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6BA4" w:rsidRDefault="00B46BA4" w:rsidP="00EF3DE1">
      <w:pPr>
        <w:pStyle w:val="2"/>
        <w:spacing w:before="120" w:after="120" w:line="360" w:lineRule="auto"/>
        <w:jc w:val="center"/>
        <w:rPr>
          <w:rFonts w:cs="David" w:hint="cs"/>
          <w:i w:val="0"/>
          <w:iCs w:val="0"/>
          <w:sz w:val="48"/>
          <w:szCs w:val="48"/>
        </w:rPr>
      </w:pPr>
    </w:p>
    <w:p w:rsidR="00F250EB" w:rsidRPr="00F250EB" w:rsidRDefault="00F250EB" w:rsidP="00EF3DE1">
      <w:pPr>
        <w:pStyle w:val="2"/>
        <w:spacing w:before="120" w:after="120" w:line="360" w:lineRule="auto"/>
        <w:jc w:val="center"/>
        <w:rPr>
          <w:rFonts w:cs="David"/>
          <w:i w:val="0"/>
          <w:iCs w:val="0"/>
          <w:sz w:val="48"/>
          <w:szCs w:val="48"/>
          <w:rtl/>
        </w:rPr>
      </w:pPr>
      <w:r w:rsidRPr="00F250EB">
        <w:rPr>
          <w:rFonts w:cs="David" w:hint="cs"/>
          <w:i w:val="0"/>
          <w:iCs w:val="0"/>
          <w:sz w:val="48"/>
          <w:szCs w:val="48"/>
          <w:rtl/>
        </w:rPr>
        <w:t xml:space="preserve">משרד ראש הממשלה </w:t>
      </w: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9639BA">
      <w:pPr>
        <w:tabs>
          <w:tab w:val="left" w:pos="7417"/>
        </w:tabs>
        <w:spacing w:before="120" w:after="120" w:line="360" w:lineRule="auto"/>
        <w:jc w:val="center"/>
        <w:rPr>
          <w:b/>
          <w:bCs/>
          <w:sz w:val="56"/>
          <w:szCs w:val="56"/>
          <w:u w:val="single"/>
          <w:rtl/>
        </w:rPr>
      </w:pPr>
      <w:r w:rsidRPr="00F250EB">
        <w:rPr>
          <w:rFonts w:hint="eastAsia"/>
          <w:b/>
          <w:bCs/>
          <w:sz w:val="56"/>
          <w:szCs w:val="56"/>
          <w:u w:val="single"/>
          <w:rtl/>
        </w:rPr>
        <w:t>מכרז</w:t>
      </w:r>
      <w:r w:rsidRPr="00F250EB">
        <w:rPr>
          <w:b/>
          <w:bCs/>
          <w:sz w:val="56"/>
          <w:szCs w:val="56"/>
          <w:u w:val="single"/>
          <w:rtl/>
        </w:rPr>
        <w:t xml:space="preserve"> </w:t>
      </w:r>
      <w:r w:rsidRPr="00F250EB">
        <w:rPr>
          <w:rFonts w:hint="cs"/>
          <w:b/>
          <w:bCs/>
          <w:sz w:val="56"/>
          <w:szCs w:val="56"/>
          <w:u w:val="single"/>
          <w:rtl/>
        </w:rPr>
        <w:t>פומבי</w:t>
      </w:r>
      <w:r w:rsidRPr="00F250EB">
        <w:rPr>
          <w:b/>
          <w:bCs/>
          <w:sz w:val="56"/>
          <w:szCs w:val="56"/>
          <w:u w:val="single"/>
          <w:rtl/>
        </w:rPr>
        <w:t xml:space="preserve">  </w:t>
      </w:r>
      <w:r w:rsidRPr="00F250EB">
        <w:rPr>
          <w:rFonts w:hint="eastAsia"/>
          <w:b/>
          <w:bCs/>
          <w:sz w:val="56"/>
          <w:szCs w:val="56"/>
          <w:u w:val="single"/>
          <w:rtl/>
        </w:rPr>
        <w:t>מס</w:t>
      </w:r>
      <w:r w:rsidRPr="00F250EB">
        <w:rPr>
          <w:b/>
          <w:bCs/>
          <w:sz w:val="56"/>
          <w:szCs w:val="56"/>
          <w:u w:val="single"/>
          <w:rtl/>
        </w:rPr>
        <w:t>'</w:t>
      </w:r>
      <w:r>
        <w:rPr>
          <w:rFonts w:hint="cs"/>
          <w:b/>
          <w:bCs/>
          <w:sz w:val="56"/>
          <w:szCs w:val="56"/>
          <w:u w:val="single"/>
          <w:rtl/>
        </w:rPr>
        <w:t xml:space="preserve"> </w:t>
      </w:r>
      <w:r w:rsidR="009639BA">
        <w:rPr>
          <w:rFonts w:hint="cs"/>
          <w:b/>
          <w:bCs/>
          <w:sz w:val="56"/>
          <w:szCs w:val="56"/>
          <w:u w:val="single"/>
          <w:rtl/>
        </w:rPr>
        <w:t>1/17</w:t>
      </w:r>
      <w:r>
        <w:rPr>
          <w:rFonts w:hint="cs"/>
          <w:b/>
          <w:bCs/>
          <w:sz w:val="56"/>
          <w:szCs w:val="56"/>
          <w:u w:val="single"/>
          <w:rtl/>
        </w:rPr>
        <w:t xml:space="preserve"> </w:t>
      </w:r>
    </w:p>
    <w:p w:rsidR="00F250EB" w:rsidRPr="00F250EB" w:rsidRDefault="00F250EB" w:rsidP="00EF3DE1">
      <w:pPr>
        <w:spacing w:before="120" w:after="120" w:line="360" w:lineRule="auto"/>
        <w:ind w:left="91"/>
        <w:rPr>
          <w:b/>
          <w:bCs/>
          <w:rtl/>
        </w:rPr>
      </w:pPr>
    </w:p>
    <w:p w:rsidR="00F250EB" w:rsidRPr="00F250EB" w:rsidRDefault="00EF3DE1" w:rsidP="008E2AAF">
      <w:pPr>
        <w:pStyle w:val="3"/>
        <w:spacing w:after="360" w:line="360" w:lineRule="auto"/>
        <w:jc w:val="center"/>
        <w:rPr>
          <w:rFonts w:cs="David"/>
          <w:sz w:val="56"/>
          <w:szCs w:val="56"/>
          <w:u w:val="single"/>
          <w:rtl/>
        </w:rPr>
      </w:pPr>
      <w:r w:rsidRPr="00405E9E">
        <w:rPr>
          <w:rFonts w:cs="David"/>
          <w:sz w:val="56"/>
          <w:szCs w:val="56"/>
          <w:u w:val="single"/>
          <w:rtl/>
        </w:rPr>
        <w:t xml:space="preserve">למתן שרותי ייעוץ </w:t>
      </w:r>
      <w:r w:rsidR="00BA73AD">
        <w:rPr>
          <w:rFonts w:cs="David" w:hint="cs"/>
          <w:sz w:val="56"/>
          <w:szCs w:val="56"/>
          <w:u w:val="single"/>
          <w:rtl/>
        </w:rPr>
        <w:t>לכתיבת</w:t>
      </w:r>
      <w:r w:rsidRPr="00405E9E">
        <w:rPr>
          <w:rFonts w:cs="David"/>
          <w:sz w:val="56"/>
          <w:szCs w:val="56"/>
          <w:u w:val="single"/>
          <w:rtl/>
        </w:rPr>
        <w:t xml:space="preserve"> מכרזים </w:t>
      </w:r>
      <w:r w:rsidRPr="00405E9E">
        <w:rPr>
          <w:rFonts w:cs="David" w:hint="cs"/>
          <w:sz w:val="56"/>
          <w:szCs w:val="56"/>
          <w:u w:val="single"/>
          <w:rtl/>
        </w:rPr>
        <w:t>ו</w:t>
      </w:r>
      <w:r w:rsidR="008E2AAF">
        <w:rPr>
          <w:rFonts w:cs="David" w:hint="cs"/>
          <w:sz w:val="56"/>
          <w:szCs w:val="56"/>
          <w:u w:val="single"/>
          <w:rtl/>
        </w:rPr>
        <w:t>ליווי</w:t>
      </w:r>
      <w:r w:rsidR="00BA73AD">
        <w:rPr>
          <w:rFonts w:cs="David" w:hint="cs"/>
          <w:sz w:val="56"/>
          <w:szCs w:val="56"/>
          <w:u w:val="single"/>
          <w:rtl/>
        </w:rPr>
        <w:t xml:space="preserve"> </w:t>
      </w:r>
      <w:r w:rsidRPr="00405E9E">
        <w:rPr>
          <w:rFonts w:cs="David" w:hint="cs"/>
          <w:sz w:val="56"/>
          <w:szCs w:val="56"/>
          <w:u w:val="single"/>
          <w:rtl/>
        </w:rPr>
        <w:t xml:space="preserve">התקשרויות </w:t>
      </w:r>
      <w:r w:rsidR="00F250EB" w:rsidRPr="00F250EB">
        <w:rPr>
          <w:rFonts w:cs="David" w:hint="eastAsia"/>
          <w:sz w:val="56"/>
          <w:szCs w:val="56"/>
          <w:u w:val="single"/>
          <w:rtl/>
        </w:rPr>
        <w:t>עבור</w:t>
      </w:r>
      <w:r w:rsidR="00F250EB" w:rsidRPr="00F250EB">
        <w:rPr>
          <w:rFonts w:cs="David"/>
          <w:sz w:val="56"/>
          <w:szCs w:val="56"/>
          <w:u w:val="single"/>
          <w:rtl/>
        </w:rPr>
        <w:t xml:space="preserve"> </w:t>
      </w:r>
      <w:r w:rsidR="00F250EB" w:rsidRPr="00F250EB">
        <w:rPr>
          <w:rFonts w:cs="David" w:hint="eastAsia"/>
          <w:sz w:val="56"/>
          <w:szCs w:val="56"/>
          <w:u w:val="single"/>
          <w:rtl/>
        </w:rPr>
        <w:t>משרד</w:t>
      </w:r>
      <w:r w:rsidR="00F250EB" w:rsidRPr="00F250EB">
        <w:rPr>
          <w:rFonts w:cs="David"/>
          <w:sz w:val="56"/>
          <w:szCs w:val="56"/>
          <w:u w:val="single"/>
          <w:rtl/>
        </w:rPr>
        <w:t xml:space="preserve"> </w:t>
      </w:r>
      <w:r w:rsidR="00F250EB" w:rsidRPr="00F250EB">
        <w:rPr>
          <w:rFonts w:cs="David" w:hint="eastAsia"/>
          <w:sz w:val="56"/>
          <w:szCs w:val="56"/>
          <w:u w:val="single"/>
          <w:rtl/>
        </w:rPr>
        <w:t>ראש</w:t>
      </w:r>
      <w:r w:rsidR="00F250EB" w:rsidRPr="00F250EB">
        <w:rPr>
          <w:rFonts w:cs="David"/>
          <w:sz w:val="56"/>
          <w:szCs w:val="56"/>
          <w:u w:val="single"/>
          <w:rtl/>
        </w:rPr>
        <w:t xml:space="preserve"> </w:t>
      </w:r>
      <w:r w:rsidR="00F250EB" w:rsidRPr="00F250EB">
        <w:rPr>
          <w:rFonts w:cs="David" w:hint="eastAsia"/>
          <w:sz w:val="56"/>
          <w:szCs w:val="56"/>
          <w:u w:val="single"/>
          <w:rtl/>
        </w:rPr>
        <w:t>הממשלה</w:t>
      </w:r>
      <w:r w:rsidR="00F250EB" w:rsidRPr="00F250EB">
        <w:rPr>
          <w:rFonts w:cs="David"/>
          <w:sz w:val="56"/>
          <w:szCs w:val="56"/>
          <w:u w:val="single"/>
          <w:rtl/>
        </w:rPr>
        <w:t xml:space="preserve"> </w:t>
      </w:r>
    </w:p>
    <w:p w:rsidR="00F250EB" w:rsidRPr="00F250EB" w:rsidRDefault="00F250EB" w:rsidP="00EF3DE1">
      <w:pPr>
        <w:spacing w:before="120" w:after="120" w:line="360" w:lineRule="auto"/>
        <w:ind w:left="91"/>
        <w:jc w:val="center"/>
        <w:rPr>
          <w:b/>
          <w:bCs/>
          <w:sz w:val="56"/>
          <w:szCs w:val="56"/>
          <w:rtl/>
        </w:rPr>
      </w:pPr>
    </w:p>
    <w:p w:rsidR="00F250EB" w:rsidRPr="00F250EB" w:rsidRDefault="00F250EB" w:rsidP="00EF3DE1">
      <w:pPr>
        <w:spacing w:before="120" w:after="120" w:line="360" w:lineRule="auto"/>
        <w:ind w:left="91"/>
        <w:jc w:val="center"/>
        <w:rPr>
          <w:b/>
          <w:bCs/>
          <w:sz w:val="56"/>
          <w:szCs w:val="56"/>
          <w:rtl/>
        </w:rPr>
      </w:pPr>
    </w:p>
    <w:p w:rsidR="00F250EB" w:rsidRPr="00F250EB" w:rsidRDefault="00F250EB" w:rsidP="00EF3DE1">
      <w:pPr>
        <w:spacing w:before="120" w:after="120" w:line="360" w:lineRule="auto"/>
        <w:ind w:left="91"/>
        <w:jc w:val="center"/>
        <w:rPr>
          <w:b/>
          <w:bCs/>
          <w:sz w:val="36"/>
          <w:szCs w:val="36"/>
          <w:rtl/>
        </w:rPr>
      </w:pPr>
    </w:p>
    <w:p w:rsidR="00F250EB" w:rsidRPr="00F250EB" w:rsidRDefault="00F250EB" w:rsidP="00EF3DE1">
      <w:pPr>
        <w:spacing w:before="120" w:after="120" w:line="360" w:lineRule="auto"/>
        <w:ind w:left="91"/>
        <w:jc w:val="center"/>
        <w:rPr>
          <w:b/>
          <w:bCs/>
          <w:sz w:val="36"/>
          <w:szCs w:val="36"/>
          <w:rtl/>
        </w:rPr>
      </w:pPr>
    </w:p>
    <w:p w:rsidR="00F250EB" w:rsidRPr="00F250EB" w:rsidRDefault="00F250EB" w:rsidP="009639BA">
      <w:pPr>
        <w:spacing w:before="120" w:after="120" w:line="360" w:lineRule="auto"/>
        <w:ind w:left="91"/>
        <w:jc w:val="center"/>
        <w:rPr>
          <w:b/>
          <w:bCs/>
          <w:rtl/>
        </w:rPr>
      </w:pPr>
      <w:r w:rsidRPr="00F250EB">
        <w:rPr>
          <w:rFonts w:hint="cs"/>
          <w:b/>
          <w:bCs/>
          <w:sz w:val="36"/>
          <w:szCs w:val="36"/>
          <w:rtl/>
        </w:rPr>
        <w:t xml:space="preserve">שנת  </w:t>
      </w:r>
      <w:r w:rsidR="009639BA">
        <w:rPr>
          <w:rFonts w:hint="cs"/>
          <w:b/>
          <w:bCs/>
          <w:sz w:val="36"/>
          <w:szCs w:val="36"/>
          <w:rtl/>
        </w:rPr>
        <w:t>2017</w:t>
      </w:r>
      <w:r w:rsidR="00AA62B1" w:rsidRPr="00F250EB">
        <w:rPr>
          <w:rFonts w:hint="cs"/>
          <w:b/>
          <w:bCs/>
          <w:sz w:val="36"/>
          <w:szCs w:val="36"/>
          <w:rtl/>
        </w:rPr>
        <w:t xml:space="preserve"> </w:t>
      </w:r>
    </w:p>
    <w:p w:rsidR="00F250EB" w:rsidRPr="00F250EB" w:rsidRDefault="00F250EB" w:rsidP="00EF3DE1">
      <w:pPr>
        <w:spacing w:before="120" w:after="120" w:line="360" w:lineRule="auto"/>
        <w:ind w:left="91"/>
        <w:jc w:val="center"/>
        <w:rPr>
          <w:b/>
          <w:bCs/>
          <w:sz w:val="40"/>
          <w:szCs w:val="40"/>
          <w:rtl/>
        </w:rPr>
      </w:pPr>
    </w:p>
    <w:p w:rsidR="00F250EB" w:rsidRPr="009E60FA" w:rsidRDefault="00F250EB" w:rsidP="00EF3DE1">
      <w:pPr>
        <w:bidi w:val="0"/>
        <w:spacing w:line="360" w:lineRule="auto"/>
        <w:rPr>
          <w:rFonts w:ascii="Arial" w:hAnsi="Arial"/>
          <w:b/>
          <w:bCs/>
        </w:rPr>
      </w:pPr>
      <w:r w:rsidRPr="00F250EB">
        <w:rPr>
          <w:rtl/>
        </w:rPr>
        <w:br w:type="page"/>
      </w:r>
    </w:p>
    <w:p w:rsidR="00F250EB" w:rsidRPr="00F250EB" w:rsidRDefault="00F250EB" w:rsidP="00EF3DE1">
      <w:pPr>
        <w:pStyle w:val="11"/>
        <w:spacing w:before="120" w:line="360" w:lineRule="auto"/>
        <w:jc w:val="center"/>
        <w:rPr>
          <w:rFonts w:cs="David"/>
          <w:b/>
          <w:bCs/>
          <w:sz w:val="40"/>
          <w:szCs w:val="40"/>
          <w:rtl/>
        </w:rPr>
      </w:pPr>
      <w:r w:rsidRPr="00F250EB">
        <w:rPr>
          <w:rFonts w:cs="David" w:hint="cs"/>
          <w:b/>
          <w:bCs/>
          <w:sz w:val="40"/>
          <w:szCs w:val="40"/>
          <w:rtl/>
        </w:rPr>
        <w:lastRenderedPageBreak/>
        <w:t>תוכן עניינים</w:t>
      </w:r>
    </w:p>
    <w:p w:rsidR="00F250EB" w:rsidRPr="00F250EB" w:rsidRDefault="00F250EB" w:rsidP="00EF3DE1">
      <w:pPr>
        <w:tabs>
          <w:tab w:val="left" w:pos="8448"/>
        </w:tabs>
        <w:spacing w:before="120" w:line="360" w:lineRule="auto"/>
        <w:ind w:right="-142"/>
        <w:rPr>
          <w:rtl/>
        </w:rPr>
      </w:pPr>
    </w:p>
    <w:p w:rsidR="00F250EB" w:rsidRPr="00F250EB" w:rsidRDefault="00F250EB" w:rsidP="00EF3DE1">
      <w:pPr>
        <w:tabs>
          <w:tab w:val="left" w:pos="8448"/>
        </w:tabs>
        <w:spacing w:before="120" w:line="360" w:lineRule="auto"/>
        <w:ind w:right="-142"/>
        <w:rPr>
          <w:rtl/>
        </w:rPr>
      </w:pPr>
      <w:r w:rsidRPr="00F250EB">
        <w:rPr>
          <w:rFonts w:hint="cs"/>
          <w:rtl/>
        </w:rPr>
        <w:t>מסמכי המכרז:</w:t>
      </w:r>
    </w:p>
    <w:p w:rsidR="00F250EB" w:rsidRPr="00F250EB" w:rsidRDefault="00F250EB" w:rsidP="00EF3DE1">
      <w:pPr>
        <w:tabs>
          <w:tab w:val="left" w:pos="8448"/>
        </w:tabs>
        <w:spacing w:before="120" w:line="360" w:lineRule="auto"/>
        <w:ind w:right="-142"/>
        <w:jc w:val="both"/>
        <w:rPr>
          <w:rtl/>
        </w:rPr>
      </w:pPr>
      <w:r>
        <w:rPr>
          <w:rFonts w:hint="cs"/>
          <w:rtl/>
        </w:rPr>
        <w:t>מסמך א'</w:t>
      </w:r>
      <w:r w:rsidR="0062587C">
        <w:rPr>
          <w:rFonts w:hint="cs"/>
          <w:rtl/>
        </w:rPr>
        <w:t xml:space="preserve"> - </w:t>
      </w:r>
      <w:r w:rsidR="008D2A1A">
        <w:rPr>
          <w:rFonts w:hint="cs"/>
          <w:rtl/>
        </w:rPr>
        <w:t xml:space="preserve">בקשה לקבלת </w:t>
      </w:r>
      <w:r w:rsidRPr="00F250EB">
        <w:rPr>
          <w:rFonts w:hint="eastAsia"/>
          <w:rtl/>
        </w:rPr>
        <w:t>הצעות</w:t>
      </w:r>
    </w:p>
    <w:p w:rsidR="00F250EB" w:rsidRPr="00F250EB" w:rsidRDefault="00F250EB" w:rsidP="00EF3DE1">
      <w:pPr>
        <w:tabs>
          <w:tab w:val="left" w:pos="8448"/>
        </w:tabs>
        <w:spacing w:before="120" w:line="360" w:lineRule="auto"/>
        <w:ind w:right="-142"/>
        <w:jc w:val="both"/>
        <w:rPr>
          <w:rtl/>
        </w:rPr>
      </w:pPr>
      <w:r>
        <w:rPr>
          <w:rFonts w:hint="cs"/>
          <w:rtl/>
        </w:rPr>
        <w:t xml:space="preserve">מסמך </w:t>
      </w:r>
      <w:r w:rsidRPr="00F250EB">
        <w:rPr>
          <w:rFonts w:hint="eastAsia"/>
          <w:rtl/>
        </w:rPr>
        <w:t>ב</w:t>
      </w:r>
      <w:r w:rsidRPr="00F250EB">
        <w:rPr>
          <w:rtl/>
        </w:rPr>
        <w:t xml:space="preserve">' </w:t>
      </w:r>
      <w:r w:rsidR="0062587C">
        <w:rPr>
          <w:rFonts w:hint="cs"/>
          <w:rtl/>
        </w:rPr>
        <w:t xml:space="preserve">- </w:t>
      </w:r>
      <w:r w:rsidRPr="00F250EB">
        <w:rPr>
          <w:rFonts w:hint="eastAsia"/>
          <w:rtl/>
        </w:rPr>
        <w:t>טופס</w:t>
      </w:r>
      <w:r w:rsidRPr="00F250EB">
        <w:rPr>
          <w:rtl/>
        </w:rPr>
        <w:t xml:space="preserve"> </w:t>
      </w:r>
      <w:r w:rsidR="00C927C7">
        <w:rPr>
          <w:rFonts w:hint="cs"/>
          <w:rtl/>
        </w:rPr>
        <w:t>הצעה כספית</w:t>
      </w:r>
    </w:p>
    <w:p w:rsidR="00F250EB" w:rsidRPr="00F250EB" w:rsidRDefault="00F250EB" w:rsidP="00EF3DE1">
      <w:pPr>
        <w:tabs>
          <w:tab w:val="left" w:pos="8448"/>
        </w:tabs>
        <w:spacing w:before="120" w:line="360" w:lineRule="auto"/>
        <w:ind w:right="-142"/>
        <w:jc w:val="both"/>
        <w:rPr>
          <w:rtl/>
        </w:rPr>
      </w:pPr>
      <w:r w:rsidRPr="00BA5790">
        <w:rPr>
          <w:rFonts w:hint="cs"/>
          <w:rtl/>
        </w:rPr>
        <w:t xml:space="preserve">מסמך </w:t>
      </w:r>
      <w:r w:rsidRPr="00BA5790">
        <w:rPr>
          <w:rFonts w:hint="eastAsia"/>
          <w:rtl/>
        </w:rPr>
        <w:t>ג</w:t>
      </w:r>
      <w:r w:rsidRPr="00BA5790">
        <w:rPr>
          <w:rtl/>
        </w:rPr>
        <w:t>'</w:t>
      </w:r>
      <w:r w:rsidR="0062587C" w:rsidRPr="00BA5790">
        <w:rPr>
          <w:rFonts w:hint="cs"/>
          <w:rtl/>
        </w:rPr>
        <w:t xml:space="preserve"> </w:t>
      </w:r>
      <w:r w:rsidR="00C927C7" w:rsidRPr="00BA5790">
        <w:rPr>
          <w:rtl/>
        </w:rPr>
        <w:t>–</w:t>
      </w:r>
      <w:r w:rsidR="0062587C" w:rsidRPr="00BA5790">
        <w:rPr>
          <w:rFonts w:hint="cs"/>
          <w:rtl/>
        </w:rPr>
        <w:t xml:space="preserve"> </w:t>
      </w:r>
      <w:r w:rsidR="00BA5790" w:rsidRPr="00BA5790">
        <w:rPr>
          <w:rtl/>
        </w:rPr>
        <w:t>ט</w:t>
      </w:r>
      <w:r w:rsidR="00BA5790" w:rsidRPr="00BA5790">
        <w:rPr>
          <w:rFonts w:hint="cs"/>
          <w:rtl/>
        </w:rPr>
        <w:t>ופס הגשת הצעה</w:t>
      </w:r>
      <w:r w:rsidR="00BA5790">
        <w:rPr>
          <w:rFonts w:hint="cs"/>
          <w:rtl/>
        </w:rPr>
        <w:t xml:space="preserve"> (</w:t>
      </w:r>
      <w:r w:rsidR="00BA5790" w:rsidRPr="00BA5790">
        <w:rPr>
          <w:rFonts w:asciiTheme="majorBidi" w:hAnsiTheme="majorBidi" w:hint="cs"/>
          <w:rtl/>
        </w:rPr>
        <w:t>פרטים בדבר נ</w:t>
      </w:r>
      <w:r w:rsidR="00EF3DE1">
        <w:rPr>
          <w:rFonts w:asciiTheme="majorBidi" w:hAnsiTheme="majorBidi" w:hint="cs"/>
          <w:rtl/>
        </w:rPr>
        <w:t>י</w:t>
      </w:r>
      <w:r w:rsidR="00BA5790" w:rsidRPr="00BA5790">
        <w:rPr>
          <w:rFonts w:asciiTheme="majorBidi" w:hAnsiTheme="majorBidi" w:hint="cs"/>
          <w:rtl/>
        </w:rPr>
        <w:t>סיון המציע וכוח האדם המוצע על ידו</w:t>
      </w:r>
      <w:r w:rsidR="00BA5790">
        <w:rPr>
          <w:rFonts w:asciiTheme="majorBidi" w:hAnsiTheme="majorBidi" w:hint="cs"/>
          <w:rtl/>
        </w:rPr>
        <w:t>)</w:t>
      </w:r>
    </w:p>
    <w:p w:rsidR="00F250EB" w:rsidRPr="00F250EB" w:rsidRDefault="00F250EB" w:rsidP="00EF3DE1">
      <w:pPr>
        <w:tabs>
          <w:tab w:val="left" w:pos="8448"/>
        </w:tabs>
        <w:spacing w:before="120" w:line="360" w:lineRule="auto"/>
        <w:ind w:right="-142"/>
        <w:jc w:val="both"/>
        <w:rPr>
          <w:rtl/>
        </w:rPr>
      </w:pPr>
      <w:r>
        <w:rPr>
          <w:rFonts w:hint="cs"/>
          <w:rtl/>
        </w:rPr>
        <w:t xml:space="preserve">מסמך </w:t>
      </w:r>
      <w:r w:rsidRPr="00F250EB">
        <w:rPr>
          <w:rFonts w:hint="eastAsia"/>
          <w:rtl/>
        </w:rPr>
        <w:t>ד</w:t>
      </w:r>
      <w:r w:rsidRPr="00F250EB">
        <w:rPr>
          <w:rtl/>
        </w:rPr>
        <w:t>'</w:t>
      </w:r>
      <w:r w:rsidR="0062587C">
        <w:rPr>
          <w:rFonts w:hint="cs"/>
          <w:rtl/>
        </w:rPr>
        <w:t xml:space="preserve"> - </w:t>
      </w:r>
      <w:r>
        <w:rPr>
          <w:rFonts w:hint="cs"/>
          <w:rtl/>
        </w:rPr>
        <w:t>נוסח ה</w:t>
      </w:r>
      <w:r w:rsidRPr="00F250EB">
        <w:rPr>
          <w:rtl/>
        </w:rPr>
        <w:t>הסכם</w:t>
      </w:r>
    </w:p>
    <w:p w:rsidR="0062587C" w:rsidRDefault="0062587C" w:rsidP="00EF3DE1">
      <w:pPr>
        <w:tabs>
          <w:tab w:val="left" w:pos="8448"/>
        </w:tabs>
        <w:spacing w:line="360" w:lineRule="auto"/>
        <w:ind w:right="-142"/>
        <w:jc w:val="both"/>
        <w:rPr>
          <w:rtl/>
        </w:rPr>
      </w:pPr>
    </w:p>
    <w:p w:rsidR="00F250EB" w:rsidRPr="004F608E" w:rsidRDefault="00F250EB" w:rsidP="00EF3DE1">
      <w:pPr>
        <w:tabs>
          <w:tab w:val="left" w:pos="8448"/>
        </w:tabs>
        <w:spacing w:line="360" w:lineRule="auto"/>
        <w:ind w:right="-142"/>
        <w:jc w:val="both"/>
        <w:rPr>
          <w:rtl/>
        </w:rPr>
      </w:pPr>
      <w:r w:rsidRPr="00AE18B5">
        <w:rPr>
          <w:rFonts w:hint="eastAsia"/>
          <w:rtl/>
        </w:rPr>
        <w:t>נספחים</w:t>
      </w:r>
      <w:r w:rsidRPr="00AE18B5">
        <w:rPr>
          <w:rtl/>
        </w:rPr>
        <w:t xml:space="preserve"> -   </w:t>
      </w:r>
    </w:p>
    <w:p w:rsidR="00AC6EED" w:rsidRDefault="00F250EB" w:rsidP="00F95D0B">
      <w:pPr>
        <w:tabs>
          <w:tab w:val="left" w:pos="2069"/>
        </w:tabs>
        <w:spacing w:line="360" w:lineRule="auto"/>
        <w:ind w:left="1033" w:right="-142"/>
        <w:jc w:val="both"/>
        <w:rPr>
          <w:rtl/>
        </w:rPr>
      </w:pPr>
      <w:r w:rsidRPr="00AE18B5">
        <w:rPr>
          <w:rFonts w:hint="eastAsia"/>
          <w:rtl/>
        </w:rPr>
        <w:t>נספח</w:t>
      </w:r>
      <w:r w:rsidRPr="00AE18B5">
        <w:rPr>
          <w:rtl/>
        </w:rPr>
        <w:t xml:space="preserve"> 1 </w:t>
      </w:r>
      <w:r w:rsidR="005C1C1E">
        <w:rPr>
          <w:rFonts w:hint="cs"/>
          <w:rtl/>
        </w:rPr>
        <w:tab/>
      </w:r>
      <w:r w:rsidRPr="00AE18B5">
        <w:rPr>
          <w:rtl/>
        </w:rPr>
        <w:t>-</w:t>
      </w:r>
      <w:r w:rsidR="005C1C1E">
        <w:rPr>
          <w:rFonts w:hint="cs"/>
          <w:rtl/>
        </w:rPr>
        <w:tab/>
      </w:r>
      <w:r w:rsidR="005C1C1E">
        <w:rPr>
          <w:rFonts w:hint="cs"/>
          <w:rtl/>
        </w:rPr>
        <w:tab/>
      </w:r>
      <w:r w:rsidR="00AC6EED">
        <w:rPr>
          <w:rFonts w:hint="cs"/>
          <w:rtl/>
        </w:rPr>
        <w:t xml:space="preserve">מפרט </w:t>
      </w:r>
      <w:r w:rsidR="00F95D0B">
        <w:rPr>
          <w:rFonts w:hint="cs"/>
          <w:rtl/>
        </w:rPr>
        <w:t>השירותים</w:t>
      </w:r>
    </w:p>
    <w:p w:rsidR="00EC033F" w:rsidRDefault="00EC033F" w:rsidP="00EF3DE1">
      <w:pPr>
        <w:tabs>
          <w:tab w:val="left" w:pos="2069"/>
        </w:tabs>
        <w:spacing w:line="360" w:lineRule="auto"/>
        <w:ind w:left="1033" w:right="-142"/>
        <w:jc w:val="both"/>
        <w:rPr>
          <w:rtl/>
        </w:rPr>
      </w:pPr>
      <w:r>
        <w:rPr>
          <w:rFonts w:hint="cs"/>
          <w:rtl/>
        </w:rPr>
        <w:t>נספח 1.1</w:t>
      </w:r>
      <w:r w:rsidR="005C1C1E">
        <w:rPr>
          <w:rFonts w:hint="cs"/>
          <w:rtl/>
        </w:rPr>
        <w:tab/>
        <w:t>-</w:t>
      </w:r>
      <w:r w:rsidR="005C1C1E">
        <w:rPr>
          <w:rFonts w:hint="cs"/>
          <w:rtl/>
        </w:rPr>
        <w:tab/>
      </w:r>
      <w:r w:rsidR="005C1C1E">
        <w:rPr>
          <w:rFonts w:hint="cs"/>
          <w:rtl/>
        </w:rPr>
        <w:tab/>
      </w:r>
      <w:r>
        <w:rPr>
          <w:rFonts w:hint="cs"/>
          <w:rtl/>
        </w:rPr>
        <w:t xml:space="preserve">כתב הזמנת שירות </w:t>
      </w:r>
    </w:p>
    <w:p w:rsidR="00EC033F" w:rsidRDefault="00EC033F" w:rsidP="00EF3DE1">
      <w:pPr>
        <w:tabs>
          <w:tab w:val="left" w:pos="2069"/>
        </w:tabs>
        <w:spacing w:line="360" w:lineRule="auto"/>
        <w:ind w:left="1033" w:right="-142"/>
        <w:jc w:val="both"/>
        <w:rPr>
          <w:rtl/>
        </w:rPr>
      </w:pPr>
      <w:r>
        <w:rPr>
          <w:rFonts w:hint="cs"/>
          <w:rtl/>
        </w:rPr>
        <w:t xml:space="preserve">נספח 1.2 </w:t>
      </w:r>
      <w:r w:rsidR="005C1C1E">
        <w:rPr>
          <w:rFonts w:hint="cs"/>
          <w:rtl/>
        </w:rPr>
        <w:tab/>
      </w:r>
      <w:r>
        <w:rPr>
          <w:rFonts w:hint="cs"/>
          <w:rtl/>
        </w:rPr>
        <w:t xml:space="preserve">-  </w:t>
      </w:r>
      <w:r w:rsidR="00E65521">
        <w:rPr>
          <w:rFonts w:hint="cs"/>
          <w:rtl/>
        </w:rPr>
        <w:tab/>
      </w:r>
      <w:r w:rsidR="005C1C1E">
        <w:rPr>
          <w:rFonts w:hint="cs"/>
          <w:rtl/>
        </w:rPr>
        <w:tab/>
      </w:r>
      <w:r>
        <w:rPr>
          <w:rFonts w:hint="cs"/>
          <w:rtl/>
        </w:rPr>
        <w:t>טופס דיווח שעות עבודה</w:t>
      </w:r>
    </w:p>
    <w:p w:rsidR="00EC033F" w:rsidRDefault="00EC033F" w:rsidP="003852DE">
      <w:pPr>
        <w:tabs>
          <w:tab w:val="left" w:pos="2069"/>
        </w:tabs>
        <w:spacing w:line="360" w:lineRule="auto"/>
        <w:ind w:left="1033" w:right="-142"/>
        <w:jc w:val="both"/>
        <w:rPr>
          <w:rtl/>
        </w:rPr>
      </w:pPr>
      <w:r w:rsidRPr="00AE18B5">
        <w:rPr>
          <w:rFonts w:hint="eastAsia"/>
          <w:rtl/>
        </w:rPr>
        <w:t>נספח</w:t>
      </w:r>
      <w:r>
        <w:rPr>
          <w:rFonts w:hint="cs"/>
          <w:rtl/>
        </w:rPr>
        <w:t xml:space="preserve"> </w:t>
      </w:r>
      <w:r w:rsidR="003852DE">
        <w:rPr>
          <w:rFonts w:hint="cs"/>
          <w:rtl/>
        </w:rPr>
        <w:t>2</w:t>
      </w:r>
      <w:r w:rsidRPr="00AE18B5">
        <w:rPr>
          <w:rtl/>
        </w:rPr>
        <w:t xml:space="preserve"> </w:t>
      </w:r>
      <w:r w:rsidR="005C1C1E">
        <w:rPr>
          <w:rFonts w:hint="cs"/>
          <w:rtl/>
        </w:rPr>
        <w:tab/>
        <w:t>-</w:t>
      </w:r>
      <w:r w:rsidR="005C1C1E">
        <w:rPr>
          <w:rFonts w:hint="cs"/>
          <w:rtl/>
        </w:rPr>
        <w:tab/>
      </w:r>
      <w:r w:rsidR="005C1C1E">
        <w:rPr>
          <w:rFonts w:hint="cs"/>
          <w:rtl/>
        </w:rPr>
        <w:tab/>
      </w:r>
      <w:r w:rsidRPr="00AE18B5">
        <w:rPr>
          <w:rtl/>
        </w:rPr>
        <w:t xml:space="preserve">נוסח ערבות ביצוע                        </w:t>
      </w:r>
    </w:p>
    <w:p w:rsidR="00EC033F" w:rsidRDefault="00EC033F" w:rsidP="003852DE">
      <w:pPr>
        <w:tabs>
          <w:tab w:val="left" w:pos="2069"/>
        </w:tabs>
        <w:spacing w:line="360" w:lineRule="auto"/>
        <w:ind w:left="1033" w:right="-142"/>
        <w:jc w:val="both"/>
        <w:rPr>
          <w:rtl/>
        </w:rPr>
      </w:pPr>
      <w:r w:rsidRPr="00027677">
        <w:rPr>
          <w:rFonts w:hint="eastAsia"/>
          <w:rtl/>
        </w:rPr>
        <w:t>נספח</w:t>
      </w:r>
      <w:r>
        <w:rPr>
          <w:rFonts w:hint="cs"/>
          <w:rtl/>
        </w:rPr>
        <w:t xml:space="preserve"> </w:t>
      </w:r>
      <w:r w:rsidR="003852DE">
        <w:rPr>
          <w:rFonts w:hint="cs"/>
          <w:rtl/>
        </w:rPr>
        <w:t>3</w:t>
      </w:r>
      <w:r w:rsidR="005C1C1E">
        <w:rPr>
          <w:rFonts w:hint="cs"/>
          <w:rtl/>
        </w:rPr>
        <w:tab/>
      </w:r>
      <w:r w:rsidRPr="00027677">
        <w:rPr>
          <w:rtl/>
        </w:rPr>
        <w:t xml:space="preserve">- </w:t>
      </w:r>
      <w:r w:rsidR="005C1C1E">
        <w:rPr>
          <w:rFonts w:hint="cs"/>
          <w:rtl/>
        </w:rPr>
        <w:tab/>
      </w:r>
      <w:r w:rsidR="00E65521">
        <w:rPr>
          <w:rFonts w:hint="cs"/>
          <w:rtl/>
        </w:rPr>
        <w:tab/>
      </w:r>
      <w:r w:rsidRPr="00027677">
        <w:rPr>
          <w:rFonts w:hint="eastAsia"/>
          <w:rtl/>
        </w:rPr>
        <w:t>רשימת</w:t>
      </w:r>
      <w:r w:rsidRPr="00027677">
        <w:rPr>
          <w:rtl/>
        </w:rPr>
        <w:t xml:space="preserve"> חברות המורשות לתת ערבויות</w:t>
      </w:r>
      <w:r w:rsidRPr="00AE18B5">
        <w:rPr>
          <w:rtl/>
        </w:rPr>
        <w:t xml:space="preserve">                        </w:t>
      </w:r>
    </w:p>
    <w:p w:rsidR="00F250EB" w:rsidRDefault="00F250EB" w:rsidP="003852DE">
      <w:pPr>
        <w:tabs>
          <w:tab w:val="left" w:pos="2069"/>
        </w:tabs>
        <w:spacing w:line="360" w:lineRule="auto"/>
        <w:ind w:left="1033" w:right="-142"/>
        <w:jc w:val="both"/>
        <w:rPr>
          <w:rtl/>
        </w:rPr>
      </w:pPr>
      <w:r w:rsidRPr="00AE18B5">
        <w:rPr>
          <w:rFonts w:hint="eastAsia"/>
          <w:rtl/>
        </w:rPr>
        <w:t>נספח</w:t>
      </w:r>
      <w:r w:rsidR="005C1C1E">
        <w:rPr>
          <w:rFonts w:hint="cs"/>
          <w:rtl/>
        </w:rPr>
        <w:t xml:space="preserve"> </w:t>
      </w:r>
      <w:r w:rsidR="003852DE">
        <w:rPr>
          <w:rFonts w:hint="cs"/>
          <w:rtl/>
        </w:rPr>
        <w:t>4</w:t>
      </w:r>
      <w:r w:rsidRPr="00AE18B5">
        <w:rPr>
          <w:rtl/>
        </w:rPr>
        <w:t xml:space="preserve"> </w:t>
      </w:r>
      <w:r w:rsidR="005C1C1E">
        <w:rPr>
          <w:rFonts w:hint="cs"/>
          <w:rtl/>
        </w:rPr>
        <w:tab/>
      </w:r>
      <w:r w:rsidRPr="00AE18B5">
        <w:rPr>
          <w:rtl/>
        </w:rPr>
        <w:t>-</w:t>
      </w:r>
      <w:r w:rsidR="005C1C1E">
        <w:rPr>
          <w:rFonts w:hint="cs"/>
          <w:rtl/>
        </w:rPr>
        <w:tab/>
      </w:r>
      <w:r w:rsidR="005C1C1E">
        <w:rPr>
          <w:rFonts w:hint="cs"/>
          <w:rtl/>
        </w:rPr>
        <w:tab/>
      </w:r>
      <w:r w:rsidRPr="00AE18B5">
        <w:rPr>
          <w:rFonts w:hint="eastAsia"/>
          <w:rtl/>
        </w:rPr>
        <w:t>תצהיר</w:t>
      </w:r>
      <w:r w:rsidRPr="00AE18B5">
        <w:rPr>
          <w:rtl/>
        </w:rPr>
        <w:t xml:space="preserve"> </w:t>
      </w:r>
      <w:r w:rsidRPr="00AE18B5">
        <w:rPr>
          <w:rFonts w:hint="eastAsia"/>
          <w:rtl/>
        </w:rPr>
        <w:t>בדבר</w:t>
      </w:r>
      <w:r w:rsidRPr="00AE18B5">
        <w:rPr>
          <w:rtl/>
        </w:rPr>
        <w:t xml:space="preserve"> </w:t>
      </w:r>
      <w:r w:rsidRPr="00AE18B5">
        <w:rPr>
          <w:rFonts w:hint="eastAsia"/>
          <w:rtl/>
        </w:rPr>
        <w:t>היעדר</w:t>
      </w:r>
      <w:r w:rsidRPr="00AE18B5">
        <w:rPr>
          <w:rtl/>
        </w:rPr>
        <w:t xml:space="preserve"> </w:t>
      </w:r>
      <w:r w:rsidRPr="00AE18B5">
        <w:rPr>
          <w:rFonts w:hint="eastAsia"/>
          <w:rtl/>
        </w:rPr>
        <w:t>הרשעות</w:t>
      </w:r>
      <w:r w:rsidRPr="00AE18B5">
        <w:rPr>
          <w:rtl/>
        </w:rPr>
        <w:t xml:space="preserve"> </w:t>
      </w:r>
      <w:r w:rsidRPr="00AE18B5">
        <w:rPr>
          <w:rFonts w:hint="eastAsia"/>
          <w:rtl/>
        </w:rPr>
        <w:t>קודמות</w:t>
      </w:r>
    </w:p>
    <w:p w:rsidR="005C1C1E" w:rsidRDefault="007C1DAF" w:rsidP="003852DE">
      <w:pPr>
        <w:tabs>
          <w:tab w:val="left" w:pos="2069"/>
        </w:tabs>
        <w:spacing w:line="360" w:lineRule="auto"/>
        <w:ind w:right="-142"/>
        <w:jc w:val="both"/>
        <w:rPr>
          <w:rtl/>
        </w:rPr>
      </w:pPr>
      <w:r>
        <w:rPr>
          <w:rFonts w:hint="cs"/>
          <w:rtl/>
        </w:rPr>
        <w:t xml:space="preserve">                 </w:t>
      </w:r>
      <w:r w:rsidR="00F250EB" w:rsidRPr="00AE18B5">
        <w:rPr>
          <w:rFonts w:hint="eastAsia"/>
          <w:rtl/>
        </w:rPr>
        <w:t>נספח</w:t>
      </w:r>
      <w:r w:rsidR="005C1C1E">
        <w:rPr>
          <w:rFonts w:hint="cs"/>
          <w:rtl/>
        </w:rPr>
        <w:t xml:space="preserve"> </w:t>
      </w:r>
      <w:r w:rsidR="003852DE">
        <w:rPr>
          <w:rFonts w:hint="cs"/>
          <w:rtl/>
        </w:rPr>
        <w:t>5</w:t>
      </w:r>
      <w:r w:rsidR="00F250EB" w:rsidRPr="00AE18B5">
        <w:rPr>
          <w:rtl/>
        </w:rPr>
        <w:t xml:space="preserve"> </w:t>
      </w:r>
      <w:r w:rsidR="005C1C1E">
        <w:rPr>
          <w:rFonts w:hint="cs"/>
          <w:rtl/>
        </w:rPr>
        <w:tab/>
      </w:r>
      <w:r w:rsidR="00F250EB" w:rsidRPr="00AE18B5">
        <w:rPr>
          <w:rtl/>
        </w:rPr>
        <w:t xml:space="preserve">-  </w:t>
      </w:r>
      <w:r w:rsidR="005C1C1E">
        <w:rPr>
          <w:rFonts w:hint="cs"/>
          <w:rtl/>
        </w:rPr>
        <w:tab/>
      </w:r>
      <w:r w:rsidR="00E65521">
        <w:rPr>
          <w:rFonts w:hint="cs"/>
          <w:rtl/>
        </w:rPr>
        <w:tab/>
      </w:r>
      <w:r w:rsidR="005C1C1E">
        <w:rPr>
          <w:rFonts w:hint="cs"/>
          <w:rtl/>
        </w:rPr>
        <w:t>הצהרה בדבר ניגוד עניינים</w:t>
      </w:r>
      <w:r w:rsidR="00C47B96">
        <w:rPr>
          <w:rFonts w:hint="cs"/>
          <w:rtl/>
        </w:rPr>
        <w:t xml:space="preserve"> + התחייבות יועץ לוועדת המכרזים </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6</w:t>
      </w:r>
      <w:r>
        <w:rPr>
          <w:rFonts w:hint="cs"/>
          <w:rtl/>
        </w:rPr>
        <w:t xml:space="preserve"> </w:t>
      </w:r>
      <w:r>
        <w:rPr>
          <w:rFonts w:hint="cs"/>
          <w:rtl/>
        </w:rPr>
        <w:tab/>
        <w:t>-</w:t>
      </w:r>
      <w:r>
        <w:rPr>
          <w:rFonts w:hint="cs"/>
          <w:rtl/>
        </w:rPr>
        <w:tab/>
      </w:r>
      <w:r>
        <w:rPr>
          <w:rFonts w:hint="cs"/>
          <w:rtl/>
        </w:rPr>
        <w:tab/>
      </w:r>
      <w:r w:rsidRPr="00AE18B5">
        <w:rPr>
          <w:rtl/>
        </w:rPr>
        <w:t xml:space="preserve">תצהיר לפי חוק עסקאות גופים ציבוריים </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7</w:t>
      </w:r>
      <w:r>
        <w:rPr>
          <w:rFonts w:hint="cs"/>
          <w:rtl/>
        </w:rPr>
        <w:t xml:space="preserve"> </w:t>
      </w:r>
      <w:r>
        <w:rPr>
          <w:rFonts w:hint="cs"/>
          <w:rtl/>
        </w:rPr>
        <w:tab/>
        <w:t>-</w:t>
      </w:r>
      <w:r>
        <w:rPr>
          <w:rFonts w:hint="cs"/>
          <w:rtl/>
        </w:rPr>
        <w:tab/>
      </w:r>
      <w:r>
        <w:rPr>
          <w:rFonts w:hint="cs"/>
          <w:rtl/>
        </w:rPr>
        <w:tab/>
        <w:t>התחייבות לעשיית שימוש בתוכנות מקוריות</w:t>
      </w:r>
    </w:p>
    <w:p w:rsidR="00C47B96" w:rsidRDefault="00C47B96" w:rsidP="003852DE">
      <w:pPr>
        <w:tabs>
          <w:tab w:val="left" w:pos="2069"/>
        </w:tabs>
        <w:spacing w:line="360" w:lineRule="auto"/>
        <w:ind w:left="1033" w:right="-142"/>
        <w:jc w:val="both"/>
        <w:rPr>
          <w:rtl/>
        </w:rPr>
      </w:pPr>
      <w:r>
        <w:rPr>
          <w:rFonts w:hint="cs"/>
          <w:rtl/>
        </w:rPr>
        <w:t xml:space="preserve">נספח </w:t>
      </w:r>
      <w:r w:rsidR="003852DE">
        <w:rPr>
          <w:rFonts w:hint="cs"/>
          <w:rtl/>
        </w:rPr>
        <w:t>8</w:t>
      </w:r>
      <w:r>
        <w:rPr>
          <w:rFonts w:hint="cs"/>
          <w:rtl/>
        </w:rPr>
        <w:t xml:space="preserve"> </w:t>
      </w:r>
      <w:r>
        <w:rPr>
          <w:rFonts w:hint="cs"/>
          <w:rtl/>
        </w:rPr>
        <w:tab/>
        <w:t>-</w:t>
      </w:r>
      <w:r>
        <w:rPr>
          <w:rFonts w:hint="cs"/>
          <w:rtl/>
        </w:rPr>
        <w:tab/>
      </w:r>
      <w:r>
        <w:rPr>
          <w:rFonts w:hint="cs"/>
          <w:rtl/>
        </w:rPr>
        <w:tab/>
      </w:r>
      <w:r>
        <w:rPr>
          <w:rFonts w:hint="cs"/>
          <w:sz w:val="26"/>
          <w:rtl/>
        </w:rPr>
        <w:t xml:space="preserve">נספח ביטחון </w:t>
      </w:r>
      <w:r>
        <w:rPr>
          <w:sz w:val="26"/>
          <w:rtl/>
        </w:rPr>
        <w:t>–</w:t>
      </w:r>
      <w:r>
        <w:rPr>
          <w:rFonts w:hint="cs"/>
          <w:sz w:val="26"/>
          <w:rtl/>
        </w:rPr>
        <w:t xml:space="preserve"> שמירה על סודיות</w:t>
      </w:r>
    </w:p>
    <w:p w:rsidR="007C1DAF" w:rsidRDefault="007C1DAF" w:rsidP="003852DE">
      <w:pPr>
        <w:tabs>
          <w:tab w:val="left" w:pos="2069"/>
        </w:tabs>
        <w:spacing w:line="360" w:lineRule="auto"/>
        <w:ind w:left="1033" w:right="-142"/>
        <w:jc w:val="both"/>
        <w:rPr>
          <w:rtl/>
        </w:rPr>
      </w:pPr>
      <w:r w:rsidRPr="00AE18B5">
        <w:rPr>
          <w:rFonts w:hint="eastAsia"/>
          <w:rtl/>
        </w:rPr>
        <w:t>נספח</w:t>
      </w:r>
      <w:r>
        <w:rPr>
          <w:rFonts w:hint="cs"/>
          <w:rtl/>
        </w:rPr>
        <w:t xml:space="preserve"> </w:t>
      </w:r>
      <w:r w:rsidR="003852DE">
        <w:rPr>
          <w:rFonts w:hint="cs"/>
          <w:rtl/>
        </w:rPr>
        <w:t>9</w:t>
      </w:r>
      <w:r>
        <w:rPr>
          <w:rFonts w:hint="cs"/>
          <w:rtl/>
        </w:rPr>
        <w:tab/>
      </w:r>
      <w:r w:rsidRPr="00AE18B5">
        <w:rPr>
          <w:rtl/>
        </w:rPr>
        <w:t>-</w:t>
      </w:r>
      <w:r>
        <w:rPr>
          <w:rFonts w:hint="cs"/>
          <w:rtl/>
        </w:rPr>
        <w:tab/>
      </w:r>
      <w:r>
        <w:rPr>
          <w:rFonts w:hint="cs"/>
          <w:rtl/>
        </w:rPr>
        <w:tab/>
      </w:r>
      <w:r w:rsidRPr="00AE18B5">
        <w:rPr>
          <w:rFonts w:hint="eastAsia"/>
          <w:rtl/>
        </w:rPr>
        <w:t>אישור</w:t>
      </w:r>
      <w:r w:rsidRPr="00AE18B5">
        <w:rPr>
          <w:rtl/>
        </w:rPr>
        <w:t xml:space="preserve"> </w:t>
      </w:r>
      <w:r w:rsidRPr="00AE18B5">
        <w:rPr>
          <w:rFonts w:hint="eastAsia"/>
          <w:rtl/>
        </w:rPr>
        <w:t>בדבר</w:t>
      </w:r>
      <w:r w:rsidRPr="00AE18B5">
        <w:rPr>
          <w:rtl/>
        </w:rPr>
        <w:t xml:space="preserve"> </w:t>
      </w:r>
      <w:r w:rsidRPr="00AE18B5">
        <w:rPr>
          <w:rFonts w:hint="eastAsia"/>
          <w:rtl/>
        </w:rPr>
        <w:t>עריכת</w:t>
      </w:r>
      <w:r w:rsidRPr="00AE18B5">
        <w:rPr>
          <w:rtl/>
        </w:rPr>
        <w:t xml:space="preserve"> </w:t>
      </w:r>
      <w:r w:rsidRPr="00AE18B5">
        <w:rPr>
          <w:rFonts w:hint="eastAsia"/>
          <w:rtl/>
        </w:rPr>
        <w:t>ביטוחים</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10</w:t>
      </w:r>
      <w:r>
        <w:rPr>
          <w:rFonts w:hint="cs"/>
          <w:rtl/>
        </w:rPr>
        <w:t xml:space="preserve"> </w:t>
      </w:r>
      <w:r>
        <w:rPr>
          <w:rFonts w:hint="cs"/>
          <w:rtl/>
        </w:rPr>
        <w:tab/>
        <w:t>-</w:t>
      </w:r>
      <w:r>
        <w:rPr>
          <w:rFonts w:hint="cs"/>
          <w:rtl/>
        </w:rPr>
        <w:tab/>
      </w:r>
      <w:r>
        <w:rPr>
          <w:rFonts w:hint="cs"/>
          <w:rtl/>
        </w:rPr>
        <w:tab/>
        <w:t xml:space="preserve">חוזרי </w:t>
      </w:r>
      <w:proofErr w:type="spellStart"/>
      <w:r>
        <w:rPr>
          <w:rFonts w:hint="cs"/>
          <w:rtl/>
        </w:rPr>
        <w:t>חשכ"ל</w:t>
      </w:r>
      <w:proofErr w:type="spellEnd"/>
    </w:p>
    <w:p w:rsidR="00F250EB" w:rsidRDefault="00F250EB" w:rsidP="00EF3DE1">
      <w:pPr>
        <w:tabs>
          <w:tab w:val="left" w:pos="2069"/>
        </w:tabs>
        <w:spacing w:line="360" w:lineRule="auto"/>
        <w:ind w:left="1033" w:right="-142"/>
        <w:jc w:val="both"/>
        <w:rPr>
          <w:rtl/>
        </w:rPr>
      </w:pPr>
    </w:p>
    <w:p w:rsidR="00A02F40" w:rsidRPr="00F55FAC" w:rsidRDefault="00CA5CBD" w:rsidP="00EF3DE1">
      <w:pPr>
        <w:widowControl w:val="0"/>
        <w:tabs>
          <w:tab w:val="left" w:pos="1066"/>
        </w:tabs>
        <w:spacing w:before="240" w:line="360" w:lineRule="auto"/>
        <w:jc w:val="both"/>
        <w:rPr>
          <w:rtl/>
        </w:rPr>
      </w:pPr>
      <w:r w:rsidRPr="00F55FAC">
        <w:rPr>
          <w:rtl/>
        </w:rPr>
        <w:br w:type="page"/>
      </w:r>
    </w:p>
    <w:p w:rsidR="00A02F40" w:rsidRPr="000366E6" w:rsidRDefault="00A02F40" w:rsidP="000366E6">
      <w:pPr>
        <w:pStyle w:val="4"/>
        <w:keepNext w:val="0"/>
        <w:widowControl w:val="0"/>
        <w:spacing w:after="120" w:line="360" w:lineRule="auto"/>
        <w:jc w:val="center"/>
        <w:rPr>
          <w:rFonts w:cs="David"/>
          <w:sz w:val="24"/>
          <w:szCs w:val="24"/>
          <w:u w:val="single"/>
          <w:rtl/>
        </w:rPr>
      </w:pPr>
      <w:r w:rsidRPr="00F250EB">
        <w:rPr>
          <w:rFonts w:cs="David" w:hint="cs"/>
          <w:sz w:val="24"/>
          <w:szCs w:val="24"/>
          <w:u w:val="single"/>
          <w:rtl/>
        </w:rPr>
        <w:lastRenderedPageBreak/>
        <w:t>מסמך א'</w:t>
      </w:r>
      <w:r w:rsidR="00F250EB" w:rsidRPr="00F250EB">
        <w:rPr>
          <w:rFonts w:cs="David" w:hint="cs"/>
          <w:sz w:val="24"/>
          <w:szCs w:val="24"/>
          <w:u w:val="single"/>
          <w:rtl/>
        </w:rPr>
        <w:t xml:space="preserve"> </w:t>
      </w:r>
      <w:r w:rsidR="00F250EB" w:rsidRPr="00F250EB">
        <w:rPr>
          <w:rFonts w:cs="David"/>
          <w:sz w:val="24"/>
          <w:szCs w:val="24"/>
          <w:u w:val="single"/>
          <w:rtl/>
        </w:rPr>
        <w:t>–</w:t>
      </w:r>
      <w:r w:rsidR="00F250EB" w:rsidRPr="00F250EB">
        <w:rPr>
          <w:rFonts w:cs="David" w:hint="cs"/>
          <w:sz w:val="24"/>
          <w:szCs w:val="24"/>
          <w:u w:val="single"/>
          <w:rtl/>
        </w:rPr>
        <w:t xml:space="preserve"> </w:t>
      </w:r>
      <w:r w:rsidR="008D2A1A">
        <w:rPr>
          <w:rFonts w:cs="David" w:hint="cs"/>
          <w:sz w:val="24"/>
          <w:szCs w:val="24"/>
          <w:u w:val="single"/>
          <w:rtl/>
        </w:rPr>
        <w:t xml:space="preserve">בקשה לקבלת </w:t>
      </w:r>
      <w:r w:rsidR="00F250EB" w:rsidRPr="00F250EB">
        <w:rPr>
          <w:rFonts w:cs="David" w:hint="cs"/>
          <w:sz w:val="24"/>
          <w:szCs w:val="24"/>
          <w:u w:val="single"/>
          <w:rtl/>
        </w:rPr>
        <w:t>הצעות</w:t>
      </w:r>
    </w:p>
    <w:p w:rsidR="00A02F40" w:rsidRPr="00F55FAC" w:rsidRDefault="00A02F40" w:rsidP="00EF3DE1">
      <w:pPr>
        <w:spacing w:line="360" w:lineRule="auto"/>
        <w:jc w:val="both"/>
        <w:rPr>
          <w:u w:val="single"/>
          <w:rtl/>
        </w:rPr>
      </w:pPr>
    </w:p>
    <w:p w:rsidR="00621AEA" w:rsidRPr="009E60FA" w:rsidRDefault="00A02F40" w:rsidP="00EF3DE1">
      <w:pPr>
        <w:pStyle w:val="11"/>
        <w:numPr>
          <w:ilvl w:val="0"/>
          <w:numId w:val="1"/>
        </w:numPr>
        <w:spacing w:line="360" w:lineRule="auto"/>
        <w:jc w:val="both"/>
        <w:rPr>
          <w:rFonts w:cs="David"/>
          <w:b/>
          <w:bCs/>
          <w:sz w:val="24"/>
          <w:rtl/>
        </w:rPr>
      </w:pPr>
      <w:r w:rsidRPr="009E60FA">
        <w:rPr>
          <w:rFonts w:cs="David" w:hint="cs"/>
          <w:b/>
          <w:bCs/>
          <w:sz w:val="24"/>
          <w:rtl/>
        </w:rPr>
        <w:t>כללי</w:t>
      </w:r>
    </w:p>
    <w:p w:rsidR="001900E3" w:rsidRPr="00F55FAC" w:rsidRDefault="001900E3" w:rsidP="00EF3DE1">
      <w:pPr>
        <w:spacing w:line="360" w:lineRule="auto"/>
        <w:jc w:val="both"/>
        <w:rPr>
          <w:rtl/>
        </w:rPr>
      </w:pPr>
    </w:p>
    <w:p w:rsidR="00A74810" w:rsidRPr="00F55FAC" w:rsidRDefault="00A02F40" w:rsidP="00E65521">
      <w:pPr>
        <w:pStyle w:val="1"/>
        <w:spacing w:line="360" w:lineRule="auto"/>
        <w:rPr>
          <w:rFonts w:cs="David"/>
          <w:u w:val="none"/>
        </w:rPr>
      </w:pPr>
      <w:r w:rsidRPr="00F55FAC">
        <w:rPr>
          <w:rFonts w:cs="David" w:hint="cs"/>
          <w:u w:val="none"/>
          <w:rtl/>
        </w:rPr>
        <w:t>משרד ראש הממשלה</w:t>
      </w:r>
      <w:r w:rsidR="00F250EB">
        <w:rPr>
          <w:rFonts w:cs="David" w:hint="cs"/>
          <w:u w:val="none"/>
          <w:rtl/>
        </w:rPr>
        <w:t xml:space="preserve"> </w:t>
      </w:r>
      <w:r w:rsidR="00EF3DE1">
        <w:rPr>
          <w:rFonts w:cs="David" w:hint="cs"/>
          <w:u w:val="none"/>
          <w:rtl/>
        </w:rPr>
        <w:t>(להלן" "</w:t>
      </w:r>
      <w:r w:rsidR="00EF3DE1" w:rsidRPr="00EF3DE1">
        <w:rPr>
          <w:rFonts w:cs="David" w:hint="cs"/>
          <w:b/>
          <w:bCs/>
          <w:u w:val="none"/>
          <w:rtl/>
        </w:rPr>
        <w:t>המשרד</w:t>
      </w:r>
      <w:r w:rsidR="00EF3DE1">
        <w:rPr>
          <w:rFonts w:cs="David" w:hint="cs"/>
          <w:u w:val="none"/>
          <w:rtl/>
        </w:rPr>
        <w:t xml:space="preserve">") </w:t>
      </w:r>
      <w:r w:rsidR="00F250EB">
        <w:rPr>
          <w:rFonts w:cs="David" w:hint="cs"/>
          <w:u w:val="none"/>
          <w:rtl/>
        </w:rPr>
        <w:t xml:space="preserve">מבקש </w:t>
      </w:r>
      <w:r w:rsidRPr="00F55FAC">
        <w:rPr>
          <w:rFonts w:cs="David" w:hint="cs"/>
          <w:u w:val="none"/>
          <w:rtl/>
        </w:rPr>
        <w:t xml:space="preserve">לקבל הצעות </w:t>
      </w:r>
      <w:r w:rsidR="00F250EB">
        <w:rPr>
          <w:rFonts w:cs="David" w:hint="cs"/>
          <w:u w:val="none"/>
          <w:rtl/>
        </w:rPr>
        <w:t xml:space="preserve">לצורך התקשרות בהסכם </w:t>
      </w:r>
      <w:r w:rsidRPr="00F55FAC">
        <w:rPr>
          <w:rFonts w:cs="David" w:hint="cs"/>
          <w:u w:val="none"/>
          <w:rtl/>
        </w:rPr>
        <w:t xml:space="preserve">למתן שירותי יעוץ </w:t>
      </w:r>
      <w:r w:rsidR="00BA73AD">
        <w:rPr>
          <w:rFonts w:cs="David" w:hint="cs"/>
          <w:u w:val="none"/>
          <w:rtl/>
        </w:rPr>
        <w:t>לכתיבת</w:t>
      </w:r>
      <w:r w:rsidR="00F250EB">
        <w:rPr>
          <w:rFonts w:cs="David" w:hint="cs"/>
          <w:u w:val="none"/>
          <w:rtl/>
        </w:rPr>
        <w:t xml:space="preserve"> מכרזים</w:t>
      </w:r>
      <w:r w:rsidR="00EF3DE1">
        <w:rPr>
          <w:rFonts w:cs="David" w:hint="cs"/>
          <w:u w:val="none"/>
          <w:rtl/>
        </w:rPr>
        <w:t xml:space="preserve"> ו</w:t>
      </w:r>
      <w:r w:rsidR="00BA73AD">
        <w:rPr>
          <w:rFonts w:cs="David" w:hint="cs"/>
          <w:u w:val="none"/>
          <w:rtl/>
        </w:rPr>
        <w:t xml:space="preserve">הליכי </w:t>
      </w:r>
      <w:r w:rsidR="00EF3DE1">
        <w:rPr>
          <w:rFonts w:cs="David" w:hint="cs"/>
          <w:u w:val="none"/>
          <w:rtl/>
        </w:rPr>
        <w:t>התקשרויות</w:t>
      </w:r>
      <w:r w:rsidR="00F250EB">
        <w:rPr>
          <w:rFonts w:cs="David" w:hint="cs"/>
          <w:u w:val="none"/>
          <w:rtl/>
        </w:rPr>
        <w:t xml:space="preserve"> </w:t>
      </w:r>
      <w:r w:rsidR="008D2A1A">
        <w:rPr>
          <w:rFonts w:cs="David" w:hint="cs"/>
          <w:u w:val="none"/>
          <w:rtl/>
        </w:rPr>
        <w:t>ל</w:t>
      </w:r>
      <w:r w:rsidR="00F250EB">
        <w:rPr>
          <w:rFonts w:cs="David" w:hint="cs"/>
          <w:u w:val="none"/>
          <w:rtl/>
        </w:rPr>
        <w:t>משרד</w:t>
      </w:r>
      <w:r w:rsidR="00313B42">
        <w:rPr>
          <w:rFonts w:cs="David" w:hint="cs"/>
          <w:u w:val="none"/>
          <w:rtl/>
        </w:rPr>
        <w:t>, הכל כמפורט במסמכי המכרז</w:t>
      </w:r>
      <w:r w:rsidR="002A2C96" w:rsidRPr="00F55FAC">
        <w:rPr>
          <w:rFonts w:cs="David" w:hint="cs"/>
          <w:u w:val="none"/>
          <w:rtl/>
        </w:rPr>
        <w:t>.</w:t>
      </w:r>
    </w:p>
    <w:p w:rsidR="008D2A1A" w:rsidRDefault="008D2A1A" w:rsidP="00775A64">
      <w:pPr>
        <w:pStyle w:val="1"/>
        <w:spacing w:line="360" w:lineRule="auto"/>
        <w:rPr>
          <w:rFonts w:cs="David"/>
          <w:u w:val="none"/>
        </w:rPr>
      </w:pPr>
      <w:r>
        <w:rPr>
          <w:rFonts w:cs="David" w:hint="cs"/>
          <w:u w:val="none"/>
          <w:rtl/>
        </w:rPr>
        <w:t>בכוונת המשרד להתקשר בהסכם עם</w:t>
      </w:r>
      <w:r w:rsidR="009F4665">
        <w:rPr>
          <w:rFonts w:cs="David" w:hint="cs"/>
          <w:u w:val="none"/>
          <w:rtl/>
        </w:rPr>
        <w:t xml:space="preserve"> </w:t>
      </w:r>
      <w:r w:rsidR="00B6521B" w:rsidRPr="003852DE">
        <w:rPr>
          <w:rFonts w:cs="David" w:hint="cs"/>
          <w:b/>
          <w:bCs/>
          <w:u w:val="none"/>
          <w:rtl/>
        </w:rPr>
        <w:t xml:space="preserve">עד </w:t>
      </w:r>
      <w:r w:rsidR="00775A64">
        <w:rPr>
          <w:rFonts w:cs="David" w:hint="cs"/>
          <w:b/>
          <w:bCs/>
          <w:u w:val="none"/>
          <w:rtl/>
        </w:rPr>
        <w:t>ארבעה</w:t>
      </w:r>
      <w:r w:rsidR="00F95D0B" w:rsidRPr="003852DE">
        <w:rPr>
          <w:rFonts w:cs="David" w:hint="cs"/>
          <w:b/>
          <w:bCs/>
          <w:u w:val="none"/>
          <w:rtl/>
        </w:rPr>
        <w:t xml:space="preserve"> </w:t>
      </w:r>
      <w:r w:rsidR="009F4665" w:rsidRPr="003852DE">
        <w:rPr>
          <w:rFonts w:cs="David" w:hint="cs"/>
          <w:b/>
          <w:bCs/>
          <w:u w:val="none"/>
          <w:rtl/>
        </w:rPr>
        <w:t>זוכ</w:t>
      </w:r>
      <w:r w:rsidR="00B6521B" w:rsidRPr="003852DE">
        <w:rPr>
          <w:rFonts w:cs="David" w:hint="cs"/>
          <w:b/>
          <w:bCs/>
          <w:u w:val="none"/>
          <w:rtl/>
        </w:rPr>
        <w:t>ים</w:t>
      </w:r>
      <w:r w:rsidR="00823737">
        <w:rPr>
          <w:rFonts w:cs="David" w:hint="cs"/>
          <w:u w:val="none"/>
          <w:rtl/>
        </w:rPr>
        <w:t xml:space="preserve"> </w:t>
      </w:r>
      <w:r>
        <w:rPr>
          <w:rFonts w:cs="David" w:hint="cs"/>
          <w:u w:val="none"/>
          <w:rtl/>
        </w:rPr>
        <w:t xml:space="preserve">שיקבלו את הציון הגבוה ביותר בהתאם לאמות המידה הקבועות במכרז. הזמנת השירותים </w:t>
      </w:r>
      <w:r w:rsidRPr="00AC6298">
        <w:rPr>
          <w:rFonts w:cs="David" w:hint="cs"/>
          <w:u w:val="none"/>
          <w:rtl/>
        </w:rPr>
        <w:t>מהזוכ</w:t>
      </w:r>
      <w:r w:rsidR="00AC6298" w:rsidRPr="00AC6298">
        <w:rPr>
          <w:rFonts w:cs="David" w:hint="cs"/>
          <w:u w:val="none"/>
          <w:rtl/>
        </w:rPr>
        <w:t>ה/</w:t>
      </w:r>
      <w:r w:rsidRPr="00AC6298">
        <w:rPr>
          <w:rFonts w:cs="David" w:hint="cs"/>
          <w:u w:val="none"/>
          <w:rtl/>
        </w:rPr>
        <w:t>ים</w:t>
      </w:r>
      <w:r>
        <w:rPr>
          <w:rFonts w:cs="David" w:hint="cs"/>
          <w:u w:val="none"/>
          <w:rtl/>
        </w:rPr>
        <w:t xml:space="preserve"> תיעשה ב</w:t>
      </w:r>
      <w:r w:rsidR="00F95D0B">
        <w:rPr>
          <w:rFonts w:cs="David" w:hint="cs"/>
          <w:u w:val="none"/>
          <w:rtl/>
        </w:rPr>
        <w:t xml:space="preserve">אמצעות כתב </w:t>
      </w:r>
      <w:r>
        <w:rPr>
          <w:rFonts w:cs="David" w:hint="cs"/>
          <w:u w:val="none"/>
          <w:rtl/>
        </w:rPr>
        <w:t>הזמנת עבודה</w:t>
      </w:r>
      <w:r w:rsidR="00F95D0B">
        <w:rPr>
          <w:rFonts w:cs="David" w:hint="cs"/>
          <w:u w:val="none"/>
          <w:rtl/>
        </w:rPr>
        <w:t xml:space="preserve"> והזמנת רכש</w:t>
      </w:r>
      <w:r>
        <w:rPr>
          <w:rFonts w:cs="David" w:hint="cs"/>
          <w:u w:val="none"/>
          <w:rtl/>
        </w:rPr>
        <w:t xml:space="preserve"> שתוצא </w:t>
      </w:r>
      <w:r w:rsidR="00F95D0B">
        <w:rPr>
          <w:rFonts w:cs="David" w:hint="cs"/>
          <w:u w:val="none"/>
          <w:rtl/>
        </w:rPr>
        <w:t>לזוכים בהתאם לשיקולי המשרד כמפורט להלן.</w:t>
      </w:r>
    </w:p>
    <w:p w:rsidR="00413C04" w:rsidRDefault="00FC2FE7" w:rsidP="00EF3DE1">
      <w:pPr>
        <w:pStyle w:val="1"/>
        <w:spacing w:line="360" w:lineRule="auto"/>
        <w:rPr>
          <w:rFonts w:cs="David"/>
          <w:u w:val="none"/>
        </w:rPr>
      </w:pPr>
      <w:r w:rsidRPr="00F55FAC">
        <w:rPr>
          <w:rFonts w:cs="David" w:hint="cs"/>
          <w:u w:val="none"/>
          <w:rtl/>
        </w:rPr>
        <w:t xml:space="preserve">שירותי הייעוץ </w:t>
      </w:r>
      <w:r w:rsidR="0055534B" w:rsidRPr="00F55FAC">
        <w:rPr>
          <w:rFonts w:cs="David" w:hint="cs"/>
          <w:u w:val="none"/>
          <w:rtl/>
        </w:rPr>
        <w:t>י</w:t>
      </w:r>
      <w:r w:rsidRPr="00F55FAC">
        <w:rPr>
          <w:rFonts w:cs="David" w:hint="cs"/>
          <w:u w:val="none"/>
          <w:rtl/>
        </w:rPr>
        <w:t>ינתנו</w:t>
      </w:r>
      <w:r w:rsidR="00413C04" w:rsidRPr="00F55FAC">
        <w:rPr>
          <w:rFonts w:cs="David" w:hint="cs"/>
          <w:u w:val="none"/>
          <w:rtl/>
        </w:rPr>
        <w:t xml:space="preserve"> </w:t>
      </w:r>
      <w:r w:rsidR="00173292">
        <w:rPr>
          <w:rFonts w:cs="David" w:hint="cs"/>
          <w:u w:val="none"/>
          <w:rtl/>
        </w:rPr>
        <w:t xml:space="preserve">על ידי המציע הזוכה </w:t>
      </w:r>
      <w:r w:rsidR="00413C04" w:rsidRPr="00F55FAC">
        <w:rPr>
          <w:rFonts w:cs="David" w:hint="cs"/>
          <w:u w:val="none"/>
          <w:rtl/>
        </w:rPr>
        <w:t xml:space="preserve">באמצעות </w:t>
      </w:r>
      <w:r w:rsidR="008D2A1A">
        <w:rPr>
          <w:rFonts w:cs="David" w:hint="cs"/>
          <w:u w:val="none"/>
          <w:rtl/>
        </w:rPr>
        <w:t xml:space="preserve">צוות </w:t>
      </w:r>
      <w:r w:rsidR="006D197D">
        <w:rPr>
          <w:rFonts w:cs="David" w:hint="cs"/>
          <w:u w:val="none"/>
          <w:rtl/>
        </w:rPr>
        <w:t xml:space="preserve">מקצועי </w:t>
      </w:r>
      <w:r w:rsidR="00413C04" w:rsidRPr="00F55FAC">
        <w:rPr>
          <w:rFonts w:cs="David" w:hint="cs"/>
          <w:u w:val="none"/>
          <w:rtl/>
        </w:rPr>
        <w:t>בעל מומחי</w:t>
      </w:r>
      <w:r w:rsidR="004B5B48" w:rsidRPr="00F55FAC">
        <w:rPr>
          <w:rFonts w:cs="David" w:hint="cs"/>
          <w:u w:val="none"/>
          <w:rtl/>
        </w:rPr>
        <w:t>ות ב</w:t>
      </w:r>
      <w:r w:rsidR="008D2A1A">
        <w:rPr>
          <w:rFonts w:cs="David" w:hint="cs"/>
          <w:u w:val="none"/>
          <w:rtl/>
        </w:rPr>
        <w:t>תחום השירותים</w:t>
      </w:r>
      <w:r w:rsidR="00173292">
        <w:rPr>
          <w:rFonts w:cs="David" w:hint="cs"/>
          <w:u w:val="none"/>
          <w:rtl/>
        </w:rPr>
        <w:t xml:space="preserve"> אשר יכלול לכל הפחות מנהל צוות, כלכלן, משפטן ואנליסט מכרזים</w:t>
      </w:r>
      <w:r w:rsidR="00C14951">
        <w:rPr>
          <w:rFonts w:cs="David" w:hint="cs"/>
          <w:u w:val="none"/>
          <w:rtl/>
        </w:rPr>
        <w:t xml:space="preserve"> בהתאם למפורט ב</w:t>
      </w:r>
      <w:r w:rsidR="00EF3DE1">
        <w:rPr>
          <w:rFonts w:cs="David" w:hint="cs"/>
          <w:u w:val="none"/>
          <w:rtl/>
        </w:rPr>
        <w:t>מסמכי</w:t>
      </w:r>
      <w:r w:rsidR="00C14951">
        <w:rPr>
          <w:rFonts w:cs="David" w:hint="cs"/>
          <w:u w:val="none"/>
          <w:rtl/>
        </w:rPr>
        <w:t xml:space="preserve"> המכרז</w:t>
      </w:r>
      <w:r w:rsidR="004B5B48" w:rsidRPr="00F55FAC">
        <w:rPr>
          <w:rFonts w:cs="David" w:hint="cs"/>
          <w:u w:val="none"/>
          <w:rtl/>
        </w:rPr>
        <w:t>.</w:t>
      </w:r>
    </w:p>
    <w:p w:rsidR="00EF3DE1" w:rsidRDefault="00B6521B" w:rsidP="00C91B59">
      <w:pPr>
        <w:pStyle w:val="1"/>
        <w:spacing w:line="360" w:lineRule="auto"/>
        <w:rPr>
          <w:rFonts w:cs="David"/>
          <w:u w:val="none"/>
        </w:rPr>
      </w:pPr>
      <w:r>
        <w:rPr>
          <w:rFonts w:cs="David" w:hint="cs"/>
          <w:u w:val="none"/>
          <w:rtl/>
        </w:rPr>
        <w:t xml:space="preserve">שירותי הייעוץ </w:t>
      </w:r>
      <w:r w:rsidR="00C14951">
        <w:rPr>
          <w:rFonts w:cs="David" w:hint="cs"/>
          <w:u w:val="none"/>
          <w:rtl/>
        </w:rPr>
        <w:t xml:space="preserve">יכללו </w:t>
      </w:r>
      <w:r w:rsidR="00EF3DE1">
        <w:rPr>
          <w:rFonts w:cs="David" w:hint="cs"/>
          <w:u w:val="none"/>
          <w:rtl/>
        </w:rPr>
        <w:t xml:space="preserve">את כלל </w:t>
      </w:r>
      <w:r w:rsidR="000366E6">
        <w:rPr>
          <w:rFonts w:cs="David" w:hint="cs"/>
          <w:u w:val="none"/>
          <w:rtl/>
        </w:rPr>
        <w:t>ה</w:t>
      </w:r>
      <w:r w:rsidR="00EF3DE1">
        <w:rPr>
          <w:rFonts w:cs="David" w:hint="cs"/>
          <w:u w:val="none"/>
          <w:rtl/>
        </w:rPr>
        <w:t xml:space="preserve">היבטים בהליכי התקשרות לרבות השלבים המקדמיים של תכנון ההתקשרות ו/או המכרז ועד לליווי </w:t>
      </w:r>
      <w:r w:rsidR="00C91B59">
        <w:rPr>
          <w:rFonts w:cs="David" w:hint="cs"/>
          <w:u w:val="none"/>
          <w:rtl/>
        </w:rPr>
        <w:t>בכל ההיבטים הנדרשים לפרסום מכרז, לבחירת זוכים ולניהול ההתקשרות</w:t>
      </w:r>
      <w:r w:rsidR="00EF3DE1">
        <w:rPr>
          <w:rFonts w:cs="David" w:hint="cs"/>
          <w:u w:val="none"/>
          <w:rtl/>
        </w:rPr>
        <w:t xml:space="preserve"> במהלך תקופת ההתקשרות, הכל כמפורט בהרחבה במפרט השירותים</w:t>
      </w:r>
      <w:r w:rsidR="00F95D0B">
        <w:rPr>
          <w:rFonts w:cs="David" w:hint="cs"/>
          <w:u w:val="none"/>
          <w:rtl/>
        </w:rPr>
        <w:t xml:space="preserve"> (נספח 1)</w:t>
      </w:r>
      <w:r w:rsidR="00EF3DE1">
        <w:rPr>
          <w:rFonts w:cs="David" w:hint="cs"/>
          <w:u w:val="none"/>
          <w:rtl/>
        </w:rPr>
        <w:t>.</w:t>
      </w:r>
    </w:p>
    <w:p w:rsidR="00A02F40" w:rsidRDefault="00A02F40" w:rsidP="00F0781D">
      <w:pPr>
        <w:pStyle w:val="1"/>
        <w:spacing w:line="360" w:lineRule="auto"/>
        <w:rPr>
          <w:rFonts w:cs="David"/>
          <w:u w:val="none"/>
        </w:rPr>
      </w:pPr>
      <w:r w:rsidRPr="00F55FAC">
        <w:rPr>
          <w:rFonts w:cs="David" w:hint="cs"/>
          <w:u w:val="none"/>
          <w:rtl/>
        </w:rPr>
        <w:t>המשרד אינו מתחייב להעסיק את הזוכ</w:t>
      </w:r>
      <w:r w:rsidR="00C14951">
        <w:rPr>
          <w:rFonts w:cs="David" w:hint="cs"/>
          <w:u w:val="none"/>
          <w:rtl/>
        </w:rPr>
        <w:t>ים</w:t>
      </w:r>
      <w:r w:rsidRPr="00F55FAC">
        <w:rPr>
          <w:rFonts w:cs="David" w:hint="cs"/>
          <w:u w:val="none"/>
          <w:rtl/>
        </w:rPr>
        <w:t xml:space="preserve"> בהיקף שעות מינימאלי, והזמנת השירותים תהיה על פי צרכי המשרד באופן בלעדי, הכל כמפורט בהסכם (מסמך </w:t>
      </w:r>
      <w:r w:rsidR="003852DE">
        <w:rPr>
          <w:rFonts w:cs="David" w:hint="cs"/>
          <w:u w:val="none"/>
          <w:rtl/>
        </w:rPr>
        <w:t>ד</w:t>
      </w:r>
      <w:r w:rsidRPr="00F55FAC">
        <w:rPr>
          <w:rFonts w:cs="David" w:hint="cs"/>
          <w:u w:val="none"/>
          <w:rtl/>
        </w:rPr>
        <w:t>'). על הזוכה להיות זמין לביצוע השירותים בהיקף ובמועדים הנדרשים על ידי המשרד.</w:t>
      </w:r>
    </w:p>
    <w:p w:rsidR="006F7BFF" w:rsidRDefault="00F37549" w:rsidP="00EF3DE1">
      <w:pPr>
        <w:numPr>
          <w:ilvl w:val="0"/>
          <w:numId w:val="1"/>
        </w:numPr>
        <w:spacing w:line="360" w:lineRule="auto"/>
        <w:rPr>
          <w:b/>
          <w:bCs/>
        </w:rPr>
      </w:pPr>
      <w:r>
        <w:rPr>
          <w:rFonts w:hint="cs"/>
          <w:b/>
          <w:bCs/>
          <w:u w:val="single"/>
          <w:rtl/>
        </w:rPr>
        <w:t>מבוא ו</w:t>
      </w:r>
      <w:r w:rsidR="006F7BFF" w:rsidRPr="00BE5679">
        <w:rPr>
          <w:b/>
          <w:bCs/>
          <w:u w:val="single"/>
          <w:rtl/>
        </w:rPr>
        <w:t>הגדרות</w:t>
      </w:r>
    </w:p>
    <w:p w:rsidR="006F7BFF" w:rsidRDefault="006F7BFF" w:rsidP="00EF3DE1">
      <w:pPr>
        <w:spacing w:line="360" w:lineRule="auto"/>
        <w:ind w:left="1134"/>
        <w:rPr>
          <w:rtl/>
        </w:rPr>
      </w:pPr>
    </w:p>
    <w:p w:rsidR="006F7BFF" w:rsidRPr="00F37549" w:rsidRDefault="006F7BFF" w:rsidP="00BD4D52">
      <w:pPr>
        <w:pStyle w:val="1"/>
        <w:spacing w:line="360" w:lineRule="auto"/>
        <w:rPr>
          <w:rFonts w:cs="David"/>
          <w:u w:val="none"/>
          <w:rtl/>
        </w:rPr>
      </w:pPr>
      <w:r w:rsidRPr="00F37549">
        <w:rPr>
          <w:rFonts w:cs="David" w:hint="eastAsia"/>
          <w:u w:val="none"/>
          <w:rtl/>
        </w:rPr>
        <w:t>למונחים</w:t>
      </w:r>
      <w:r w:rsidRPr="00F37549">
        <w:rPr>
          <w:rFonts w:cs="David"/>
          <w:u w:val="none"/>
          <w:rtl/>
        </w:rPr>
        <w:t xml:space="preserve"> המופיעים במסמכי המכרז תינתן המשמעות המופיעה ל</w:t>
      </w:r>
      <w:r w:rsidRPr="00F37549">
        <w:rPr>
          <w:rFonts w:cs="David" w:hint="cs"/>
          <w:u w:val="none"/>
          <w:rtl/>
        </w:rPr>
        <w:t>צדם ל</w:t>
      </w:r>
      <w:r w:rsidRPr="00F37549">
        <w:rPr>
          <w:rFonts w:cs="David" w:hint="eastAsia"/>
          <w:u w:val="none"/>
          <w:rtl/>
        </w:rPr>
        <w:t>הלן</w:t>
      </w:r>
      <w:r w:rsidRPr="00F37549">
        <w:rPr>
          <w:rFonts w:cs="David" w:hint="cs"/>
          <w:u w:val="none"/>
          <w:rtl/>
        </w:rPr>
        <w:t>:</w:t>
      </w:r>
    </w:p>
    <w:p w:rsidR="006F7BFF" w:rsidRDefault="006F7BFF" w:rsidP="00EF3DE1">
      <w:pPr>
        <w:spacing w:line="360" w:lineRule="auto"/>
        <w:ind w:left="1134"/>
        <w:rPr>
          <w:b/>
          <w:bCs/>
        </w:rPr>
      </w:pPr>
      <w:r>
        <w:rPr>
          <w:rFonts w:hint="cs"/>
          <w:b/>
          <w:bCs/>
          <w:rtl/>
        </w:rPr>
        <w:t xml:space="preserve"> </w:t>
      </w:r>
      <w:r w:rsidRPr="00C856B8">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4927"/>
      </w:tblGrid>
      <w:tr w:rsidR="006F7BFF" w:rsidTr="00F37549">
        <w:tc>
          <w:tcPr>
            <w:tcW w:w="2019" w:type="dxa"/>
          </w:tcPr>
          <w:p w:rsidR="006F7BFF" w:rsidRDefault="006F7BFF" w:rsidP="00EF3DE1">
            <w:pPr>
              <w:spacing w:line="360" w:lineRule="auto"/>
              <w:rPr>
                <w:b/>
                <w:bCs/>
                <w:rtl/>
              </w:rPr>
            </w:pPr>
            <w:r w:rsidRPr="00BE5679">
              <w:rPr>
                <w:b/>
                <w:bCs/>
                <w:rtl/>
              </w:rPr>
              <w:t>ה</w:t>
            </w:r>
            <w:r w:rsidR="00F37549">
              <w:rPr>
                <w:rFonts w:hint="cs"/>
                <w:b/>
                <w:bCs/>
                <w:rtl/>
              </w:rPr>
              <w:t>משרד</w:t>
            </w:r>
          </w:p>
        </w:tc>
        <w:tc>
          <w:tcPr>
            <w:tcW w:w="4927" w:type="dxa"/>
          </w:tcPr>
          <w:p w:rsidR="006F7BFF" w:rsidRDefault="00F37549" w:rsidP="00C84F4C">
            <w:pPr>
              <w:spacing w:line="360" w:lineRule="auto"/>
              <w:jc w:val="both"/>
              <w:rPr>
                <w:b/>
                <w:bCs/>
                <w:rtl/>
              </w:rPr>
            </w:pPr>
            <w:r>
              <w:rPr>
                <w:rFonts w:hint="cs"/>
                <w:rtl/>
              </w:rPr>
              <w:t>משרד ראש הממשלה</w:t>
            </w:r>
            <w:r w:rsidR="00C84F4C">
              <w:rPr>
                <w:rFonts w:hint="cs"/>
                <w:rtl/>
              </w:rPr>
              <w:t>.</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6F7BFF" w:rsidP="00EF3DE1">
            <w:pPr>
              <w:spacing w:line="360" w:lineRule="auto"/>
              <w:rPr>
                <w:b/>
                <w:bCs/>
                <w:rtl/>
              </w:rPr>
            </w:pPr>
            <w:r>
              <w:rPr>
                <w:rFonts w:hint="cs"/>
                <w:b/>
                <w:bCs/>
                <w:rtl/>
              </w:rPr>
              <w:t>השירותים</w:t>
            </w:r>
            <w:r w:rsidR="00F37549">
              <w:rPr>
                <w:rFonts w:hint="cs"/>
                <w:b/>
                <w:bCs/>
                <w:rtl/>
              </w:rPr>
              <w:t>/שירותי הייעוץ</w:t>
            </w:r>
          </w:p>
          <w:p w:rsidR="00F37549" w:rsidRDefault="00F37549" w:rsidP="00EF3DE1">
            <w:pPr>
              <w:spacing w:line="360" w:lineRule="auto"/>
              <w:rPr>
                <w:b/>
                <w:bCs/>
                <w:rtl/>
              </w:rPr>
            </w:pPr>
            <w:r>
              <w:rPr>
                <w:rFonts w:hint="cs"/>
                <w:b/>
                <w:bCs/>
                <w:rtl/>
              </w:rPr>
              <w:t xml:space="preserve"> </w:t>
            </w:r>
          </w:p>
        </w:tc>
        <w:tc>
          <w:tcPr>
            <w:tcW w:w="4927" w:type="dxa"/>
          </w:tcPr>
          <w:p w:rsidR="006F7BFF" w:rsidRDefault="006F7BFF" w:rsidP="00F95D0B">
            <w:pPr>
              <w:spacing w:line="360" w:lineRule="auto"/>
              <w:jc w:val="both"/>
              <w:rPr>
                <w:rtl/>
              </w:rPr>
            </w:pPr>
            <w:r w:rsidRPr="00F55FAC">
              <w:rPr>
                <w:rFonts w:hint="cs"/>
                <w:rtl/>
              </w:rPr>
              <w:t xml:space="preserve">שירותי יעוץ </w:t>
            </w:r>
            <w:r w:rsidR="00BA73AD">
              <w:rPr>
                <w:rFonts w:hint="cs"/>
                <w:rtl/>
              </w:rPr>
              <w:t>לכתיבת מכרזים והליכי התקשרויות</w:t>
            </w:r>
            <w:r>
              <w:rPr>
                <w:rFonts w:hint="cs"/>
                <w:rtl/>
              </w:rPr>
              <w:t xml:space="preserve"> למשרד</w:t>
            </w:r>
            <w:r w:rsidR="00F37549">
              <w:rPr>
                <w:rFonts w:hint="cs"/>
                <w:rtl/>
              </w:rPr>
              <w:t>, כמפורט ב</w:t>
            </w:r>
            <w:r w:rsidR="00CF7A59">
              <w:rPr>
                <w:rFonts w:hint="cs"/>
                <w:rtl/>
              </w:rPr>
              <w:t xml:space="preserve">מפרט </w:t>
            </w:r>
            <w:r w:rsidR="00F37549">
              <w:rPr>
                <w:rFonts w:hint="cs"/>
                <w:rtl/>
              </w:rPr>
              <w:t>השירותים</w:t>
            </w:r>
            <w:r w:rsidR="00F95D0B">
              <w:rPr>
                <w:rFonts w:hint="cs"/>
                <w:rtl/>
              </w:rPr>
              <w:t xml:space="preserve"> (נספח 1)</w:t>
            </w:r>
            <w:r w:rsidR="00F37549">
              <w:rPr>
                <w:rFonts w:hint="cs"/>
                <w:rtl/>
              </w:rPr>
              <w:t xml:space="preserve"> </w:t>
            </w:r>
            <w:r w:rsidR="00F95D0B">
              <w:rPr>
                <w:rFonts w:hint="cs"/>
                <w:rtl/>
              </w:rPr>
              <w:t>וביתר מסמכי המכרז.</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F37549" w:rsidP="00EF3DE1">
            <w:pPr>
              <w:spacing w:line="360" w:lineRule="auto"/>
              <w:rPr>
                <w:b/>
                <w:bCs/>
                <w:rtl/>
              </w:rPr>
            </w:pPr>
            <w:r>
              <w:rPr>
                <w:rFonts w:hint="cs"/>
                <w:b/>
                <w:bCs/>
                <w:rtl/>
              </w:rPr>
              <w:t>ההסכם</w:t>
            </w:r>
          </w:p>
        </w:tc>
        <w:tc>
          <w:tcPr>
            <w:tcW w:w="4927" w:type="dxa"/>
          </w:tcPr>
          <w:p w:rsidR="006F7BFF" w:rsidRDefault="003852DE" w:rsidP="003852DE">
            <w:pPr>
              <w:spacing w:line="360" w:lineRule="auto"/>
              <w:jc w:val="both"/>
              <w:rPr>
                <w:b/>
                <w:bCs/>
                <w:rtl/>
              </w:rPr>
            </w:pPr>
            <w:r>
              <w:rPr>
                <w:rFonts w:hint="cs"/>
                <w:rtl/>
              </w:rPr>
              <w:t>ה</w:t>
            </w:r>
            <w:r w:rsidR="00F37549">
              <w:rPr>
                <w:rFonts w:hint="cs"/>
                <w:rtl/>
              </w:rPr>
              <w:t xml:space="preserve">הסכם שייחתם עם </w:t>
            </w:r>
            <w:r>
              <w:rPr>
                <w:rFonts w:hint="cs"/>
                <w:rtl/>
              </w:rPr>
              <w:t>הספקים הזוכים</w:t>
            </w:r>
            <w:r w:rsidR="00F37549">
              <w:rPr>
                <w:rFonts w:hint="cs"/>
                <w:rtl/>
              </w:rPr>
              <w:t xml:space="preserve"> ביחס למתן השירותים</w:t>
            </w:r>
            <w:r w:rsidR="006F7BFF">
              <w:rPr>
                <w:rFonts w:hint="cs"/>
                <w:rtl/>
              </w:rPr>
              <w:t>.</w:t>
            </w:r>
            <w:r w:rsidR="006F7BFF">
              <w:rPr>
                <w:rFonts w:hint="cs"/>
                <w:b/>
                <w:bCs/>
                <w:rtl/>
              </w:rPr>
              <w:t xml:space="preserve"> </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6F7BFF" w:rsidP="00EF3DE1">
            <w:pPr>
              <w:spacing w:line="360" w:lineRule="auto"/>
              <w:rPr>
                <w:b/>
                <w:bCs/>
                <w:rtl/>
              </w:rPr>
            </w:pPr>
            <w:r>
              <w:rPr>
                <w:rFonts w:hint="cs"/>
                <w:b/>
                <w:bCs/>
                <w:rtl/>
              </w:rPr>
              <w:lastRenderedPageBreak/>
              <w:t>המכרז</w:t>
            </w:r>
          </w:p>
        </w:tc>
        <w:tc>
          <w:tcPr>
            <w:tcW w:w="4927" w:type="dxa"/>
          </w:tcPr>
          <w:p w:rsidR="006F7BFF" w:rsidRDefault="006F7BFF" w:rsidP="009639BA">
            <w:pPr>
              <w:spacing w:line="360" w:lineRule="auto"/>
              <w:jc w:val="both"/>
              <w:rPr>
                <w:b/>
                <w:bCs/>
                <w:rtl/>
              </w:rPr>
            </w:pPr>
            <w:r w:rsidRPr="00BE5679">
              <w:rPr>
                <w:rtl/>
              </w:rPr>
              <w:t xml:space="preserve">מכרז </w:t>
            </w:r>
            <w:r w:rsidRPr="00BE5679">
              <w:rPr>
                <w:rFonts w:hint="cs"/>
                <w:rtl/>
              </w:rPr>
              <w:t>מס'</w:t>
            </w:r>
            <w:r w:rsidR="00F37549">
              <w:rPr>
                <w:rFonts w:hint="cs"/>
                <w:rtl/>
              </w:rPr>
              <w:t xml:space="preserve"> </w:t>
            </w:r>
            <w:r w:rsidR="009639BA">
              <w:rPr>
                <w:rFonts w:hint="cs"/>
                <w:rtl/>
              </w:rPr>
              <w:t>1/17</w:t>
            </w:r>
            <w:r w:rsidRPr="00BE5679">
              <w:rPr>
                <w:rtl/>
              </w:rPr>
              <w:t xml:space="preserve"> ל</w:t>
            </w:r>
            <w:r>
              <w:rPr>
                <w:rFonts w:hint="cs"/>
                <w:rtl/>
              </w:rPr>
              <w:t>אספקת</w:t>
            </w:r>
            <w:r w:rsidRPr="00BE5679">
              <w:rPr>
                <w:rtl/>
              </w:rPr>
              <w:t xml:space="preserve"> </w:t>
            </w:r>
            <w:r>
              <w:rPr>
                <w:rtl/>
              </w:rPr>
              <w:t>השירותים</w:t>
            </w:r>
            <w:r w:rsidRPr="00BE5679">
              <w:rPr>
                <w:rtl/>
              </w:rPr>
              <w:t>.</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F37549" w:rsidP="00EF3DE1">
            <w:pPr>
              <w:spacing w:line="360" w:lineRule="auto"/>
              <w:rPr>
                <w:b/>
                <w:bCs/>
                <w:rtl/>
              </w:rPr>
            </w:pPr>
            <w:r>
              <w:rPr>
                <w:rFonts w:hint="cs"/>
                <w:b/>
                <w:bCs/>
                <w:rtl/>
              </w:rPr>
              <w:t>הזוכה</w:t>
            </w:r>
            <w:r w:rsidR="00C14951">
              <w:rPr>
                <w:rFonts w:hint="cs"/>
                <w:b/>
                <w:bCs/>
                <w:rtl/>
              </w:rPr>
              <w:t>/ים</w:t>
            </w:r>
          </w:p>
        </w:tc>
        <w:tc>
          <w:tcPr>
            <w:tcW w:w="4927" w:type="dxa"/>
          </w:tcPr>
          <w:p w:rsidR="008F19F5" w:rsidRDefault="00C14951" w:rsidP="008F19F5">
            <w:pPr>
              <w:spacing w:line="360" w:lineRule="auto"/>
              <w:jc w:val="both"/>
              <w:rPr>
                <w:rtl/>
              </w:rPr>
            </w:pPr>
            <w:r>
              <w:rPr>
                <w:rFonts w:hint="cs"/>
                <w:rtl/>
              </w:rPr>
              <w:t xml:space="preserve">המציע/ים </w:t>
            </w:r>
            <w:r w:rsidR="00F37549">
              <w:rPr>
                <w:rFonts w:hint="cs"/>
                <w:rtl/>
              </w:rPr>
              <w:t>שיוכרז</w:t>
            </w:r>
            <w:r>
              <w:rPr>
                <w:rFonts w:hint="cs"/>
                <w:rtl/>
              </w:rPr>
              <w:t>ו</w:t>
            </w:r>
            <w:r w:rsidR="00F37549">
              <w:rPr>
                <w:rFonts w:hint="cs"/>
                <w:rtl/>
              </w:rPr>
              <w:t xml:space="preserve"> ע"י המשרד כזוכה</w:t>
            </w:r>
            <w:r>
              <w:rPr>
                <w:rFonts w:hint="cs"/>
                <w:rtl/>
              </w:rPr>
              <w:t>/ים</w:t>
            </w:r>
            <w:r w:rsidR="00F37549">
              <w:rPr>
                <w:rFonts w:hint="cs"/>
                <w:rtl/>
              </w:rPr>
              <w:t xml:space="preserve"> במכרז. </w:t>
            </w:r>
          </w:p>
          <w:p w:rsidR="009639BA" w:rsidRDefault="009639BA" w:rsidP="008F19F5">
            <w:pPr>
              <w:spacing w:line="360" w:lineRule="auto"/>
              <w:jc w:val="both"/>
              <w:rPr>
                <w:rtl/>
              </w:rPr>
            </w:pPr>
          </w:p>
        </w:tc>
      </w:tr>
      <w:tr w:rsidR="008F19F5" w:rsidTr="00F37549">
        <w:tc>
          <w:tcPr>
            <w:tcW w:w="2019" w:type="dxa"/>
          </w:tcPr>
          <w:p w:rsidR="008F19F5" w:rsidRDefault="008F19F5" w:rsidP="00EF3DE1">
            <w:pPr>
              <w:spacing w:line="360" w:lineRule="auto"/>
              <w:rPr>
                <w:b/>
                <w:bCs/>
                <w:rtl/>
              </w:rPr>
            </w:pPr>
            <w:r>
              <w:rPr>
                <w:rFonts w:hint="cs"/>
                <w:b/>
                <w:bCs/>
                <w:rtl/>
              </w:rPr>
              <w:t>גופים ציבוריים</w:t>
            </w:r>
          </w:p>
        </w:tc>
        <w:tc>
          <w:tcPr>
            <w:tcW w:w="4927" w:type="dxa"/>
          </w:tcPr>
          <w:p w:rsidR="008F19F5" w:rsidRDefault="0083624F" w:rsidP="008F19F5">
            <w:pPr>
              <w:spacing w:line="360" w:lineRule="auto"/>
              <w:jc w:val="both"/>
              <w:rPr>
                <w:rtl/>
              </w:rPr>
            </w:pPr>
            <w:r>
              <w:rPr>
                <w:rFonts w:hint="cs"/>
                <w:rtl/>
              </w:rPr>
              <w:t>הגופים המנויים בסעיף 2(א) לחוק חובת המכרזים התשנ"ב-1992.</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bl>
    <w:p w:rsidR="006F7BFF" w:rsidRDefault="006F7BFF" w:rsidP="00EF3DE1">
      <w:pPr>
        <w:pStyle w:val="11"/>
        <w:spacing w:line="360" w:lineRule="auto"/>
        <w:jc w:val="both"/>
        <w:rPr>
          <w:rFonts w:cs="David"/>
          <w:b/>
          <w:bCs/>
          <w:sz w:val="24"/>
          <w:rtl/>
        </w:rPr>
      </w:pPr>
    </w:p>
    <w:p w:rsidR="00F37549" w:rsidRDefault="00FB16C0" w:rsidP="00EF3DE1">
      <w:pPr>
        <w:pStyle w:val="1"/>
        <w:spacing w:line="360" w:lineRule="auto"/>
        <w:rPr>
          <w:rFonts w:cs="David"/>
          <w:u w:val="none"/>
        </w:rPr>
      </w:pPr>
      <w:r>
        <w:rPr>
          <w:rFonts w:cs="David" w:hint="cs"/>
          <w:u w:val="none"/>
          <w:rtl/>
        </w:rPr>
        <w:t xml:space="preserve">ריכוז מועדים </w:t>
      </w:r>
      <w:r w:rsidR="0058386B">
        <w:rPr>
          <w:rFonts w:cs="David" w:hint="cs"/>
          <w:u w:val="none"/>
          <w:rtl/>
        </w:rPr>
        <w:t>ופעילויות למכרז:</w:t>
      </w:r>
    </w:p>
    <w:tbl>
      <w:tblPr>
        <w:tblStyle w:val="afb"/>
        <w:bidiVisual/>
        <w:tblW w:w="0" w:type="auto"/>
        <w:tblInd w:w="1610" w:type="dxa"/>
        <w:tblLook w:val="04A0" w:firstRow="1" w:lastRow="0" w:firstColumn="1" w:lastColumn="0" w:noHBand="0" w:noVBand="1"/>
      </w:tblPr>
      <w:tblGrid>
        <w:gridCol w:w="1559"/>
        <w:gridCol w:w="5103"/>
      </w:tblGrid>
      <w:tr w:rsidR="00A97608" w:rsidTr="00780572">
        <w:tc>
          <w:tcPr>
            <w:tcW w:w="1559" w:type="dxa"/>
            <w:shd w:val="clear" w:color="auto" w:fill="auto"/>
          </w:tcPr>
          <w:p w:rsidR="00A97608" w:rsidRPr="0082481C" w:rsidRDefault="00A97608" w:rsidP="00780572">
            <w:pPr>
              <w:pStyle w:val="1"/>
              <w:numPr>
                <w:ilvl w:val="0"/>
                <w:numId w:val="0"/>
              </w:numPr>
              <w:spacing w:line="360" w:lineRule="auto"/>
              <w:rPr>
                <w:rFonts w:cs="David"/>
                <w:b/>
                <w:bCs/>
                <w:u w:val="none"/>
                <w:rtl/>
              </w:rPr>
            </w:pPr>
            <w:r w:rsidRPr="0082481C">
              <w:rPr>
                <w:rFonts w:cs="David" w:hint="cs"/>
                <w:b/>
                <w:bCs/>
                <w:u w:val="none"/>
                <w:rtl/>
              </w:rPr>
              <w:t>מועדים</w:t>
            </w:r>
          </w:p>
        </w:tc>
        <w:tc>
          <w:tcPr>
            <w:tcW w:w="5103" w:type="dxa"/>
          </w:tcPr>
          <w:p w:rsidR="00A97608" w:rsidRPr="0058386B" w:rsidRDefault="00A97608" w:rsidP="00780572">
            <w:pPr>
              <w:pStyle w:val="1"/>
              <w:numPr>
                <w:ilvl w:val="0"/>
                <w:numId w:val="0"/>
              </w:numPr>
              <w:spacing w:line="360" w:lineRule="auto"/>
              <w:rPr>
                <w:rFonts w:cs="David"/>
                <w:b/>
                <w:bCs/>
                <w:u w:val="none"/>
                <w:rtl/>
              </w:rPr>
            </w:pPr>
            <w:r w:rsidRPr="0058386B">
              <w:rPr>
                <w:rFonts w:cs="David" w:hint="cs"/>
                <w:b/>
                <w:bCs/>
                <w:u w:val="none"/>
                <w:rtl/>
              </w:rPr>
              <w:t>פעילו</w:t>
            </w:r>
            <w:r>
              <w:rPr>
                <w:rFonts w:cs="David" w:hint="cs"/>
                <w:b/>
                <w:bCs/>
                <w:u w:val="none"/>
                <w:rtl/>
              </w:rPr>
              <w:t>יו</w:t>
            </w:r>
            <w:r w:rsidRPr="0058386B">
              <w:rPr>
                <w:rFonts w:cs="David" w:hint="cs"/>
                <w:b/>
                <w:bCs/>
                <w:u w:val="none"/>
                <w:rtl/>
              </w:rPr>
              <w:t>ת</w:t>
            </w:r>
          </w:p>
        </w:tc>
      </w:tr>
      <w:tr w:rsidR="00A97608" w:rsidTr="00780572">
        <w:tc>
          <w:tcPr>
            <w:tcW w:w="1559" w:type="dxa"/>
            <w:shd w:val="clear" w:color="auto" w:fill="auto"/>
          </w:tcPr>
          <w:p w:rsidR="00A97608" w:rsidRPr="0082481C" w:rsidRDefault="00A97608" w:rsidP="00780572">
            <w:pPr>
              <w:pStyle w:val="1"/>
              <w:numPr>
                <w:ilvl w:val="0"/>
                <w:numId w:val="0"/>
              </w:numPr>
              <w:spacing w:line="360" w:lineRule="auto"/>
              <w:rPr>
                <w:rFonts w:cs="David"/>
                <w:u w:val="none"/>
                <w:rtl/>
              </w:rPr>
            </w:pPr>
            <w:r w:rsidRPr="0082481C">
              <w:rPr>
                <w:rFonts w:cs="David" w:hint="cs"/>
                <w:u w:val="none"/>
                <w:rtl/>
              </w:rPr>
              <w:t>17.7.2017</w:t>
            </w:r>
          </w:p>
        </w:tc>
        <w:tc>
          <w:tcPr>
            <w:tcW w:w="5103" w:type="dxa"/>
          </w:tcPr>
          <w:p w:rsidR="00A97608" w:rsidRDefault="00A97608" w:rsidP="00780572">
            <w:pPr>
              <w:pStyle w:val="1"/>
              <w:numPr>
                <w:ilvl w:val="0"/>
                <w:numId w:val="0"/>
              </w:numPr>
              <w:spacing w:line="360" w:lineRule="auto"/>
              <w:rPr>
                <w:rFonts w:cs="David"/>
                <w:u w:val="none"/>
                <w:rtl/>
              </w:rPr>
            </w:pPr>
            <w:r>
              <w:rPr>
                <w:rFonts w:cs="David" w:hint="cs"/>
                <w:u w:val="none"/>
                <w:rtl/>
              </w:rPr>
              <w:t>פרסום המכרז בעיתונות ובאינטרנט</w:t>
            </w:r>
          </w:p>
        </w:tc>
      </w:tr>
      <w:tr w:rsidR="00A97608" w:rsidTr="00780572">
        <w:tc>
          <w:tcPr>
            <w:tcW w:w="1559" w:type="dxa"/>
            <w:shd w:val="clear" w:color="auto" w:fill="auto"/>
          </w:tcPr>
          <w:p w:rsidR="00A97608" w:rsidRPr="0082481C" w:rsidRDefault="00A97608" w:rsidP="00780572">
            <w:pPr>
              <w:pStyle w:val="1"/>
              <w:numPr>
                <w:ilvl w:val="0"/>
                <w:numId w:val="0"/>
              </w:numPr>
              <w:spacing w:line="360" w:lineRule="auto"/>
              <w:rPr>
                <w:rFonts w:cs="David"/>
                <w:u w:val="none"/>
                <w:rtl/>
              </w:rPr>
            </w:pPr>
            <w:r w:rsidRPr="0082481C">
              <w:rPr>
                <w:rFonts w:cs="David" w:hint="cs"/>
                <w:u w:val="none"/>
                <w:rtl/>
              </w:rPr>
              <w:t>1.8.2017</w:t>
            </w:r>
          </w:p>
        </w:tc>
        <w:tc>
          <w:tcPr>
            <w:tcW w:w="5103" w:type="dxa"/>
          </w:tcPr>
          <w:p w:rsidR="00A97608" w:rsidRDefault="00A97608" w:rsidP="00780572">
            <w:pPr>
              <w:pStyle w:val="1"/>
              <w:numPr>
                <w:ilvl w:val="0"/>
                <w:numId w:val="0"/>
              </w:numPr>
              <w:spacing w:line="360" w:lineRule="auto"/>
              <w:rPr>
                <w:rFonts w:cs="David"/>
                <w:u w:val="none"/>
                <w:rtl/>
              </w:rPr>
            </w:pPr>
            <w:r>
              <w:rPr>
                <w:rFonts w:cs="David" w:hint="cs"/>
                <w:u w:val="none"/>
                <w:rtl/>
              </w:rPr>
              <w:t>תאריך אחרון לקבלת שאלות הבהרה מהמציעים</w:t>
            </w:r>
          </w:p>
        </w:tc>
      </w:tr>
      <w:tr w:rsidR="00A97608" w:rsidTr="00780572">
        <w:tc>
          <w:tcPr>
            <w:tcW w:w="1559" w:type="dxa"/>
            <w:shd w:val="clear" w:color="auto" w:fill="auto"/>
          </w:tcPr>
          <w:p w:rsidR="00A97608" w:rsidRPr="0082481C" w:rsidRDefault="00A97608" w:rsidP="00780572">
            <w:pPr>
              <w:pStyle w:val="1"/>
              <w:numPr>
                <w:ilvl w:val="0"/>
                <w:numId w:val="0"/>
              </w:numPr>
              <w:spacing w:line="360" w:lineRule="auto"/>
              <w:rPr>
                <w:rFonts w:cs="David"/>
                <w:u w:val="none"/>
                <w:rtl/>
              </w:rPr>
            </w:pPr>
            <w:r>
              <w:rPr>
                <w:rFonts w:cs="David" w:hint="cs"/>
                <w:u w:val="none"/>
                <w:rtl/>
              </w:rPr>
              <w:t>24</w:t>
            </w:r>
            <w:r w:rsidRPr="0082481C">
              <w:rPr>
                <w:rFonts w:cs="David" w:hint="cs"/>
                <w:u w:val="none"/>
                <w:rtl/>
              </w:rPr>
              <w:t>.8.2017</w:t>
            </w:r>
          </w:p>
        </w:tc>
        <w:tc>
          <w:tcPr>
            <w:tcW w:w="5103" w:type="dxa"/>
          </w:tcPr>
          <w:p w:rsidR="00A97608" w:rsidRDefault="00A97608" w:rsidP="00780572">
            <w:pPr>
              <w:pStyle w:val="1"/>
              <w:numPr>
                <w:ilvl w:val="0"/>
                <w:numId w:val="0"/>
              </w:numPr>
              <w:spacing w:line="360" w:lineRule="auto"/>
              <w:rPr>
                <w:rFonts w:cs="David"/>
                <w:u w:val="none"/>
                <w:rtl/>
              </w:rPr>
            </w:pPr>
            <w:r>
              <w:rPr>
                <w:rFonts w:cs="David" w:hint="cs"/>
                <w:u w:val="none"/>
                <w:rtl/>
              </w:rPr>
              <w:t>תאריך אחרון לפרסום מענה המשרד לשאלות ההבהרה</w:t>
            </w:r>
          </w:p>
        </w:tc>
      </w:tr>
      <w:tr w:rsidR="00A97608" w:rsidTr="00780572">
        <w:tc>
          <w:tcPr>
            <w:tcW w:w="1559" w:type="dxa"/>
            <w:shd w:val="clear" w:color="auto" w:fill="auto"/>
          </w:tcPr>
          <w:p w:rsidR="00A97608" w:rsidRPr="0082481C" w:rsidRDefault="00A97608" w:rsidP="00780572">
            <w:pPr>
              <w:pStyle w:val="1"/>
              <w:numPr>
                <w:ilvl w:val="0"/>
                <w:numId w:val="0"/>
              </w:numPr>
              <w:spacing w:line="360" w:lineRule="auto"/>
              <w:rPr>
                <w:rFonts w:cs="David"/>
                <w:u w:val="none"/>
                <w:rtl/>
              </w:rPr>
            </w:pPr>
            <w:r>
              <w:rPr>
                <w:rFonts w:cs="David" w:hint="cs"/>
                <w:u w:val="none"/>
                <w:rtl/>
              </w:rPr>
              <w:t>11</w:t>
            </w:r>
            <w:r w:rsidRPr="0082481C">
              <w:rPr>
                <w:rFonts w:cs="David" w:hint="cs"/>
                <w:u w:val="none"/>
                <w:rtl/>
              </w:rPr>
              <w:t>.9.2017 בשעה 13:00</w:t>
            </w:r>
          </w:p>
        </w:tc>
        <w:tc>
          <w:tcPr>
            <w:tcW w:w="5103" w:type="dxa"/>
          </w:tcPr>
          <w:p w:rsidR="00A97608" w:rsidRDefault="00A97608" w:rsidP="00780572">
            <w:pPr>
              <w:pStyle w:val="1"/>
              <w:numPr>
                <w:ilvl w:val="0"/>
                <w:numId w:val="0"/>
              </w:numPr>
              <w:spacing w:line="360" w:lineRule="auto"/>
              <w:rPr>
                <w:rFonts w:cs="David"/>
                <w:u w:val="none"/>
                <w:rtl/>
              </w:rPr>
            </w:pPr>
            <w:r>
              <w:rPr>
                <w:rFonts w:cs="David" w:hint="cs"/>
                <w:u w:val="none"/>
                <w:rtl/>
              </w:rPr>
              <w:t>תאריך אחרון להגשת ההצעות לתיבת המכרזים</w:t>
            </w:r>
          </w:p>
        </w:tc>
      </w:tr>
    </w:tbl>
    <w:p w:rsidR="0058386B" w:rsidRPr="00A97608" w:rsidRDefault="0058386B" w:rsidP="00EF3DE1">
      <w:pPr>
        <w:pStyle w:val="1"/>
        <w:numPr>
          <w:ilvl w:val="0"/>
          <w:numId w:val="0"/>
        </w:numPr>
        <w:spacing w:line="360" w:lineRule="auto"/>
        <w:ind w:left="1418" w:hanging="698"/>
        <w:rPr>
          <w:rFonts w:cs="David"/>
          <w:u w:val="none"/>
          <w:rtl/>
        </w:rPr>
      </w:pPr>
    </w:p>
    <w:p w:rsidR="009E60FA" w:rsidRPr="009E60FA" w:rsidRDefault="009E60FA" w:rsidP="00EF3DE1">
      <w:pPr>
        <w:pStyle w:val="11"/>
        <w:numPr>
          <w:ilvl w:val="0"/>
          <w:numId w:val="1"/>
        </w:numPr>
        <w:spacing w:line="360" w:lineRule="auto"/>
        <w:jc w:val="both"/>
        <w:rPr>
          <w:rFonts w:cs="David"/>
          <w:b/>
          <w:bCs/>
          <w:sz w:val="24"/>
          <w:rtl/>
        </w:rPr>
      </w:pPr>
      <w:r w:rsidRPr="009E60FA">
        <w:rPr>
          <w:rFonts w:cs="David" w:hint="cs"/>
          <w:b/>
          <w:bCs/>
          <w:sz w:val="24"/>
          <w:rtl/>
        </w:rPr>
        <w:t>תנאי סף</w:t>
      </w:r>
      <w:r w:rsidR="00F37549">
        <w:rPr>
          <w:rFonts w:cs="David" w:hint="cs"/>
          <w:b/>
          <w:bCs/>
          <w:sz w:val="24"/>
          <w:rtl/>
        </w:rPr>
        <w:t xml:space="preserve"> להשתתפות במכרז</w:t>
      </w:r>
      <w:r w:rsidRPr="009E60FA">
        <w:rPr>
          <w:rFonts w:cs="David" w:hint="cs"/>
          <w:b/>
          <w:bCs/>
          <w:sz w:val="24"/>
          <w:rtl/>
        </w:rPr>
        <w:t xml:space="preserve"> </w:t>
      </w:r>
    </w:p>
    <w:p w:rsidR="009E60FA" w:rsidRPr="00F55FAC" w:rsidRDefault="009E60FA" w:rsidP="00EF3DE1">
      <w:pPr>
        <w:pStyle w:val="11"/>
        <w:spacing w:line="360" w:lineRule="auto"/>
        <w:jc w:val="both"/>
        <w:rPr>
          <w:rFonts w:cs="David"/>
          <w:sz w:val="24"/>
          <w:u w:val="none"/>
          <w:rtl/>
        </w:rPr>
      </w:pPr>
    </w:p>
    <w:p w:rsidR="009E60FA" w:rsidRDefault="009E60FA" w:rsidP="00EF3DE1">
      <w:pPr>
        <w:pStyle w:val="11"/>
        <w:spacing w:line="360" w:lineRule="auto"/>
        <w:ind w:left="720"/>
        <w:jc w:val="both"/>
        <w:rPr>
          <w:rFonts w:cs="David"/>
          <w:sz w:val="24"/>
          <w:u w:val="none"/>
          <w:rtl/>
        </w:rPr>
      </w:pPr>
      <w:r w:rsidRPr="00F55FAC">
        <w:rPr>
          <w:rFonts w:cs="David" w:hint="cs"/>
          <w:sz w:val="24"/>
          <w:u w:val="none"/>
          <w:rtl/>
        </w:rPr>
        <w:t xml:space="preserve">במכרז רשאים להשתתף </w:t>
      </w:r>
      <w:r w:rsidR="00BC1A55">
        <w:rPr>
          <w:rFonts w:cs="David" w:hint="cs"/>
          <w:sz w:val="24"/>
          <w:u w:val="none"/>
          <w:rtl/>
        </w:rPr>
        <w:t xml:space="preserve">רק </w:t>
      </w:r>
      <w:r w:rsidRPr="00F55FAC">
        <w:rPr>
          <w:rFonts w:cs="David" w:hint="cs"/>
          <w:sz w:val="24"/>
          <w:u w:val="none"/>
          <w:rtl/>
        </w:rPr>
        <w:t xml:space="preserve">מציעים העונים </w:t>
      </w:r>
      <w:r w:rsidR="000228F3">
        <w:rPr>
          <w:rFonts w:cs="David" w:hint="cs"/>
          <w:sz w:val="24"/>
          <w:u w:val="none"/>
          <w:rtl/>
        </w:rPr>
        <w:t xml:space="preserve">בעצמם </w:t>
      </w:r>
      <w:r w:rsidRPr="00F55FAC">
        <w:rPr>
          <w:rFonts w:cs="David" w:hint="cs"/>
          <w:sz w:val="24"/>
          <w:u w:val="none"/>
          <w:rtl/>
        </w:rPr>
        <w:t>ל</w:t>
      </w:r>
      <w:r>
        <w:rPr>
          <w:rFonts w:cs="David" w:hint="cs"/>
          <w:sz w:val="24"/>
          <w:u w:val="none"/>
          <w:rtl/>
        </w:rPr>
        <w:t xml:space="preserve">כל </w:t>
      </w:r>
      <w:r w:rsidRPr="00F55FAC">
        <w:rPr>
          <w:rFonts w:cs="David" w:hint="cs"/>
          <w:sz w:val="24"/>
          <w:u w:val="none"/>
          <w:rtl/>
        </w:rPr>
        <w:t xml:space="preserve">תנאי הסף המפורטים להלן: </w:t>
      </w:r>
    </w:p>
    <w:p w:rsidR="00F0781D" w:rsidRDefault="00F0781D" w:rsidP="00F0781D">
      <w:pPr>
        <w:ind w:left="720"/>
        <w:rPr>
          <w:b/>
          <w:bCs/>
          <w:rtl/>
        </w:rPr>
      </w:pPr>
    </w:p>
    <w:p w:rsidR="00A92287" w:rsidRPr="00F0781D" w:rsidRDefault="00A92287" w:rsidP="00F0781D">
      <w:pPr>
        <w:ind w:left="720"/>
        <w:rPr>
          <w:b/>
          <w:bCs/>
          <w:rtl/>
        </w:rPr>
      </w:pPr>
      <w:r>
        <w:rPr>
          <w:rFonts w:hint="cs"/>
          <w:b/>
          <w:bCs/>
          <w:rtl/>
        </w:rPr>
        <w:t>תנאי סף מנהליים</w:t>
      </w:r>
    </w:p>
    <w:p w:rsidR="00A92287" w:rsidRDefault="00A92287" w:rsidP="007D7806">
      <w:pPr>
        <w:pStyle w:val="1"/>
        <w:numPr>
          <w:ilvl w:val="1"/>
          <w:numId w:val="12"/>
        </w:numPr>
        <w:spacing w:line="360" w:lineRule="auto"/>
        <w:rPr>
          <w:rFonts w:cs="David"/>
          <w:u w:val="none"/>
        </w:rPr>
      </w:pPr>
      <w:r>
        <w:rPr>
          <w:rFonts w:cs="David" w:hint="cs"/>
          <w:u w:val="none"/>
          <w:rtl/>
        </w:rPr>
        <w:t>המציע הינו יחיד תושב ישראל או תאגיד ישראלי שהתאגד בישראל ורשום כדין במרשם הרלוונטי בישראל.</w:t>
      </w:r>
    </w:p>
    <w:p w:rsidR="00A92287" w:rsidRDefault="00A92287" w:rsidP="007D7806">
      <w:pPr>
        <w:pStyle w:val="1"/>
        <w:numPr>
          <w:ilvl w:val="1"/>
          <w:numId w:val="12"/>
        </w:numPr>
        <w:spacing w:line="360" w:lineRule="auto"/>
        <w:rPr>
          <w:rFonts w:cs="David"/>
          <w:u w:val="none"/>
        </w:rPr>
      </w:pPr>
      <w:r w:rsidRPr="00472281">
        <w:rPr>
          <w:rFonts w:cs="David" w:hint="cs"/>
          <w:u w:val="none"/>
          <w:rtl/>
        </w:rPr>
        <w:t>המציע עומד בתנאים הקבועים בחוק עסקאות גופים ציבוריים, התשל"ו-1976</w:t>
      </w:r>
      <w:r>
        <w:rPr>
          <w:rFonts w:cs="David" w:hint="cs"/>
          <w:u w:val="none"/>
          <w:rtl/>
        </w:rPr>
        <w:t>.</w:t>
      </w:r>
      <w:r w:rsidRPr="00472281">
        <w:rPr>
          <w:rFonts w:cs="David" w:hint="cs"/>
          <w:u w:val="none"/>
          <w:rtl/>
        </w:rPr>
        <w:t xml:space="preserve"> </w:t>
      </w:r>
    </w:p>
    <w:p w:rsidR="00A92287" w:rsidRDefault="00A92287" w:rsidP="007D7806">
      <w:pPr>
        <w:pStyle w:val="1"/>
        <w:numPr>
          <w:ilvl w:val="1"/>
          <w:numId w:val="12"/>
        </w:numPr>
        <w:spacing w:line="360" w:lineRule="auto"/>
        <w:rPr>
          <w:rFonts w:cs="David"/>
          <w:u w:val="none"/>
        </w:rPr>
      </w:pPr>
      <w:r w:rsidRPr="00C839E6">
        <w:rPr>
          <w:rFonts w:cs="David" w:hint="cs"/>
          <w:u w:val="none"/>
          <w:rtl/>
        </w:rPr>
        <w:t>ככל</w:t>
      </w:r>
      <w:r w:rsidRPr="00F55FAC">
        <w:rPr>
          <w:rFonts w:cs="David"/>
          <w:u w:val="none"/>
          <w:rtl/>
        </w:rPr>
        <w:t xml:space="preserve"> שהמציע </w:t>
      </w:r>
      <w:r>
        <w:rPr>
          <w:rFonts w:cs="David" w:hint="cs"/>
          <w:u w:val="none"/>
          <w:rtl/>
        </w:rPr>
        <w:t>הוא</w:t>
      </w:r>
      <w:r w:rsidRPr="00F55FAC">
        <w:rPr>
          <w:rFonts w:cs="David"/>
          <w:u w:val="none"/>
          <w:rtl/>
        </w:rPr>
        <w:t xml:space="preserve"> תאגיד, על התאגיד </w:t>
      </w:r>
      <w:r w:rsidRPr="00004866">
        <w:rPr>
          <w:rFonts w:cs="David"/>
          <w:u w:val="none"/>
          <w:rtl/>
        </w:rPr>
        <w:t>להיות ללא חובות אגרה שנתית לרשם החברות/השותפויות, בגין השנים הקודמות</w:t>
      </w:r>
      <w:r w:rsidRPr="00F55FAC">
        <w:rPr>
          <w:rFonts w:cs="David"/>
          <w:u w:val="none"/>
          <w:rtl/>
        </w:rPr>
        <w:t xml:space="preserve"> ל</w:t>
      </w:r>
      <w:r>
        <w:rPr>
          <w:rFonts w:cs="David" w:hint="cs"/>
          <w:u w:val="none"/>
          <w:rtl/>
        </w:rPr>
        <w:t>שנה שבה מוגשת ההצעה ל</w:t>
      </w:r>
      <w:r w:rsidRPr="00F55FAC">
        <w:rPr>
          <w:rFonts w:cs="David"/>
          <w:u w:val="none"/>
          <w:rtl/>
        </w:rPr>
        <w:t>מכרז</w:t>
      </w:r>
      <w:r>
        <w:rPr>
          <w:rFonts w:cs="David" w:hint="cs"/>
          <w:u w:val="none"/>
          <w:rtl/>
        </w:rPr>
        <w:t>. ככל</w:t>
      </w:r>
      <w:r w:rsidRPr="00F55FAC">
        <w:rPr>
          <w:rFonts w:cs="David"/>
          <w:u w:val="none"/>
          <w:rtl/>
        </w:rPr>
        <w:t xml:space="preserve"> </w:t>
      </w:r>
      <w:r>
        <w:rPr>
          <w:rFonts w:cs="David" w:hint="cs"/>
          <w:u w:val="none"/>
          <w:rtl/>
        </w:rPr>
        <w:t>שמדובר</w:t>
      </w:r>
      <w:r w:rsidRPr="00F55FAC">
        <w:rPr>
          <w:rFonts w:cs="David"/>
          <w:u w:val="none"/>
          <w:rtl/>
        </w:rPr>
        <w:t xml:space="preserve"> </w:t>
      </w:r>
      <w:r>
        <w:rPr>
          <w:rFonts w:cs="David" w:hint="cs"/>
          <w:u w:val="none"/>
          <w:rtl/>
        </w:rPr>
        <w:t>ב</w:t>
      </w:r>
      <w:r w:rsidRPr="00F55FAC">
        <w:rPr>
          <w:rFonts w:cs="David"/>
          <w:u w:val="none"/>
          <w:rtl/>
        </w:rPr>
        <w:t xml:space="preserve">חברה – החברה </w:t>
      </w:r>
      <w:r w:rsidRPr="00004866">
        <w:rPr>
          <w:rFonts w:cs="David"/>
          <w:u w:val="none"/>
          <w:rtl/>
        </w:rPr>
        <w:t>אינה חברה מפרת חוק</w:t>
      </w:r>
      <w:r w:rsidRPr="00F55FAC">
        <w:rPr>
          <w:rFonts w:cs="David"/>
          <w:u w:val="none"/>
          <w:rtl/>
        </w:rPr>
        <w:t xml:space="preserve"> ואינה בהתראה לפני רישום כחברה מפרת חוק</w:t>
      </w:r>
      <w:r w:rsidRPr="00F55FAC">
        <w:rPr>
          <w:rFonts w:cs="David" w:hint="cs"/>
          <w:u w:val="none"/>
          <w:rtl/>
        </w:rPr>
        <w:t>.</w:t>
      </w:r>
    </w:p>
    <w:p w:rsidR="00C33683" w:rsidRDefault="00A92287" w:rsidP="007D7806">
      <w:pPr>
        <w:pStyle w:val="1"/>
        <w:numPr>
          <w:ilvl w:val="1"/>
          <w:numId w:val="12"/>
        </w:numPr>
        <w:spacing w:line="360" w:lineRule="auto"/>
        <w:rPr>
          <w:rFonts w:cs="David"/>
          <w:u w:val="none"/>
        </w:rPr>
      </w:pPr>
      <w:r>
        <w:rPr>
          <w:rFonts w:cs="David" w:hint="cs"/>
          <w:u w:val="none"/>
          <w:rtl/>
        </w:rPr>
        <w:t xml:space="preserve">המציע </w:t>
      </w:r>
      <w:r w:rsidRPr="00F55FAC">
        <w:rPr>
          <w:rFonts w:cs="David" w:hint="cs"/>
          <w:u w:val="none"/>
          <w:rtl/>
        </w:rPr>
        <w:t xml:space="preserve">(ואם </w:t>
      </w:r>
      <w:r>
        <w:rPr>
          <w:rFonts w:cs="David" w:hint="cs"/>
          <w:u w:val="none"/>
          <w:rtl/>
        </w:rPr>
        <w:t xml:space="preserve">המציע הוא  </w:t>
      </w:r>
      <w:r w:rsidRPr="00F55FAC">
        <w:rPr>
          <w:rFonts w:cs="David" w:hint="cs"/>
          <w:u w:val="none"/>
          <w:rtl/>
        </w:rPr>
        <w:t xml:space="preserve">תאגיד – </w:t>
      </w:r>
      <w:r w:rsidRPr="00984994">
        <w:rPr>
          <w:rFonts w:cs="David" w:hint="eastAsia"/>
          <w:u w:val="none"/>
          <w:rtl/>
        </w:rPr>
        <w:t>גם</w:t>
      </w:r>
      <w:r>
        <w:rPr>
          <w:rFonts w:cs="David" w:hint="cs"/>
          <w:u w:val="none"/>
          <w:rtl/>
        </w:rPr>
        <w:t xml:space="preserve"> </w:t>
      </w:r>
      <w:r w:rsidRPr="00F55FAC">
        <w:rPr>
          <w:rFonts w:cs="David" w:hint="cs"/>
          <w:u w:val="none"/>
          <w:rtl/>
        </w:rPr>
        <w:t>מנהליו ובעלי השליטה</w:t>
      </w:r>
      <w:r>
        <w:rPr>
          <w:rFonts w:cs="David" w:hint="cs"/>
          <w:u w:val="none"/>
          <w:rtl/>
        </w:rPr>
        <w:t xml:space="preserve"> בו כהגדרתם בחוק הבנקאות (רישוי), התשמ"א-1981</w:t>
      </w:r>
      <w:r w:rsidRPr="00F55FAC">
        <w:rPr>
          <w:rFonts w:cs="David" w:hint="cs"/>
          <w:u w:val="none"/>
          <w:rtl/>
        </w:rPr>
        <w:t xml:space="preserve">), לא הורשע </w:t>
      </w:r>
      <w:r>
        <w:rPr>
          <w:rFonts w:cs="David" w:hint="cs"/>
          <w:u w:val="none"/>
          <w:rtl/>
        </w:rPr>
        <w:t xml:space="preserve">בעבירה בטחונית, </w:t>
      </w:r>
      <w:r w:rsidRPr="00F55FAC">
        <w:rPr>
          <w:rFonts w:cs="David" w:hint="cs"/>
          <w:u w:val="none"/>
          <w:rtl/>
        </w:rPr>
        <w:t>בעבירה שנושאה פיסקאלי, או בעבירות לפי סעיפים 290 עד 297, 383 עד 393 ו-414 עד 438 לחוק העונשין, התשל"ז</w:t>
      </w:r>
      <w:r>
        <w:rPr>
          <w:rFonts w:cs="David" w:hint="cs"/>
          <w:u w:val="none"/>
          <w:rtl/>
        </w:rPr>
        <w:t>-</w:t>
      </w:r>
      <w:r w:rsidRPr="00F55FAC">
        <w:rPr>
          <w:rFonts w:cs="David" w:hint="cs"/>
          <w:u w:val="none"/>
          <w:rtl/>
        </w:rPr>
        <w:t>1977, זולת אם חלפה תקופת ההתיישנות לפי חוק המרשם הפלילי ותקנת השבים, התשמ"א</w:t>
      </w:r>
      <w:r>
        <w:rPr>
          <w:rFonts w:cs="David" w:hint="cs"/>
          <w:u w:val="none"/>
          <w:rtl/>
        </w:rPr>
        <w:t>-</w:t>
      </w:r>
      <w:r w:rsidRPr="00F55FAC">
        <w:rPr>
          <w:rFonts w:cs="David" w:hint="cs"/>
          <w:u w:val="none"/>
          <w:rtl/>
        </w:rPr>
        <w:t>1981.</w:t>
      </w:r>
    </w:p>
    <w:p w:rsidR="00B566D1" w:rsidRDefault="00B566D1" w:rsidP="00B566D1">
      <w:pPr>
        <w:pStyle w:val="1"/>
        <w:numPr>
          <w:ilvl w:val="0"/>
          <w:numId w:val="0"/>
        </w:numPr>
        <w:spacing w:line="360" w:lineRule="auto"/>
        <w:ind w:left="1418"/>
        <w:rPr>
          <w:rFonts w:cs="David"/>
          <w:u w:val="none"/>
        </w:rPr>
      </w:pPr>
    </w:p>
    <w:p w:rsidR="009639BA" w:rsidRDefault="009639BA" w:rsidP="00C33683">
      <w:pPr>
        <w:pStyle w:val="1"/>
        <w:numPr>
          <w:ilvl w:val="0"/>
          <w:numId w:val="0"/>
        </w:numPr>
        <w:spacing w:line="360" w:lineRule="auto"/>
        <w:ind w:left="720"/>
        <w:rPr>
          <w:rFonts w:cs="David"/>
          <w:b/>
          <w:bCs/>
          <w:u w:val="none"/>
          <w:rtl/>
        </w:rPr>
      </w:pPr>
    </w:p>
    <w:p w:rsidR="00C33683" w:rsidRPr="00C33683" w:rsidRDefault="00C33683" w:rsidP="00C33683">
      <w:pPr>
        <w:pStyle w:val="1"/>
        <w:numPr>
          <w:ilvl w:val="0"/>
          <w:numId w:val="0"/>
        </w:numPr>
        <w:spacing w:line="360" w:lineRule="auto"/>
        <w:ind w:left="720"/>
        <w:rPr>
          <w:rFonts w:cs="David"/>
          <w:b/>
          <w:bCs/>
          <w:u w:val="none"/>
        </w:rPr>
      </w:pPr>
      <w:r>
        <w:rPr>
          <w:rFonts w:cs="David" w:hint="cs"/>
          <w:b/>
          <w:bCs/>
          <w:u w:val="none"/>
          <w:rtl/>
        </w:rPr>
        <w:t>תנאי סף מקצועיים</w:t>
      </w:r>
    </w:p>
    <w:p w:rsidR="00C33683" w:rsidRDefault="00C33683" w:rsidP="003852DE">
      <w:pPr>
        <w:pStyle w:val="1"/>
        <w:numPr>
          <w:ilvl w:val="1"/>
          <w:numId w:val="12"/>
        </w:numPr>
        <w:spacing w:line="360" w:lineRule="auto"/>
        <w:rPr>
          <w:rFonts w:cs="David"/>
          <w:u w:val="none"/>
        </w:rPr>
      </w:pPr>
      <w:r w:rsidRPr="00C33683">
        <w:rPr>
          <w:rFonts w:cs="David"/>
          <w:b/>
          <w:bCs/>
          <w:u w:val="none"/>
          <w:rtl/>
        </w:rPr>
        <w:t>המציע</w:t>
      </w:r>
      <w:r w:rsidRPr="00C33683">
        <w:rPr>
          <w:rFonts w:cs="David"/>
          <w:u w:val="none"/>
          <w:rtl/>
        </w:rPr>
        <w:t xml:space="preserve"> </w:t>
      </w:r>
      <w:r w:rsidRPr="00C33683">
        <w:rPr>
          <w:rFonts w:cs="David" w:hint="cs"/>
          <w:u w:val="none"/>
          <w:rtl/>
        </w:rPr>
        <w:t xml:space="preserve">(להבדיל </w:t>
      </w:r>
      <w:r w:rsidR="003852DE">
        <w:rPr>
          <w:rFonts w:cs="David" w:hint="cs"/>
          <w:u w:val="none"/>
          <w:rtl/>
        </w:rPr>
        <w:t>ממנהל הצוות</w:t>
      </w:r>
      <w:r w:rsidRPr="00C33683">
        <w:rPr>
          <w:rFonts w:cs="David" w:hint="cs"/>
          <w:u w:val="none"/>
          <w:rtl/>
        </w:rPr>
        <w:t xml:space="preserve"> מטעמו אשר תנאי הסף לגבי</w:t>
      </w:r>
      <w:r w:rsidR="003852DE">
        <w:rPr>
          <w:rFonts w:cs="David" w:hint="cs"/>
          <w:u w:val="none"/>
          <w:rtl/>
        </w:rPr>
        <w:t>ו</w:t>
      </w:r>
      <w:r w:rsidRPr="00C33683">
        <w:rPr>
          <w:rFonts w:cs="David" w:hint="cs"/>
          <w:u w:val="none"/>
          <w:rtl/>
        </w:rPr>
        <w:t xml:space="preserve"> מפורט להלן) </w:t>
      </w:r>
      <w:r w:rsidRPr="00C33683">
        <w:rPr>
          <w:rFonts w:cs="David"/>
          <w:u w:val="none"/>
          <w:rtl/>
        </w:rPr>
        <w:t xml:space="preserve">פעיל בתחום הייעוץ למכרזים </w:t>
      </w:r>
      <w:r w:rsidR="00F540C7">
        <w:rPr>
          <w:rFonts w:cs="David" w:hint="cs"/>
          <w:b/>
          <w:bCs/>
          <w:u w:val="none"/>
          <w:rtl/>
        </w:rPr>
        <w:t xml:space="preserve">בגופים ציבוריים, </w:t>
      </w:r>
      <w:r w:rsidR="00F540C7">
        <w:rPr>
          <w:rFonts w:cs="David" w:hint="cs"/>
          <w:u w:val="none"/>
          <w:rtl/>
        </w:rPr>
        <w:t xml:space="preserve">כהגדרתם </w:t>
      </w:r>
      <w:r w:rsidR="008F19F5">
        <w:rPr>
          <w:rFonts w:cs="David" w:hint="cs"/>
          <w:u w:val="none"/>
          <w:rtl/>
        </w:rPr>
        <w:t>לעיל</w:t>
      </w:r>
      <w:r w:rsidR="00F540C7">
        <w:rPr>
          <w:rFonts w:cs="David" w:hint="cs"/>
          <w:u w:val="none"/>
          <w:rtl/>
        </w:rPr>
        <w:t>,</w:t>
      </w:r>
      <w:r w:rsidRPr="00C33683">
        <w:rPr>
          <w:rFonts w:cs="David"/>
          <w:u w:val="none"/>
          <w:rtl/>
        </w:rPr>
        <w:t xml:space="preserve"> במשך </w:t>
      </w:r>
      <w:r w:rsidRPr="00C33683">
        <w:rPr>
          <w:rFonts w:cs="David" w:hint="cs"/>
          <w:u w:val="none"/>
          <w:rtl/>
        </w:rPr>
        <w:t>שלוש שנים</w:t>
      </w:r>
      <w:r w:rsidRPr="00C33683">
        <w:rPr>
          <w:rFonts w:cs="David"/>
          <w:u w:val="none"/>
          <w:rtl/>
        </w:rPr>
        <w:t xml:space="preserve"> לפחות</w:t>
      </w:r>
      <w:r w:rsidRPr="00C33683">
        <w:rPr>
          <w:rFonts w:cs="David" w:hint="cs"/>
          <w:u w:val="none"/>
          <w:rtl/>
        </w:rPr>
        <w:t xml:space="preserve"> מתוך השנים 201</w:t>
      </w:r>
      <w:r w:rsidR="00F540C7">
        <w:rPr>
          <w:rFonts w:cs="David" w:hint="cs"/>
          <w:u w:val="none"/>
          <w:rtl/>
        </w:rPr>
        <w:t>2</w:t>
      </w:r>
      <w:r w:rsidRPr="00C33683">
        <w:rPr>
          <w:rFonts w:cs="David" w:hint="cs"/>
          <w:u w:val="none"/>
          <w:rtl/>
        </w:rPr>
        <w:t>- 2016</w:t>
      </w:r>
      <w:r w:rsidRPr="00C33683">
        <w:rPr>
          <w:rFonts w:cs="David"/>
          <w:u w:val="none"/>
          <w:rtl/>
        </w:rPr>
        <w:t>, במהלכ</w:t>
      </w:r>
      <w:r w:rsidRPr="00C33683">
        <w:rPr>
          <w:rFonts w:cs="David" w:hint="cs"/>
          <w:u w:val="none"/>
          <w:rtl/>
        </w:rPr>
        <w:t xml:space="preserve">ן </w:t>
      </w:r>
      <w:r w:rsidR="00396F6F">
        <w:rPr>
          <w:rFonts w:cs="David" w:hint="cs"/>
          <w:b/>
          <w:bCs/>
          <w:u w:val="none"/>
          <w:rtl/>
        </w:rPr>
        <w:t xml:space="preserve">הוא </w:t>
      </w:r>
      <w:r w:rsidR="00201456">
        <w:rPr>
          <w:rFonts w:cs="David" w:hint="cs"/>
          <w:b/>
          <w:bCs/>
          <w:u w:val="none"/>
          <w:rtl/>
        </w:rPr>
        <w:t xml:space="preserve">כתב מסמכי מכרז וכן </w:t>
      </w:r>
      <w:r w:rsidRPr="009A4C52">
        <w:rPr>
          <w:rFonts w:cs="David" w:hint="cs"/>
          <w:b/>
          <w:bCs/>
          <w:u w:val="none"/>
          <w:rtl/>
        </w:rPr>
        <w:t>ליווה</w:t>
      </w:r>
      <w:r w:rsidR="00396F6F">
        <w:rPr>
          <w:rFonts w:cs="David" w:hint="cs"/>
          <w:b/>
          <w:bCs/>
          <w:u w:val="none"/>
          <w:rtl/>
        </w:rPr>
        <w:t xml:space="preserve"> הליכי מכרז</w:t>
      </w:r>
      <w:r w:rsidRPr="009A4C52">
        <w:rPr>
          <w:rFonts w:cs="David" w:hint="cs"/>
          <w:b/>
          <w:bCs/>
          <w:u w:val="none"/>
          <w:rtl/>
        </w:rPr>
        <w:t xml:space="preserve"> עד </w:t>
      </w:r>
      <w:r w:rsidR="002B1474" w:rsidRPr="009A4C52">
        <w:rPr>
          <w:rFonts w:cs="David" w:hint="cs"/>
          <w:b/>
          <w:bCs/>
          <w:u w:val="none"/>
          <w:rtl/>
        </w:rPr>
        <w:t>לבחירת זוכה</w:t>
      </w:r>
      <w:r w:rsidR="009A4C52">
        <w:rPr>
          <w:rFonts w:cs="David" w:hint="cs"/>
          <w:b/>
          <w:bCs/>
          <w:u w:val="none"/>
          <w:rtl/>
        </w:rPr>
        <w:t xml:space="preserve"> </w:t>
      </w:r>
      <w:r w:rsidR="009A4C52" w:rsidRPr="00D01D5E">
        <w:rPr>
          <w:rFonts w:cs="David" w:hint="cs"/>
          <w:u w:val="none"/>
          <w:rtl/>
        </w:rPr>
        <w:t>(</w:t>
      </w:r>
      <w:r w:rsidR="00201456">
        <w:rPr>
          <w:rFonts w:cs="David" w:hint="cs"/>
          <w:u w:val="none"/>
          <w:rtl/>
        </w:rPr>
        <w:t xml:space="preserve">כדוגמת </w:t>
      </w:r>
      <w:r w:rsidR="009A4C52">
        <w:rPr>
          <w:rFonts w:cs="David" w:hint="cs"/>
          <w:u w:val="none"/>
          <w:rtl/>
        </w:rPr>
        <w:t>ליווי בכנסי ספקים ו/או ועדת משנה לבדיקת הצעות)</w:t>
      </w:r>
      <w:r w:rsidRPr="009A4C52">
        <w:rPr>
          <w:rFonts w:cs="David" w:hint="cs"/>
          <w:b/>
          <w:bCs/>
          <w:u w:val="none"/>
          <w:rtl/>
        </w:rPr>
        <w:t xml:space="preserve"> </w:t>
      </w:r>
      <w:r w:rsidR="00E12FA9" w:rsidRPr="009639BA">
        <w:rPr>
          <w:rFonts w:cs="David" w:hint="cs"/>
          <w:u w:val="none"/>
          <w:rtl/>
        </w:rPr>
        <w:t>ב</w:t>
      </w:r>
      <w:r w:rsidRPr="00C33683">
        <w:rPr>
          <w:rFonts w:cs="David" w:hint="cs"/>
          <w:u w:val="none"/>
          <w:rtl/>
        </w:rPr>
        <w:t xml:space="preserve">לפחות </w:t>
      </w:r>
      <w:r w:rsidR="002B1474" w:rsidRPr="009A4C52">
        <w:rPr>
          <w:rFonts w:cs="David" w:hint="cs"/>
          <w:b/>
          <w:bCs/>
          <w:u w:val="none"/>
          <w:rtl/>
        </w:rPr>
        <w:t>15</w:t>
      </w:r>
      <w:r w:rsidRPr="009A4C52">
        <w:rPr>
          <w:rFonts w:cs="David" w:hint="cs"/>
          <w:b/>
          <w:bCs/>
          <w:u w:val="none"/>
          <w:rtl/>
        </w:rPr>
        <w:t xml:space="preserve"> </w:t>
      </w:r>
      <w:r w:rsidRPr="009A4C52">
        <w:rPr>
          <w:rFonts w:cs="David"/>
          <w:b/>
          <w:bCs/>
          <w:u w:val="none"/>
          <w:rtl/>
        </w:rPr>
        <w:t>מכרזים</w:t>
      </w:r>
      <w:r w:rsidRPr="00C33683">
        <w:rPr>
          <w:rFonts w:cs="David"/>
          <w:u w:val="none"/>
          <w:rtl/>
        </w:rPr>
        <w:t xml:space="preserve"> עבור </w:t>
      </w:r>
      <w:r w:rsidR="009A4C52">
        <w:rPr>
          <w:rFonts w:cs="David" w:hint="cs"/>
          <w:u w:val="none"/>
          <w:rtl/>
        </w:rPr>
        <w:t>גופים ציבורים, בהתאם לפירוט שלהלן:</w:t>
      </w:r>
      <w:r w:rsidRPr="00C33683">
        <w:rPr>
          <w:rFonts w:cs="David"/>
          <w:u w:val="none"/>
          <w:rtl/>
        </w:rPr>
        <w:t xml:space="preserve"> </w:t>
      </w:r>
    </w:p>
    <w:p w:rsidR="00D715B5" w:rsidRDefault="00F95D0B" w:rsidP="00A75F2C">
      <w:pPr>
        <w:pStyle w:val="1"/>
        <w:numPr>
          <w:ilvl w:val="2"/>
          <w:numId w:val="12"/>
        </w:numPr>
        <w:spacing w:line="360" w:lineRule="auto"/>
        <w:rPr>
          <w:rFonts w:cs="David"/>
          <w:u w:val="none"/>
        </w:rPr>
      </w:pPr>
      <w:r>
        <w:rPr>
          <w:rFonts w:cs="David" w:hint="cs"/>
          <w:u w:val="none"/>
          <w:rtl/>
        </w:rPr>
        <w:t xml:space="preserve">על המציע </w:t>
      </w:r>
      <w:r w:rsidR="00D715B5">
        <w:rPr>
          <w:rFonts w:cs="David" w:hint="cs"/>
          <w:u w:val="none"/>
          <w:rtl/>
        </w:rPr>
        <w:t>להיות בעל</w:t>
      </w:r>
      <w:r w:rsidR="00F736FC">
        <w:rPr>
          <w:rFonts w:cs="David" w:hint="cs"/>
          <w:u w:val="none"/>
          <w:rtl/>
        </w:rPr>
        <w:t xml:space="preserve"> ניסיון בליווי של </w:t>
      </w:r>
      <w:r w:rsidR="00803698">
        <w:rPr>
          <w:rFonts w:cs="David" w:hint="cs"/>
          <w:u w:val="none"/>
          <w:rtl/>
        </w:rPr>
        <w:t>לפחות 10 מכרזים</w:t>
      </w:r>
      <w:r w:rsidR="00643F5F">
        <w:rPr>
          <w:rFonts w:cs="David" w:hint="cs"/>
          <w:u w:val="none"/>
          <w:rtl/>
        </w:rPr>
        <w:t xml:space="preserve"> </w:t>
      </w:r>
      <w:r w:rsidR="00F736FC">
        <w:rPr>
          <w:rFonts w:cs="David" w:hint="cs"/>
          <w:u w:val="none"/>
          <w:rtl/>
        </w:rPr>
        <w:t>בתחומים של רכישת</w:t>
      </w:r>
      <w:r w:rsidR="002C62DF">
        <w:rPr>
          <w:rFonts w:cs="David" w:hint="cs"/>
          <w:u w:val="none"/>
          <w:rtl/>
        </w:rPr>
        <w:t xml:space="preserve"> </w:t>
      </w:r>
      <w:r w:rsidR="00803698">
        <w:rPr>
          <w:rFonts w:cs="David" w:hint="cs"/>
          <w:u w:val="none"/>
          <w:rtl/>
        </w:rPr>
        <w:t xml:space="preserve">טובין </w:t>
      </w:r>
      <w:r w:rsidR="00F736FC">
        <w:rPr>
          <w:rFonts w:cs="David" w:hint="cs"/>
          <w:u w:val="none"/>
          <w:rtl/>
        </w:rPr>
        <w:t xml:space="preserve">ורכישת </w:t>
      </w:r>
      <w:r w:rsidR="00643F5F">
        <w:rPr>
          <w:rFonts w:cs="David" w:hint="cs"/>
          <w:u w:val="none"/>
          <w:rtl/>
        </w:rPr>
        <w:t>שירותים</w:t>
      </w:r>
      <w:r w:rsidR="00CF4402">
        <w:rPr>
          <w:rFonts w:cs="David" w:hint="cs"/>
          <w:u w:val="none"/>
          <w:rtl/>
        </w:rPr>
        <w:t xml:space="preserve">. לעניין סעיף זה ייחשבו אך ורק מכרזים שהיקפם </w:t>
      </w:r>
      <w:r w:rsidR="00A75F2C">
        <w:rPr>
          <w:rFonts w:cs="David" w:hint="cs"/>
          <w:u w:val="none"/>
          <w:rtl/>
        </w:rPr>
        <w:t>או היקפם השנתי בהתאמה</w:t>
      </w:r>
      <w:r w:rsidR="00CF4402">
        <w:rPr>
          <w:rFonts w:cs="David" w:hint="cs"/>
          <w:u w:val="none"/>
          <w:rtl/>
        </w:rPr>
        <w:t xml:space="preserve"> הוא מעל 250,000 ₪ כולל מע"מ.</w:t>
      </w:r>
    </w:p>
    <w:p w:rsidR="00803698" w:rsidRDefault="00F736FC" w:rsidP="00730602">
      <w:pPr>
        <w:pStyle w:val="1"/>
        <w:numPr>
          <w:ilvl w:val="0"/>
          <w:numId w:val="0"/>
        </w:numPr>
        <w:spacing w:line="360" w:lineRule="auto"/>
        <w:ind w:left="2438"/>
        <w:rPr>
          <w:rFonts w:cs="David"/>
          <w:u w:val="none"/>
        </w:rPr>
      </w:pPr>
      <w:r w:rsidRPr="00D715B5">
        <w:rPr>
          <w:rFonts w:cs="David" w:hint="cs"/>
          <w:u w:val="none"/>
          <w:rtl/>
        </w:rPr>
        <w:t xml:space="preserve">למען הסר ספק יובהר כי על המציע להיות בעל ניסיון </w:t>
      </w:r>
      <w:r w:rsidRPr="00C91B59">
        <w:rPr>
          <w:rFonts w:cs="David" w:hint="eastAsia"/>
          <w:b/>
          <w:bCs/>
          <w:rtl/>
        </w:rPr>
        <w:t>בכל</w:t>
      </w:r>
      <w:r w:rsidRPr="00D715B5">
        <w:rPr>
          <w:rFonts w:cs="David" w:hint="cs"/>
          <w:u w:val="none"/>
          <w:rtl/>
        </w:rPr>
        <w:t xml:space="preserve"> אחד מהתחומים שפורטו לעיל. למשל מציע </w:t>
      </w:r>
      <w:r w:rsidR="00D715B5" w:rsidRPr="00D715B5">
        <w:rPr>
          <w:rFonts w:cs="David" w:hint="cs"/>
          <w:u w:val="none"/>
          <w:rtl/>
        </w:rPr>
        <w:t xml:space="preserve">יכול להיות בעל ניסיון ב-9 מכרזים </w:t>
      </w:r>
      <w:r w:rsidRPr="00D715B5">
        <w:rPr>
          <w:rFonts w:cs="David" w:hint="cs"/>
          <w:u w:val="none"/>
          <w:rtl/>
        </w:rPr>
        <w:t>לרכישת טובין</w:t>
      </w:r>
      <w:r w:rsidR="00D715B5" w:rsidRPr="00185425">
        <w:rPr>
          <w:rFonts w:cs="David" w:hint="cs"/>
          <w:u w:val="none"/>
          <w:rtl/>
        </w:rPr>
        <w:t xml:space="preserve"> ומכרז 1</w:t>
      </w:r>
      <w:r w:rsidR="00641041">
        <w:rPr>
          <w:rFonts w:cs="David" w:hint="cs"/>
          <w:u w:val="none"/>
          <w:rtl/>
        </w:rPr>
        <w:t xml:space="preserve"> לשירותים או להפך</w:t>
      </w:r>
      <w:r w:rsidR="00D715B5">
        <w:rPr>
          <w:rFonts w:cs="David" w:hint="cs"/>
          <w:u w:val="none"/>
          <w:rtl/>
        </w:rPr>
        <w:t>.</w:t>
      </w:r>
    </w:p>
    <w:p w:rsidR="00B47D2F" w:rsidRDefault="00F95D0B" w:rsidP="00B47D2F">
      <w:pPr>
        <w:pStyle w:val="1"/>
        <w:numPr>
          <w:ilvl w:val="2"/>
          <w:numId w:val="12"/>
        </w:numPr>
        <w:spacing w:line="360" w:lineRule="auto"/>
        <w:rPr>
          <w:rFonts w:cs="David"/>
          <w:u w:val="none"/>
        </w:rPr>
      </w:pPr>
      <w:r>
        <w:rPr>
          <w:rFonts w:cs="David" w:hint="cs"/>
          <w:u w:val="none"/>
          <w:rtl/>
        </w:rPr>
        <w:t xml:space="preserve">על המציע </w:t>
      </w:r>
      <w:r w:rsidR="00D715B5">
        <w:rPr>
          <w:rFonts w:cs="David" w:hint="cs"/>
          <w:u w:val="none"/>
          <w:rtl/>
        </w:rPr>
        <w:t xml:space="preserve">להיות בעל ניסיון בליווי של </w:t>
      </w:r>
      <w:r w:rsidR="00803698">
        <w:rPr>
          <w:rFonts w:cs="David" w:hint="cs"/>
          <w:u w:val="none"/>
          <w:rtl/>
        </w:rPr>
        <w:t xml:space="preserve">לפחות </w:t>
      </w:r>
      <w:r w:rsidR="00B47D2F">
        <w:rPr>
          <w:rFonts w:cs="David" w:hint="cs"/>
          <w:u w:val="none"/>
          <w:rtl/>
        </w:rPr>
        <w:t xml:space="preserve">5 </w:t>
      </w:r>
      <w:r w:rsidR="00803698">
        <w:rPr>
          <w:rFonts w:cs="David" w:hint="cs"/>
          <w:u w:val="none"/>
          <w:rtl/>
        </w:rPr>
        <w:t xml:space="preserve">מכרזים </w:t>
      </w:r>
      <w:r w:rsidR="00B47D2F" w:rsidRPr="00C91B59">
        <w:rPr>
          <w:rFonts w:cs="David" w:hint="eastAsia"/>
          <w:b/>
          <w:bCs/>
          <w:rtl/>
        </w:rPr>
        <w:t>באחד</w:t>
      </w:r>
      <w:r w:rsidR="00B47D2F" w:rsidRPr="00C91B59">
        <w:rPr>
          <w:rFonts w:cs="David"/>
          <w:b/>
          <w:bCs/>
          <w:rtl/>
        </w:rPr>
        <w:t xml:space="preserve"> </w:t>
      </w:r>
      <w:r w:rsidR="00B47D2F" w:rsidRPr="00C91B59">
        <w:rPr>
          <w:rFonts w:cs="David" w:hint="eastAsia"/>
          <w:b/>
          <w:bCs/>
          <w:rtl/>
        </w:rPr>
        <w:t>או</w:t>
      </w:r>
      <w:r w:rsidR="00B47D2F" w:rsidRPr="00C91B59">
        <w:rPr>
          <w:rFonts w:cs="David"/>
          <w:b/>
          <w:bCs/>
          <w:rtl/>
        </w:rPr>
        <w:t xml:space="preserve"> </w:t>
      </w:r>
      <w:r w:rsidR="00B47D2F" w:rsidRPr="00C91B59">
        <w:rPr>
          <w:rFonts w:cs="David" w:hint="eastAsia"/>
          <w:b/>
          <w:bCs/>
          <w:rtl/>
        </w:rPr>
        <w:t>יותר</w:t>
      </w:r>
      <w:r w:rsidR="00B47D2F">
        <w:rPr>
          <w:rFonts w:cs="David" w:hint="cs"/>
          <w:u w:val="none"/>
          <w:rtl/>
        </w:rPr>
        <w:t xml:space="preserve"> מהתחומים הבאים:</w:t>
      </w:r>
    </w:p>
    <w:p w:rsidR="00CF4402" w:rsidRDefault="00B47D2F" w:rsidP="008656A7">
      <w:pPr>
        <w:pStyle w:val="1"/>
        <w:numPr>
          <w:ilvl w:val="3"/>
          <w:numId w:val="12"/>
        </w:numPr>
        <w:spacing w:line="360" w:lineRule="auto"/>
        <w:rPr>
          <w:rFonts w:cs="David"/>
          <w:u w:val="none"/>
        </w:rPr>
      </w:pPr>
      <w:r>
        <w:rPr>
          <w:rFonts w:cs="David" w:hint="cs"/>
          <w:u w:val="none"/>
          <w:rtl/>
        </w:rPr>
        <w:t xml:space="preserve">מכרזים </w:t>
      </w:r>
      <w:r w:rsidR="008656A7">
        <w:rPr>
          <w:rFonts w:cs="David" w:hint="cs"/>
          <w:u w:val="none"/>
          <w:rtl/>
        </w:rPr>
        <w:t>עם קבלני שירותים</w:t>
      </w:r>
      <w:r w:rsidR="00803698">
        <w:rPr>
          <w:rFonts w:cs="David" w:hint="cs"/>
          <w:u w:val="none"/>
          <w:rtl/>
        </w:rPr>
        <w:t xml:space="preserve"> בתחום השמירה ו/או </w:t>
      </w:r>
      <w:r w:rsidR="00D8384C">
        <w:rPr>
          <w:rFonts w:cs="David" w:hint="cs"/>
          <w:u w:val="none"/>
          <w:rtl/>
        </w:rPr>
        <w:t>האבטחה ו/או הניקיון</w:t>
      </w:r>
      <w:r w:rsidR="008656A7" w:rsidRPr="008656A7">
        <w:rPr>
          <w:rFonts w:cs="David" w:hint="cs"/>
          <w:u w:val="none"/>
          <w:rtl/>
        </w:rPr>
        <w:t xml:space="preserve"> </w:t>
      </w:r>
      <w:r w:rsidR="008656A7">
        <w:rPr>
          <w:rFonts w:cs="David" w:hint="cs"/>
          <w:u w:val="none"/>
          <w:rtl/>
        </w:rPr>
        <w:t>כהגדרתם בהוראות התכ"ם 7.11.2 ו-7.11.3,</w:t>
      </w:r>
      <w:r w:rsidR="00D715B5">
        <w:rPr>
          <w:rFonts w:cs="David" w:hint="cs"/>
          <w:u w:val="none"/>
          <w:rtl/>
        </w:rPr>
        <w:t>.</w:t>
      </w:r>
      <w:r w:rsidR="00CF4402">
        <w:rPr>
          <w:rFonts w:cs="David" w:hint="cs"/>
          <w:u w:val="none"/>
          <w:rtl/>
        </w:rPr>
        <w:t xml:space="preserve"> לעניין סעיף זה ייחשבו אך ורק מכרזים שהיקפם השנתי הוא מעל 3,000,000 ₪ כולל מע"מ.</w:t>
      </w:r>
    </w:p>
    <w:p w:rsidR="00CF4402" w:rsidRDefault="00CF4402" w:rsidP="00A75F2C">
      <w:pPr>
        <w:pStyle w:val="1"/>
        <w:numPr>
          <w:ilvl w:val="3"/>
          <w:numId w:val="12"/>
        </w:numPr>
        <w:spacing w:line="360" w:lineRule="auto"/>
        <w:rPr>
          <w:rFonts w:cs="David"/>
          <w:u w:val="none"/>
        </w:rPr>
      </w:pPr>
      <w:r>
        <w:rPr>
          <w:rFonts w:cs="David" w:hint="cs"/>
          <w:u w:val="none"/>
          <w:rtl/>
        </w:rPr>
        <w:t xml:space="preserve">מכרזים עם היבטים טכנולגיים מובהקים כגון: תקשורת, טכנולוגיות אבטחה ומערכות חשמל, מחשוב, לרבות: </w:t>
      </w:r>
      <w:r w:rsidRPr="0035296D">
        <w:rPr>
          <w:rFonts w:cs="David" w:hint="eastAsia"/>
          <w:u w:val="none"/>
          <w:rtl/>
        </w:rPr>
        <w:t>אבטחת</w:t>
      </w:r>
      <w:r w:rsidRPr="0035296D">
        <w:rPr>
          <w:rFonts w:cs="David"/>
          <w:u w:val="none"/>
          <w:rtl/>
        </w:rPr>
        <w:t xml:space="preserve"> </w:t>
      </w:r>
      <w:r w:rsidRPr="0035296D">
        <w:rPr>
          <w:rFonts w:cs="David" w:hint="eastAsia"/>
          <w:u w:val="none"/>
          <w:rtl/>
        </w:rPr>
        <w:t>מידע</w:t>
      </w:r>
      <w:r w:rsidRPr="0035296D">
        <w:rPr>
          <w:rFonts w:cs="David"/>
          <w:u w:val="none"/>
          <w:rtl/>
        </w:rPr>
        <w:t xml:space="preserve">, </w:t>
      </w:r>
      <w:r w:rsidRPr="0035296D">
        <w:rPr>
          <w:rFonts w:cs="David" w:hint="eastAsia"/>
          <w:u w:val="none"/>
          <w:rtl/>
        </w:rPr>
        <w:t>הגנת</w:t>
      </w:r>
      <w:r w:rsidRPr="0035296D">
        <w:rPr>
          <w:rFonts w:cs="David"/>
          <w:u w:val="none"/>
          <w:rtl/>
        </w:rPr>
        <w:t xml:space="preserve"> </w:t>
      </w:r>
      <w:r w:rsidRPr="0035296D">
        <w:rPr>
          <w:rFonts w:cs="David" w:hint="eastAsia"/>
          <w:u w:val="none"/>
          <w:rtl/>
        </w:rPr>
        <w:t>סייבר</w:t>
      </w:r>
      <w:r>
        <w:rPr>
          <w:rFonts w:cs="David" w:hint="cs"/>
          <w:u w:val="none"/>
          <w:rtl/>
        </w:rPr>
        <w:t xml:space="preserve"> ופרויקטי תוכנה. לעניין סעיף זה ייחשבו אך ורק מכרזים שהיקפם הוא מעל </w:t>
      </w:r>
      <w:r w:rsidR="00A75F2C">
        <w:rPr>
          <w:rFonts w:cs="David" w:hint="cs"/>
          <w:u w:val="none"/>
          <w:rtl/>
        </w:rPr>
        <w:t>1</w:t>
      </w:r>
      <w:r>
        <w:rPr>
          <w:rFonts w:cs="David" w:hint="cs"/>
          <w:u w:val="none"/>
          <w:rtl/>
        </w:rPr>
        <w:t>,000,000 ₪ כולל מע"מ.</w:t>
      </w:r>
    </w:p>
    <w:p w:rsidR="00CF4402" w:rsidRDefault="00CF4402" w:rsidP="00A75F2C">
      <w:pPr>
        <w:pStyle w:val="1"/>
        <w:numPr>
          <w:ilvl w:val="0"/>
          <w:numId w:val="0"/>
        </w:numPr>
        <w:spacing w:line="360" w:lineRule="auto"/>
        <w:ind w:left="3005"/>
        <w:rPr>
          <w:rFonts w:cs="David"/>
          <w:u w:val="none"/>
        </w:rPr>
      </w:pPr>
    </w:p>
    <w:p w:rsidR="00F540C7" w:rsidRDefault="00F540C7" w:rsidP="009639BA">
      <w:pPr>
        <w:pStyle w:val="1"/>
        <w:numPr>
          <w:ilvl w:val="0"/>
          <w:numId w:val="0"/>
        </w:numPr>
        <w:spacing w:line="360" w:lineRule="auto"/>
        <w:ind w:left="1418"/>
        <w:rPr>
          <w:rFonts w:cs="David"/>
          <w:u w:val="none"/>
          <w:rtl/>
        </w:rPr>
      </w:pPr>
      <w:r w:rsidRPr="009A4C52">
        <w:rPr>
          <w:rFonts w:cs="David" w:hint="cs"/>
          <w:u w:val="none"/>
          <w:rtl/>
        </w:rPr>
        <w:t xml:space="preserve">נסיון המציע כאמור ייבדק ביחס למציע עצמו בלבד. ככל </w:t>
      </w:r>
      <w:r w:rsidR="000E1481" w:rsidRPr="003852DE">
        <w:rPr>
          <w:rFonts w:cs="David" w:hint="eastAsia"/>
          <w:u w:val="none"/>
          <w:rtl/>
        </w:rPr>
        <w:t>ש</w:t>
      </w:r>
      <w:r w:rsidRPr="009A4C52">
        <w:rPr>
          <w:rFonts w:cs="David" w:hint="cs"/>
          <w:u w:val="none"/>
          <w:rtl/>
        </w:rPr>
        <w:t xml:space="preserve">המציע הינו תאגיד, לא יילקח בחשבון ניסיון כלשהו שנצבר טרם התאגדותו. </w:t>
      </w:r>
      <w:r w:rsidR="00396F6F">
        <w:rPr>
          <w:rFonts w:cs="David" w:hint="cs"/>
          <w:u w:val="none"/>
          <w:rtl/>
        </w:rPr>
        <w:t>ככל שהמציע הוא יחיד</w:t>
      </w:r>
      <w:r w:rsidR="000E1481">
        <w:rPr>
          <w:rFonts w:cs="David" w:hint="cs"/>
          <w:u w:val="none"/>
          <w:rtl/>
        </w:rPr>
        <w:t>,</w:t>
      </w:r>
      <w:r w:rsidR="00396F6F">
        <w:rPr>
          <w:rFonts w:cs="David" w:hint="cs"/>
          <w:u w:val="none"/>
          <w:rtl/>
        </w:rPr>
        <w:t xml:space="preserve"> ניסיון המציע י</w:t>
      </w:r>
      <w:r w:rsidR="00641041">
        <w:rPr>
          <w:rFonts w:cs="David" w:hint="cs"/>
          <w:u w:val="none"/>
          <w:rtl/>
        </w:rPr>
        <w:t>י</w:t>
      </w:r>
      <w:r w:rsidR="00396F6F">
        <w:rPr>
          <w:rFonts w:cs="David" w:hint="cs"/>
          <w:u w:val="none"/>
          <w:rtl/>
        </w:rPr>
        <w:t>בדק ביחס למגיש ההצעה.</w:t>
      </w:r>
    </w:p>
    <w:p w:rsidR="00805B5C" w:rsidRPr="00402A67" w:rsidRDefault="00805B5C" w:rsidP="000E1481">
      <w:pPr>
        <w:spacing w:after="120" w:line="360" w:lineRule="auto"/>
        <w:ind w:left="1418"/>
        <w:jc w:val="both"/>
        <w:rPr>
          <w:sz w:val="20"/>
          <w:rtl/>
        </w:rPr>
      </w:pPr>
      <w:r w:rsidRPr="00402A67">
        <w:rPr>
          <w:rFonts w:hint="cs"/>
          <w:sz w:val="20"/>
          <w:rtl/>
        </w:rPr>
        <w:t>עם זא</w:t>
      </w:r>
      <w:r w:rsidR="009639BA">
        <w:rPr>
          <w:rFonts w:hint="cs"/>
          <w:sz w:val="20"/>
          <w:rtl/>
        </w:rPr>
        <w:t>ת, לצורך עמידתו בתנאי הסף הנקוב בסעיף</w:t>
      </w:r>
      <w:r w:rsidR="000E1481">
        <w:rPr>
          <w:rFonts w:hint="cs"/>
          <w:sz w:val="20"/>
          <w:rtl/>
        </w:rPr>
        <w:t xml:space="preserve"> זה</w:t>
      </w:r>
      <w:r w:rsidRPr="00402A67">
        <w:rPr>
          <w:rFonts w:hint="cs"/>
          <w:sz w:val="20"/>
          <w:rtl/>
        </w:rPr>
        <w:t xml:space="preserve">, יהיה המציע רשאי להסתמך על ניסיון </w:t>
      </w:r>
      <w:r w:rsidR="004956C2">
        <w:rPr>
          <w:rFonts w:hint="cs"/>
          <w:sz w:val="20"/>
          <w:rtl/>
        </w:rPr>
        <w:t>שנצבר</w:t>
      </w:r>
      <w:r w:rsidRPr="00402A67">
        <w:rPr>
          <w:rFonts w:hint="cs"/>
          <w:sz w:val="20"/>
          <w:rtl/>
        </w:rPr>
        <w:t xml:space="preserve"> על-ידי: (1) עוסק מורשה (שאינו תאגיד) (להלן: "</w:t>
      </w:r>
      <w:r w:rsidRPr="00402A67">
        <w:rPr>
          <w:rFonts w:hint="cs"/>
          <w:b/>
          <w:bCs/>
          <w:sz w:val="20"/>
          <w:rtl/>
        </w:rPr>
        <w:t>העוסק המורשה</w:t>
      </w:r>
      <w:r w:rsidRPr="00402A67">
        <w:rPr>
          <w:rFonts w:hint="cs"/>
          <w:sz w:val="20"/>
          <w:rtl/>
        </w:rPr>
        <w:t>"),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w:t>
      </w:r>
      <w:r w:rsidRPr="00402A67">
        <w:rPr>
          <w:sz w:val="20"/>
          <w:rtl/>
        </w:rPr>
        <w:t xml:space="preserve"> 51% מ</w:t>
      </w:r>
      <w:r w:rsidRPr="00402A67">
        <w:rPr>
          <w:rFonts w:hint="cs"/>
          <w:sz w:val="20"/>
          <w:rtl/>
        </w:rPr>
        <w:t>אמצעי השליטה</w:t>
      </w:r>
      <w:r w:rsidRPr="00402A67">
        <w:rPr>
          <w:sz w:val="20"/>
          <w:rtl/>
        </w:rPr>
        <w:t xml:space="preserve"> במציע</w:t>
      </w:r>
      <w:r w:rsidRPr="00402A67">
        <w:rPr>
          <w:rFonts w:hint="cs"/>
          <w:sz w:val="20"/>
          <w:rtl/>
        </w:rPr>
        <w:t xml:space="preserve">; (2) ישות משפטית </w:t>
      </w:r>
      <w:r w:rsidR="000E1481">
        <w:rPr>
          <w:rFonts w:hint="cs"/>
          <w:sz w:val="20"/>
          <w:rtl/>
        </w:rPr>
        <w:t>ש</w:t>
      </w:r>
      <w:r w:rsidRPr="00402A67">
        <w:rPr>
          <w:rFonts w:hint="cs"/>
          <w:sz w:val="20"/>
          <w:rtl/>
        </w:rPr>
        <w:t xml:space="preserve">ממנה רכש ו/או קיבל המציע </w:t>
      </w:r>
      <w:r w:rsidRPr="00402A67">
        <w:rPr>
          <w:rFonts w:hint="cs"/>
          <w:sz w:val="20"/>
          <w:rtl/>
        </w:rPr>
        <w:lastRenderedPageBreak/>
        <w:t xml:space="preserve">פעילות, וזאת לרבות באמצעות מיזוג ו/או מיזוג סטטוטורי על פי הוראות חוק החברות, </w:t>
      </w:r>
      <w:r w:rsidR="000E1481">
        <w:rPr>
          <w:rFonts w:hint="cs"/>
          <w:sz w:val="20"/>
          <w:rtl/>
        </w:rPr>
        <w:t>ה</w:t>
      </w:r>
      <w:r w:rsidRPr="00402A67">
        <w:rPr>
          <w:rFonts w:hint="cs"/>
          <w:sz w:val="20"/>
          <w:rtl/>
        </w:rPr>
        <w:t>תשנ"ט-1999 וכן באמצעות עסקת נכסים/פעילות (להלן: "</w:t>
      </w:r>
      <w:r w:rsidRPr="00402A67">
        <w:rPr>
          <w:rFonts w:hint="cs"/>
          <w:b/>
          <w:bCs/>
          <w:sz w:val="20"/>
          <w:rtl/>
        </w:rPr>
        <w:t>התאגיד הנרכש</w:t>
      </w:r>
      <w:r w:rsidRPr="00402A67">
        <w:rPr>
          <w:rFonts w:hint="cs"/>
          <w:sz w:val="20"/>
          <w:rtl/>
        </w:rPr>
        <w:t>").</w:t>
      </w:r>
    </w:p>
    <w:p w:rsidR="009A4C52" w:rsidRPr="009A4C52" w:rsidRDefault="00F95D0B" w:rsidP="009639BA">
      <w:pPr>
        <w:pStyle w:val="1"/>
        <w:numPr>
          <w:ilvl w:val="0"/>
          <w:numId w:val="0"/>
        </w:numPr>
        <w:tabs>
          <w:tab w:val="num" w:pos="3240"/>
        </w:tabs>
        <w:spacing w:line="360" w:lineRule="auto"/>
        <w:ind w:left="1418" w:hanging="698"/>
        <w:rPr>
          <w:rFonts w:cs="David"/>
          <w:highlight w:val="yellow"/>
          <w:u w:val="none"/>
        </w:rPr>
      </w:pPr>
      <w:r>
        <w:rPr>
          <w:rFonts w:cs="David" w:hint="cs"/>
          <w:u w:val="none"/>
          <w:rtl/>
        </w:rPr>
        <w:tab/>
      </w:r>
    </w:p>
    <w:p w:rsidR="00C33683" w:rsidRDefault="00C33683" w:rsidP="00C91B59">
      <w:pPr>
        <w:pStyle w:val="1"/>
        <w:numPr>
          <w:ilvl w:val="1"/>
          <w:numId w:val="12"/>
        </w:numPr>
        <w:spacing w:line="360" w:lineRule="auto"/>
        <w:rPr>
          <w:rFonts w:cs="David"/>
          <w:u w:val="none"/>
        </w:rPr>
      </w:pPr>
      <w:r w:rsidRPr="00C33683">
        <w:rPr>
          <w:rFonts w:cs="David"/>
          <w:u w:val="none"/>
          <w:rtl/>
        </w:rPr>
        <w:t>על המציע לה</w:t>
      </w:r>
      <w:r w:rsidRPr="00C33683">
        <w:rPr>
          <w:rFonts w:cs="David" w:hint="cs"/>
          <w:u w:val="none"/>
          <w:rtl/>
        </w:rPr>
        <w:t>ציג</w:t>
      </w:r>
      <w:r w:rsidRPr="00C33683">
        <w:rPr>
          <w:rFonts w:cs="David"/>
          <w:u w:val="none"/>
          <w:rtl/>
        </w:rPr>
        <w:t xml:space="preserve"> לכל הפחות </w:t>
      </w:r>
      <w:r w:rsidR="00C91B59" w:rsidRPr="00C91B59">
        <w:rPr>
          <w:rFonts w:cs="David" w:hint="cs"/>
          <w:b/>
          <w:bCs/>
          <w:u w:val="none"/>
          <w:rtl/>
        </w:rPr>
        <w:t>מנהל צוות בעל הכישורים המצטברים</w:t>
      </w:r>
      <w:r w:rsidR="00C91B59">
        <w:rPr>
          <w:rFonts w:cs="David" w:hint="cs"/>
          <w:u w:val="none"/>
          <w:rtl/>
        </w:rPr>
        <w:t xml:space="preserve"> הבאים:</w:t>
      </w:r>
      <w:r w:rsidRPr="00C33683">
        <w:rPr>
          <w:rFonts w:cs="David"/>
          <w:u w:val="none"/>
          <w:rtl/>
        </w:rPr>
        <w:t xml:space="preserve"> </w:t>
      </w:r>
    </w:p>
    <w:p w:rsidR="00C91B59" w:rsidRPr="00C91B59" w:rsidRDefault="00B02277" w:rsidP="007D1C71">
      <w:pPr>
        <w:pStyle w:val="1"/>
        <w:numPr>
          <w:ilvl w:val="2"/>
          <w:numId w:val="31"/>
        </w:numPr>
        <w:spacing w:line="360" w:lineRule="auto"/>
        <w:rPr>
          <w:rFonts w:cs="David"/>
          <w:u w:val="none"/>
        </w:rPr>
      </w:pPr>
      <w:r w:rsidRPr="00C33683">
        <w:rPr>
          <w:rFonts w:cs="David"/>
          <w:u w:val="none"/>
          <w:rtl/>
        </w:rPr>
        <w:t xml:space="preserve">בעל תואר ראשון </w:t>
      </w:r>
      <w:r>
        <w:rPr>
          <w:rFonts w:cs="David" w:hint="cs"/>
          <w:u w:val="none"/>
          <w:rtl/>
        </w:rPr>
        <w:t xml:space="preserve">המוכר על ידי המל"ג, </w:t>
      </w:r>
      <w:r w:rsidRPr="00C33683">
        <w:rPr>
          <w:rFonts w:cs="David"/>
          <w:u w:val="none"/>
          <w:rtl/>
        </w:rPr>
        <w:t xml:space="preserve">באחד או יותר מהתחומים הבאים: </w:t>
      </w:r>
      <w:r w:rsidRPr="00C33683">
        <w:rPr>
          <w:rFonts w:cs="David" w:hint="cs"/>
          <w:u w:val="none"/>
          <w:rtl/>
        </w:rPr>
        <w:t xml:space="preserve">משפטים, </w:t>
      </w:r>
      <w:r w:rsidRPr="00C33683">
        <w:rPr>
          <w:rFonts w:cs="David"/>
          <w:u w:val="none"/>
          <w:rtl/>
        </w:rPr>
        <w:t xml:space="preserve">כלכלה, מנהל עסקים, </w:t>
      </w:r>
      <w:r>
        <w:rPr>
          <w:rFonts w:cs="David" w:hint="cs"/>
          <w:u w:val="none"/>
          <w:rtl/>
        </w:rPr>
        <w:t>הנדסת תעשייה וניהול</w:t>
      </w:r>
      <w:r w:rsidRPr="00C33683">
        <w:rPr>
          <w:rFonts w:cs="David" w:hint="cs"/>
          <w:u w:val="none"/>
          <w:rtl/>
        </w:rPr>
        <w:t xml:space="preserve"> או ראיית חשבון.</w:t>
      </w:r>
    </w:p>
    <w:p w:rsidR="00B02277" w:rsidRPr="00C33683" w:rsidRDefault="00C91B59" w:rsidP="007D1C71">
      <w:pPr>
        <w:pStyle w:val="1"/>
        <w:numPr>
          <w:ilvl w:val="2"/>
          <w:numId w:val="31"/>
        </w:numPr>
        <w:spacing w:line="360" w:lineRule="auto"/>
        <w:rPr>
          <w:rFonts w:cs="David"/>
          <w:u w:val="none"/>
        </w:rPr>
      </w:pPr>
      <w:r w:rsidRPr="00C91B59">
        <w:rPr>
          <w:rFonts w:cs="David"/>
          <w:u w:val="none"/>
          <w:rtl/>
        </w:rPr>
        <w:t>בעל ניסיון של 3 ‏שנים לפחות, ממועד קבלת התואר הראשון, בין השנים    2012 - 2016, בכתיבת מכרזים, כאשר במהלכן:</w:t>
      </w:r>
    </w:p>
    <w:p w:rsidR="00B02277" w:rsidRDefault="00B02277" w:rsidP="007D1C71">
      <w:pPr>
        <w:pStyle w:val="1"/>
        <w:numPr>
          <w:ilvl w:val="0"/>
          <w:numId w:val="29"/>
        </w:numPr>
        <w:spacing w:line="360" w:lineRule="auto"/>
        <w:rPr>
          <w:rFonts w:cs="David"/>
          <w:u w:val="none"/>
        </w:rPr>
      </w:pPr>
      <w:r>
        <w:rPr>
          <w:rFonts w:cs="David" w:hint="cs"/>
          <w:u w:val="none"/>
          <w:rtl/>
        </w:rPr>
        <w:t xml:space="preserve">הוא היה אחראי על ניהול צוות שעסק בכתיבת מכרזים  עבור גופים ציבוריים, שכלל, לכל הפחות, שלושה עובדים; </w:t>
      </w:r>
    </w:p>
    <w:p w:rsidR="00B02277" w:rsidRDefault="00B02277" w:rsidP="007D1C71">
      <w:pPr>
        <w:pStyle w:val="1"/>
        <w:numPr>
          <w:ilvl w:val="0"/>
          <w:numId w:val="29"/>
        </w:numPr>
        <w:spacing w:line="360" w:lineRule="auto"/>
        <w:rPr>
          <w:rFonts w:cs="David"/>
          <w:u w:val="none"/>
        </w:rPr>
      </w:pPr>
      <w:r>
        <w:rPr>
          <w:rFonts w:cs="David" w:hint="cs"/>
          <w:u w:val="none"/>
          <w:rtl/>
        </w:rPr>
        <w:t xml:space="preserve">הוא </w:t>
      </w:r>
      <w:r w:rsidRPr="00C33683">
        <w:rPr>
          <w:rFonts w:cs="David"/>
          <w:u w:val="none"/>
          <w:rtl/>
        </w:rPr>
        <w:t xml:space="preserve">ניסח והכין לפחות </w:t>
      </w:r>
      <w:r>
        <w:rPr>
          <w:rFonts w:cs="David" w:hint="cs"/>
          <w:u w:val="none"/>
          <w:rtl/>
        </w:rPr>
        <w:t>5</w:t>
      </w:r>
      <w:r w:rsidRPr="00C33683">
        <w:rPr>
          <w:rFonts w:cs="David"/>
          <w:u w:val="none"/>
          <w:rtl/>
        </w:rPr>
        <w:t xml:space="preserve"> מכרזים (לרבות מפרטים, קביעת</w:t>
      </w:r>
      <w:r>
        <w:rPr>
          <w:rFonts w:cs="David" w:hint="cs"/>
          <w:u w:val="none"/>
          <w:rtl/>
        </w:rPr>
        <w:t xml:space="preserve"> תנאי סף,</w:t>
      </w:r>
      <w:r w:rsidRPr="00C33683">
        <w:rPr>
          <w:rFonts w:cs="David"/>
          <w:u w:val="none"/>
          <w:rtl/>
        </w:rPr>
        <w:t xml:space="preserve"> קריטריונים ומשקלות לבדיקת ההצעות) עבור </w:t>
      </w:r>
      <w:r>
        <w:rPr>
          <w:rFonts w:cs="David" w:hint="cs"/>
          <w:u w:val="none"/>
          <w:rtl/>
        </w:rPr>
        <w:t>גופים ציבוריים כהגדרתם לעיל.</w:t>
      </w:r>
    </w:p>
    <w:p w:rsidR="00B566D1" w:rsidRDefault="00B566D1" w:rsidP="00730602">
      <w:pPr>
        <w:pStyle w:val="11"/>
        <w:spacing w:line="360" w:lineRule="auto"/>
        <w:jc w:val="both"/>
        <w:rPr>
          <w:rFonts w:cs="David"/>
          <w:b/>
          <w:bCs/>
          <w:sz w:val="24"/>
          <w:u w:val="none"/>
          <w:rtl/>
        </w:rPr>
      </w:pPr>
    </w:p>
    <w:p w:rsidR="009E60FA" w:rsidRDefault="009E60FA" w:rsidP="00EF3DE1">
      <w:pPr>
        <w:pStyle w:val="11"/>
        <w:spacing w:line="360" w:lineRule="auto"/>
        <w:ind w:left="720"/>
        <w:jc w:val="both"/>
        <w:rPr>
          <w:rFonts w:cs="David"/>
          <w:b/>
          <w:bCs/>
          <w:sz w:val="24"/>
          <w:u w:val="none"/>
          <w:rtl/>
        </w:rPr>
      </w:pPr>
      <w:r w:rsidRPr="00F55FAC">
        <w:rPr>
          <w:rFonts w:cs="David" w:hint="cs"/>
          <w:b/>
          <w:bCs/>
          <w:sz w:val="24"/>
          <w:u w:val="none"/>
          <w:rtl/>
        </w:rPr>
        <w:t>התנאים המפורטים לעיל הם תנאי סף ומציע שלא יעמוד בהם</w:t>
      </w:r>
      <w:r w:rsidR="00EC27A2">
        <w:rPr>
          <w:rFonts w:cs="David" w:hint="cs"/>
          <w:b/>
          <w:bCs/>
          <w:sz w:val="24"/>
          <w:u w:val="none"/>
          <w:rtl/>
        </w:rPr>
        <w:t xml:space="preserve"> בעת פתיחת תיבת המכרזים</w:t>
      </w:r>
      <w:r w:rsidRPr="00F55FAC">
        <w:rPr>
          <w:rFonts w:cs="David" w:hint="cs"/>
          <w:b/>
          <w:bCs/>
          <w:sz w:val="24"/>
          <w:u w:val="none"/>
          <w:rtl/>
        </w:rPr>
        <w:t>, הצעתו לא ת</w:t>
      </w:r>
      <w:r w:rsidR="00AF5192">
        <w:rPr>
          <w:rFonts w:cs="David" w:hint="cs"/>
          <w:b/>
          <w:bCs/>
          <w:sz w:val="24"/>
          <w:u w:val="none"/>
          <w:rtl/>
        </w:rPr>
        <w:t>ובא לדיון</w:t>
      </w:r>
      <w:r w:rsidRPr="00F55FAC">
        <w:rPr>
          <w:rFonts w:cs="David" w:hint="cs"/>
          <w:b/>
          <w:bCs/>
          <w:sz w:val="24"/>
          <w:u w:val="none"/>
          <w:rtl/>
        </w:rPr>
        <w:t>.</w:t>
      </w:r>
      <w:r w:rsidR="00313B42">
        <w:rPr>
          <w:rFonts w:cs="David" w:hint="cs"/>
          <w:b/>
          <w:bCs/>
          <w:sz w:val="24"/>
          <w:u w:val="none"/>
          <w:rtl/>
        </w:rPr>
        <w:t xml:space="preserve"> </w:t>
      </w:r>
      <w:r w:rsidRPr="00F55FAC">
        <w:rPr>
          <w:rFonts w:cs="David" w:hint="cs"/>
          <w:b/>
          <w:bCs/>
          <w:sz w:val="24"/>
          <w:u w:val="none"/>
          <w:rtl/>
        </w:rPr>
        <w:t>על המציע לצרף להצעתו את כל המסמכים הדרושים להוכחת עמידתו בתנאים המפורטים לעיל.</w:t>
      </w:r>
    </w:p>
    <w:p w:rsidR="0067441D" w:rsidRDefault="0067441D" w:rsidP="00EF3DE1">
      <w:pPr>
        <w:spacing w:line="360" w:lineRule="auto"/>
        <w:rPr>
          <w:rtl/>
        </w:rPr>
      </w:pPr>
    </w:p>
    <w:p w:rsidR="0067441D" w:rsidRPr="0067441D" w:rsidRDefault="0067441D" w:rsidP="00EF3DE1">
      <w:pPr>
        <w:spacing w:line="360" w:lineRule="auto"/>
        <w:ind w:left="720"/>
        <w:jc w:val="both"/>
        <w:rPr>
          <w:b/>
          <w:bCs/>
          <w:rtl/>
        </w:rPr>
      </w:pPr>
      <w:r w:rsidRPr="0067441D">
        <w:rPr>
          <w:rFonts w:hint="cs"/>
          <w:b/>
          <w:bCs/>
          <w:rtl/>
        </w:rPr>
        <w:t xml:space="preserve">על המציע להיות אישיות משפטית אחת, ומספר גורמים </w:t>
      </w:r>
      <w:r w:rsidR="00DC74F0">
        <w:rPr>
          <w:rFonts w:hint="cs"/>
          <w:b/>
          <w:bCs/>
          <w:rtl/>
        </w:rPr>
        <w:t xml:space="preserve">אינם רשאים לחבור יחדיו </w:t>
      </w:r>
      <w:r w:rsidRPr="0067441D">
        <w:rPr>
          <w:rFonts w:hint="cs"/>
          <w:b/>
          <w:bCs/>
          <w:rtl/>
        </w:rPr>
        <w:t xml:space="preserve">לשם הגשת הצעה. </w:t>
      </w:r>
    </w:p>
    <w:p w:rsidR="0067441D" w:rsidRDefault="0067441D" w:rsidP="00EF3DE1">
      <w:pPr>
        <w:spacing w:line="360" w:lineRule="auto"/>
        <w:ind w:left="720"/>
        <w:jc w:val="both"/>
        <w:rPr>
          <w:rtl/>
        </w:rPr>
      </w:pPr>
    </w:p>
    <w:p w:rsidR="00CF7A59" w:rsidRDefault="00CF7A59" w:rsidP="00EF3DE1">
      <w:pPr>
        <w:pStyle w:val="11"/>
        <w:numPr>
          <w:ilvl w:val="0"/>
          <w:numId w:val="1"/>
        </w:numPr>
        <w:spacing w:line="360" w:lineRule="auto"/>
        <w:jc w:val="both"/>
        <w:rPr>
          <w:rFonts w:cs="David"/>
          <w:b/>
          <w:bCs/>
          <w:sz w:val="24"/>
        </w:rPr>
      </w:pPr>
      <w:r>
        <w:rPr>
          <w:rFonts w:cs="David" w:hint="cs"/>
          <w:b/>
          <w:bCs/>
          <w:sz w:val="24"/>
          <w:rtl/>
        </w:rPr>
        <w:t>השירותים</w:t>
      </w:r>
    </w:p>
    <w:p w:rsidR="006233B0" w:rsidRDefault="00CF7A59" w:rsidP="00643F5F">
      <w:pPr>
        <w:pStyle w:val="1"/>
        <w:spacing w:line="360" w:lineRule="auto"/>
        <w:rPr>
          <w:rFonts w:cs="David"/>
          <w:u w:val="none"/>
        </w:rPr>
      </w:pPr>
      <w:r w:rsidRPr="00CF7A59">
        <w:rPr>
          <w:rFonts w:cs="David" w:hint="cs"/>
          <w:u w:val="none"/>
          <w:rtl/>
        </w:rPr>
        <w:t>הזוכה יידרש לספק למשרד את השירותים בהתאם למפרט השירותים המצורף כנספח</w:t>
      </w:r>
      <w:r w:rsidR="007E2DFF">
        <w:rPr>
          <w:rFonts w:cs="David" w:hint="cs"/>
          <w:u w:val="none"/>
          <w:rtl/>
        </w:rPr>
        <w:t xml:space="preserve"> 1 </w:t>
      </w:r>
      <w:r w:rsidRPr="00CF7A59">
        <w:rPr>
          <w:rFonts w:cs="David" w:hint="cs"/>
          <w:u w:val="none"/>
          <w:rtl/>
        </w:rPr>
        <w:t>ל</w:t>
      </w:r>
      <w:r w:rsidR="007E2DFF">
        <w:rPr>
          <w:rFonts w:cs="David" w:hint="cs"/>
          <w:u w:val="none"/>
          <w:rtl/>
        </w:rPr>
        <w:t>מסמכי ה</w:t>
      </w:r>
      <w:r w:rsidRPr="00CF7A59">
        <w:rPr>
          <w:rFonts w:cs="David" w:hint="cs"/>
          <w:u w:val="none"/>
          <w:rtl/>
        </w:rPr>
        <w:t>מכרז, ובכפוף לקבלת דרישה בכתב ומראש</w:t>
      </w:r>
      <w:r w:rsidR="007E2DFF">
        <w:rPr>
          <w:rFonts w:cs="David" w:hint="cs"/>
          <w:u w:val="none"/>
          <w:rtl/>
        </w:rPr>
        <w:t xml:space="preserve"> </w:t>
      </w:r>
      <w:r w:rsidR="002F463E">
        <w:rPr>
          <w:rFonts w:cs="David" w:hint="cs"/>
          <w:u w:val="none"/>
          <w:rtl/>
        </w:rPr>
        <w:t>על גבי כתב הזמנת שירות</w:t>
      </w:r>
      <w:r w:rsidR="007E2DFF">
        <w:rPr>
          <w:rFonts w:cs="David" w:hint="cs"/>
          <w:u w:val="none"/>
          <w:rtl/>
        </w:rPr>
        <w:t xml:space="preserve"> </w:t>
      </w:r>
      <w:r w:rsidR="002F463E">
        <w:rPr>
          <w:rFonts w:cs="David" w:hint="cs"/>
          <w:u w:val="none"/>
          <w:rtl/>
        </w:rPr>
        <w:t>(</w:t>
      </w:r>
      <w:r w:rsidR="00E91DB1">
        <w:rPr>
          <w:rFonts w:cs="David" w:hint="cs"/>
          <w:u w:val="none"/>
          <w:rtl/>
        </w:rPr>
        <w:t>נספח 1.1</w:t>
      </w:r>
      <w:r w:rsidR="002F463E">
        <w:rPr>
          <w:rFonts w:cs="David" w:hint="cs"/>
          <w:u w:val="none"/>
          <w:rtl/>
        </w:rPr>
        <w:t>)</w:t>
      </w:r>
      <w:r w:rsidR="00643F5F">
        <w:rPr>
          <w:rFonts w:cs="David" w:hint="cs"/>
          <w:u w:val="none"/>
          <w:rtl/>
        </w:rPr>
        <w:t xml:space="preserve"> (להלן: "</w:t>
      </w:r>
      <w:r w:rsidR="00643F5F" w:rsidRPr="00CF7A59">
        <w:rPr>
          <w:rFonts w:cs="David" w:hint="cs"/>
          <w:b/>
          <w:bCs/>
          <w:u w:val="none"/>
          <w:rtl/>
        </w:rPr>
        <w:t>כתב הזמנת שירות</w:t>
      </w:r>
      <w:r w:rsidR="00643F5F">
        <w:rPr>
          <w:rFonts w:cs="David" w:hint="cs"/>
          <w:u w:val="none"/>
          <w:rtl/>
        </w:rPr>
        <w:t>"),</w:t>
      </w:r>
      <w:r w:rsidR="00E91DB1">
        <w:rPr>
          <w:rFonts w:cs="David" w:hint="cs"/>
          <w:u w:val="none"/>
          <w:rtl/>
        </w:rPr>
        <w:t xml:space="preserve"> </w:t>
      </w:r>
      <w:r w:rsidR="00582E72">
        <w:rPr>
          <w:rFonts w:cs="David" w:hint="cs"/>
          <w:u w:val="none"/>
          <w:rtl/>
        </w:rPr>
        <w:t>וכן הזמנת רכש</w:t>
      </w:r>
      <w:r w:rsidR="00E91DB1">
        <w:rPr>
          <w:rFonts w:cs="David" w:hint="cs"/>
          <w:u w:val="none"/>
          <w:rtl/>
        </w:rPr>
        <w:t xml:space="preserve"> </w:t>
      </w:r>
      <w:r w:rsidR="00582E72">
        <w:rPr>
          <w:rFonts w:cs="David" w:hint="cs"/>
          <w:u w:val="none"/>
          <w:rtl/>
        </w:rPr>
        <w:t>חתומים</w:t>
      </w:r>
      <w:r w:rsidRPr="00CF7A59">
        <w:rPr>
          <w:rFonts w:cs="David" w:hint="cs"/>
          <w:u w:val="none"/>
          <w:rtl/>
        </w:rPr>
        <w:t xml:space="preserve"> ע"י </w:t>
      </w:r>
      <w:r w:rsidR="00CD67A1">
        <w:rPr>
          <w:rFonts w:cs="David" w:hint="cs"/>
          <w:u w:val="none"/>
          <w:rtl/>
        </w:rPr>
        <w:t>מורשי החתימה של המשרד</w:t>
      </w:r>
      <w:r w:rsidR="00643F5F">
        <w:rPr>
          <w:rFonts w:cs="David" w:hint="cs"/>
          <w:u w:val="none"/>
          <w:rtl/>
        </w:rPr>
        <w:t>.</w:t>
      </w:r>
    </w:p>
    <w:p w:rsidR="006233B0" w:rsidRPr="006233B0" w:rsidRDefault="006233B0" w:rsidP="00CD567F">
      <w:pPr>
        <w:pStyle w:val="1"/>
        <w:spacing w:line="360" w:lineRule="auto"/>
        <w:rPr>
          <w:rFonts w:cs="David"/>
          <w:u w:val="none"/>
        </w:rPr>
      </w:pPr>
      <w:r w:rsidRPr="006233B0">
        <w:rPr>
          <w:rFonts w:cs="David" w:hint="cs"/>
          <w:u w:val="none"/>
          <w:rtl/>
        </w:rPr>
        <w:t xml:space="preserve">מבלי לגרוע מהאמור להלן ובהרחבה במפרט השירותים, </w:t>
      </w:r>
      <w:r w:rsidRPr="006233B0">
        <w:rPr>
          <w:rFonts w:cs="David"/>
          <w:u w:val="none"/>
          <w:rtl/>
        </w:rPr>
        <w:t>הזוכה במכרז יספק למשרד שירותי כתיבת מ</w:t>
      </w:r>
      <w:r w:rsidR="00CD567F">
        <w:rPr>
          <w:rFonts w:cs="David" w:hint="cs"/>
          <w:u w:val="none"/>
          <w:rtl/>
        </w:rPr>
        <w:t>סמכי מ</w:t>
      </w:r>
      <w:r w:rsidRPr="006233B0">
        <w:rPr>
          <w:rFonts w:cs="David"/>
          <w:u w:val="none"/>
          <w:rtl/>
        </w:rPr>
        <w:t>כרז</w:t>
      </w:r>
      <w:r w:rsidR="00CD567F">
        <w:rPr>
          <w:rFonts w:cs="David" w:hint="cs"/>
          <w:u w:val="none"/>
          <w:rtl/>
        </w:rPr>
        <w:t xml:space="preserve"> מלאים</w:t>
      </w:r>
      <w:r w:rsidRPr="006233B0">
        <w:rPr>
          <w:rFonts w:cs="David"/>
          <w:u w:val="none"/>
          <w:rtl/>
        </w:rPr>
        <w:t>, ייעוץ וסיוע בהליכי מכרזים ‏והתקשרויות של המשרד לסוגיהם השונים</w:t>
      </w:r>
      <w:r w:rsidRPr="006233B0">
        <w:rPr>
          <w:rFonts w:cs="David" w:hint="cs"/>
          <w:u w:val="none"/>
          <w:rtl/>
        </w:rPr>
        <w:t>, כולל:</w:t>
      </w:r>
    </w:p>
    <w:p w:rsidR="006233B0" w:rsidRPr="00C91B59" w:rsidRDefault="00CD567F"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Pr="00C91B59">
        <w:rPr>
          <w:rFonts w:cs="David" w:hint="cs"/>
          <w:rtl/>
        </w:rPr>
        <w:t>ה</w:t>
      </w:r>
      <w:r w:rsidRPr="00C91B59">
        <w:rPr>
          <w:rFonts w:cs="David"/>
          <w:rtl/>
        </w:rPr>
        <w:t xml:space="preserve"> </w:t>
      </w:r>
      <w:r w:rsidR="006233B0" w:rsidRPr="00C91B59">
        <w:rPr>
          <w:rFonts w:cs="David" w:hint="eastAsia"/>
          <w:rtl/>
        </w:rPr>
        <w:t>וליווי</w:t>
      </w:r>
      <w:r w:rsidR="006233B0" w:rsidRPr="00C91B59">
        <w:rPr>
          <w:rFonts w:cs="David" w:hint="cs"/>
          <w:rtl/>
        </w:rPr>
        <w:t xml:space="preserve"> </w:t>
      </w:r>
      <w:r w:rsidRPr="00C91B59">
        <w:rPr>
          <w:rFonts w:cs="David" w:hint="cs"/>
          <w:rtl/>
        </w:rPr>
        <w:t xml:space="preserve">של </w:t>
      </w:r>
      <w:r w:rsidR="006233B0" w:rsidRPr="00C91B59">
        <w:rPr>
          <w:rFonts w:cs="David"/>
          <w:rtl/>
        </w:rPr>
        <w:t>מכרזים</w:t>
      </w:r>
      <w:r w:rsidR="00643F5F" w:rsidRPr="00C91B59">
        <w:rPr>
          <w:rFonts w:cs="David" w:hint="cs"/>
          <w:rtl/>
        </w:rPr>
        <w:t xml:space="preserve"> פומביים וסגורים.</w:t>
      </w:r>
    </w:p>
    <w:p w:rsidR="006233B0" w:rsidRPr="00C91B59" w:rsidRDefault="006233B0"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00CD567F" w:rsidRPr="00C91B59">
        <w:rPr>
          <w:rFonts w:cs="David" w:hint="cs"/>
          <w:rtl/>
        </w:rPr>
        <w:t>ה</w:t>
      </w:r>
      <w:r w:rsidRPr="00C91B59">
        <w:rPr>
          <w:rFonts w:cs="David"/>
          <w:rtl/>
        </w:rPr>
        <w:t xml:space="preserve"> </w:t>
      </w:r>
      <w:r w:rsidRPr="00C91B59">
        <w:rPr>
          <w:rFonts w:cs="David" w:hint="eastAsia"/>
          <w:rtl/>
        </w:rPr>
        <w:t>וליווי</w:t>
      </w:r>
      <w:r w:rsidRPr="00C91B59">
        <w:rPr>
          <w:rFonts w:cs="David" w:hint="cs"/>
          <w:rtl/>
        </w:rPr>
        <w:t xml:space="preserve"> </w:t>
      </w:r>
      <w:r w:rsidR="00CD567F" w:rsidRPr="00C91B59">
        <w:rPr>
          <w:rFonts w:cs="David" w:hint="cs"/>
          <w:rtl/>
        </w:rPr>
        <w:t xml:space="preserve">של </w:t>
      </w:r>
      <w:r w:rsidRPr="00C91B59">
        <w:rPr>
          <w:rFonts w:cs="David" w:hint="cs"/>
          <w:rtl/>
        </w:rPr>
        <w:t>הקמת מאגרי ספקים</w:t>
      </w:r>
      <w:r w:rsidR="00643F5F" w:rsidRPr="00C91B59">
        <w:rPr>
          <w:rFonts w:cs="David" w:hint="cs"/>
          <w:rtl/>
        </w:rPr>
        <w:t>.</w:t>
      </w:r>
    </w:p>
    <w:p w:rsidR="006233B0" w:rsidRDefault="006233B0"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00CD567F" w:rsidRPr="00C91B59">
        <w:rPr>
          <w:rFonts w:cs="David" w:hint="cs"/>
          <w:rtl/>
        </w:rPr>
        <w:t>ה</w:t>
      </w:r>
      <w:r w:rsidRPr="00C91B59">
        <w:rPr>
          <w:rFonts w:cs="David"/>
          <w:rtl/>
        </w:rPr>
        <w:t xml:space="preserve"> </w:t>
      </w:r>
      <w:r w:rsidRPr="00C91B59">
        <w:rPr>
          <w:rFonts w:cs="David" w:hint="eastAsia"/>
          <w:rtl/>
        </w:rPr>
        <w:t>וליווי</w:t>
      </w:r>
      <w:r w:rsidRPr="00C91B59">
        <w:rPr>
          <w:rFonts w:cs="David" w:hint="cs"/>
          <w:rtl/>
        </w:rPr>
        <w:t xml:space="preserve"> </w:t>
      </w:r>
      <w:r w:rsidR="00CD567F" w:rsidRPr="00C91B59">
        <w:rPr>
          <w:rFonts w:cs="David" w:hint="cs"/>
          <w:rtl/>
        </w:rPr>
        <w:t>של</w:t>
      </w:r>
      <w:r w:rsidR="00CD567F">
        <w:rPr>
          <w:rFonts w:cs="David" w:hint="cs"/>
          <w:rtl/>
        </w:rPr>
        <w:t xml:space="preserve"> </w:t>
      </w:r>
      <w:r>
        <w:rPr>
          <w:rFonts w:cs="David" w:hint="cs"/>
          <w:rtl/>
        </w:rPr>
        <w:t>הסכמים בפטור ממכרז</w:t>
      </w:r>
      <w:r w:rsidR="00643F5F">
        <w:rPr>
          <w:rFonts w:cs="David" w:hint="cs"/>
          <w:rtl/>
        </w:rPr>
        <w:t>.</w:t>
      </w:r>
    </w:p>
    <w:p w:rsidR="006233B0" w:rsidRDefault="00BA641E" w:rsidP="00C91B59">
      <w:pPr>
        <w:pStyle w:val="aff5"/>
        <w:numPr>
          <w:ilvl w:val="2"/>
          <w:numId w:val="13"/>
        </w:numPr>
        <w:tabs>
          <w:tab w:val="left" w:pos="1060"/>
          <w:tab w:val="left" w:pos="1771"/>
        </w:tabs>
        <w:bidi/>
        <w:spacing w:line="360" w:lineRule="auto"/>
        <w:jc w:val="both"/>
        <w:rPr>
          <w:rFonts w:cs="David"/>
        </w:rPr>
      </w:pPr>
      <w:r>
        <w:rPr>
          <w:rFonts w:cs="David" w:hint="cs"/>
          <w:rtl/>
        </w:rPr>
        <w:lastRenderedPageBreak/>
        <w:t xml:space="preserve">ליווי הליכי </w:t>
      </w:r>
      <w:r w:rsidR="00582E72">
        <w:rPr>
          <w:rFonts w:cs="David" w:hint="cs"/>
          <w:rtl/>
        </w:rPr>
        <w:t>משא ומתן</w:t>
      </w:r>
      <w:r w:rsidR="006233B0">
        <w:rPr>
          <w:rFonts w:cs="David" w:hint="cs"/>
          <w:rtl/>
        </w:rPr>
        <w:t xml:space="preserve"> מול ספקים קיימים של המשרד</w:t>
      </w:r>
      <w:r w:rsidR="00643F5F">
        <w:rPr>
          <w:rFonts w:cs="David" w:hint="cs"/>
          <w:rtl/>
        </w:rPr>
        <w:t xml:space="preserve"> וליווי תקופת ההתקשרות.</w:t>
      </w:r>
    </w:p>
    <w:p w:rsidR="006233B0" w:rsidRDefault="006233B0" w:rsidP="00C91B59">
      <w:pPr>
        <w:pStyle w:val="aff5"/>
        <w:numPr>
          <w:ilvl w:val="2"/>
          <w:numId w:val="13"/>
        </w:numPr>
        <w:tabs>
          <w:tab w:val="left" w:pos="1060"/>
          <w:tab w:val="left" w:pos="1771"/>
        </w:tabs>
        <w:bidi/>
        <w:spacing w:line="360" w:lineRule="auto"/>
        <w:jc w:val="both"/>
        <w:rPr>
          <w:rFonts w:cs="David"/>
        </w:rPr>
      </w:pPr>
      <w:r>
        <w:rPr>
          <w:rFonts w:cs="David" w:hint="cs"/>
          <w:rtl/>
        </w:rPr>
        <w:t>כתיבת נהלי עבודה הנגזרים מתוצאות ההליכים לעיל</w:t>
      </w:r>
      <w:r w:rsidR="00643F5F">
        <w:rPr>
          <w:rFonts w:cs="David" w:hint="cs"/>
          <w:rtl/>
        </w:rPr>
        <w:t>.</w:t>
      </w:r>
    </w:p>
    <w:p w:rsidR="006233B0" w:rsidRPr="00DD20D4" w:rsidRDefault="006233B0" w:rsidP="006233B0">
      <w:pPr>
        <w:pStyle w:val="aff5"/>
        <w:tabs>
          <w:tab w:val="left" w:pos="1060"/>
          <w:tab w:val="left" w:pos="1771"/>
        </w:tabs>
        <w:bidi/>
        <w:spacing w:line="360" w:lineRule="auto"/>
        <w:ind w:left="1440"/>
        <w:jc w:val="both"/>
        <w:rPr>
          <w:rFonts w:cs="David"/>
        </w:rPr>
      </w:pPr>
      <w:r>
        <w:rPr>
          <w:rFonts w:cs="David" w:hint="cs"/>
          <w:rtl/>
        </w:rPr>
        <w:t xml:space="preserve">יודגש, כי </w:t>
      </w:r>
      <w:r w:rsidRPr="00DD20D4">
        <w:rPr>
          <w:rFonts w:cs="David"/>
          <w:rtl/>
        </w:rPr>
        <w:t xml:space="preserve">המכרזים </w:t>
      </w:r>
      <w:r w:rsidR="00EC27A2">
        <w:rPr>
          <w:rFonts w:cs="David" w:hint="cs"/>
          <w:rtl/>
        </w:rPr>
        <w:t>ש</w:t>
      </w:r>
      <w:r w:rsidRPr="00DD20D4">
        <w:rPr>
          <w:rFonts w:cs="David"/>
          <w:rtl/>
        </w:rPr>
        <w:t xml:space="preserve">להם </w:t>
      </w:r>
      <w:r>
        <w:rPr>
          <w:rFonts w:cs="David" w:hint="cs"/>
          <w:rtl/>
        </w:rPr>
        <w:t>י</w:t>
      </w:r>
      <w:r w:rsidRPr="00DD20D4">
        <w:rPr>
          <w:rFonts w:cs="David"/>
          <w:rtl/>
        </w:rPr>
        <w:t>ידרש הזוכה לספק את הש</w:t>
      </w:r>
      <w:r w:rsidR="00EC27A2">
        <w:rPr>
          <w:rFonts w:cs="David" w:hint="cs"/>
          <w:rtl/>
        </w:rPr>
        <w:t>י</w:t>
      </w:r>
      <w:r w:rsidRPr="00DD20D4">
        <w:rPr>
          <w:rFonts w:cs="David"/>
          <w:rtl/>
        </w:rPr>
        <w:t xml:space="preserve">רות המבוקש יהיו </w:t>
      </w:r>
      <w:r>
        <w:rPr>
          <w:rFonts w:cs="David" w:hint="cs"/>
          <w:rtl/>
        </w:rPr>
        <w:t>מגוונים באופיים.</w:t>
      </w:r>
    </w:p>
    <w:p w:rsidR="00E527FC" w:rsidRDefault="00CF7A59" w:rsidP="00EC27A2">
      <w:pPr>
        <w:pStyle w:val="1"/>
        <w:spacing w:line="360" w:lineRule="auto"/>
        <w:rPr>
          <w:rFonts w:cs="David"/>
          <w:u w:val="none"/>
        </w:rPr>
      </w:pPr>
      <w:r>
        <w:rPr>
          <w:rFonts w:cs="David" w:hint="cs"/>
          <w:u w:val="none"/>
          <w:rtl/>
        </w:rPr>
        <w:t xml:space="preserve">כתב הזמנת </w:t>
      </w:r>
      <w:r w:rsidR="002B4BC5">
        <w:rPr>
          <w:rFonts w:cs="David" w:hint="cs"/>
          <w:u w:val="none"/>
          <w:rtl/>
        </w:rPr>
        <w:t>ה</w:t>
      </w:r>
      <w:r>
        <w:rPr>
          <w:rFonts w:cs="David" w:hint="cs"/>
          <w:u w:val="none"/>
          <w:rtl/>
        </w:rPr>
        <w:t xml:space="preserve">שירות יתאר </w:t>
      </w:r>
      <w:r w:rsidR="002B4BC5">
        <w:rPr>
          <w:rFonts w:cs="David" w:hint="cs"/>
          <w:u w:val="none"/>
          <w:rtl/>
        </w:rPr>
        <w:t xml:space="preserve">את השירותים הנדרשים מתוך רשימת השירותים שבנספח 1 למסמכי המכרז. בנוסף יתאר כתב הזמנת השירות </w:t>
      </w:r>
      <w:r>
        <w:rPr>
          <w:rFonts w:cs="David" w:hint="cs"/>
          <w:u w:val="none"/>
          <w:rtl/>
        </w:rPr>
        <w:t>באופן כללי את הפרוייקט, החלטות של ה</w:t>
      </w:r>
      <w:r w:rsidR="00AC6298">
        <w:rPr>
          <w:rFonts w:cs="David" w:hint="cs"/>
          <w:u w:val="none"/>
          <w:rtl/>
        </w:rPr>
        <w:t>ו</w:t>
      </w:r>
      <w:r w:rsidR="00CD567F">
        <w:rPr>
          <w:rFonts w:cs="David" w:hint="cs"/>
          <w:u w:val="none"/>
          <w:rtl/>
        </w:rPr>
        <w:t>ו</w:t>
      </w:r>
      <w:r w:rsidR="00AC6298">
        <w:rPr>
          <w:rFonts w:cs="David" w:hint="cs"/>
          <w:u w:val="none"/>
          <w:rtl/>
        </w:rPr>
        <w:t>עדות ה</w:t>
      </w:r>
      <w:r>
        <w:rPr>
          <w:rFonts w:cs="David" w:hint="cs"/>
          <w:u w:val="none"/>
          <w:rtl/>
        </w:rPr>
        <w:t>פועלות בהתאם לתקנות חובת המכרזים, התשנ"ג-1993 (ככל שנתקבלו מראש),</w:t>
      </w:r>
      <w:r w:rsidR="00F71188">
        <w:rPr>
          <w:rFonts w:cs="David" w:hint="cs"/>
          <w:u w:val="none"/>
          <w:rtl/>
        </w:rPr>
        <w:t xml:space="preserve"> התמורה המוצעת,</w:t>
      </w:r>
      <w:r>
        <w:rPr>
          <w:rFonts w:cs="David" w:hint="cs"/>
          <w:u w:val="none"/>
          <w:rtl/>
        </w:rPr>
        <w:t xml:space="preserve"> יעדים</w:t>
      </w:r>
      <w:r w:rsidR="00BE5D96">
        <w:rPr>
          <w:rFonts w:cs="David" w:hint="cs"/>
          <w:u w:val="none"/>
          <w:rtl/>
        </w:rPr>
        <w:t xml:space="preserve">, </w:t>
      </w:r>
      <w:r>
        <w:rPr>
          <w:rFonts w:cs="David" w:hint="cs"/>
          <w:u w:val="none"/>
          <w:rtl/>
        </w:rPr>
        <w:t xml:space="preserve">מועדים </w:t>
      </w:r>
      <w:r w:rsidR="00BE5D96">
        <w:rPr>
          <w:rFonts w:cs="David" w:hint="cs"/>
          <w:u w:val="none"/>
          <w:rtl/>
        </w:rPr>
        <w:t xml:space="preserve">והיקפים </w:t>
      </w:r>
      <w:r>
        <w:rPr>
          <w:rFonts w:cs="David" w:hint="cs"/>
          <w:u w:val="none"/>
          <w:rtl/>
        </w:rPr>
        <w:t>לביצוע הפרוייקט</w:t>
      </w:r>
      <w:r w:rsidR="00BE5D96">
        <w:rPr>
          <w:rFonts w:cs="David" w:hint="cs"/>
          <w:u w:val="none"/>
          <w:rtl/>
        </w:rPr>
        <w:t xml:space="preserve"> </w:t>
      </w:r>
      <w:r>
        <w:rPr>
          <w:rFonts w:cs="David" w:hint="cs"/>
          <w:u w:val="none"/>
          <w:rtl/>
        </w:rPr>
        <w:t>וכל מידע רלבנטי אחר הנוגע לביצוע הפרוייקט.</w:t>
      </w:r>
    </w:p>
    <w:p w:rsidR="00A02F40" w:rsidRPr="006F7BFF" w:rsidRDefault="00A02F40" w:rsidP="00EF3DE1">
      <w:pPr>
        <w:pStyle w:val="11"/>
        <w:numPr>
          <w:ilvl w:val="0"/>
          <w:numId w:val="1"/>
        </w:numPr>
        <w:spacing w:line="360" w:lineRule="auto"/>
        <w:jc w:val="both"/>
        <w:rPr>
          <w:rFonts w:cs="David"/>
          <w:b/>
          <w:bCs/>
          <w:sz w:val="24"/>
        </w:rPr>
      </w:pPr>
      <w:r w:rsidRPr="006F7BFF">
        <w:rPr>
          <w:rFonts w:cs="David" w:hint="cs"/>
          <w:b/>
          <w:bCs/>
          <w:sz w:val="24"/>
          <w:rtl/>
        </w:rPr>
        <w:t xml:space="preserve">תקופת ההתקשרות </w:t>
      </w:r>
    </w:p>
    <w:p w:rsidR="001900E3" w:rsidRPr="00F55FAC" w:rsidRDefault="001900E3" w:rsidP="00EF3DE1">
      <w:pPr>
        <w:pStyle w:val="11"/>
        <w:spacing w:line="360" w:lineRule="auto"/>
        <w:jc w:val="both"/>
        <w:rPr>
          <w:rFonts w:cs="David"/>
          <w:sz w:val="24"/>
          <w:u w:val="none"/>
          <w:rtl/>
        </w:rPr>
      </w:pPr>
    </w:p>
    <w:p w:rsidR="00A74810" w:rsidRPr="00B07622" w:rsidRDefault="00A02F40" w:rsidP="00CD567F">
      <w:pPr>
        <w:pStyle w:val="11"/>
        <w:spacing w:line="360" w:lineRule="auto"/>
        <w:ind w:left="720"/>
        <w:jc w:val="both"/>
        <w:rPr>
          <w:rFonts w:cs="David"/>
          <w:sz w:val="24"/>
          <w:u w:val="none"/>
          <w:rtl/>
        </w:rPr>
      </w:pPr>
      <w:r w:rsidRPr="00F55FAC">
        <w:rPr>
          <w:rFonts w:cs="David" w:hint="cs"/>
          <w:sz w:val="24"/>
          <w:u w:val="none"/>
          <w:rtl/>
        </w:rPr>
        <w:t>תקופת ההתקשרות עם ה</w:t>
      </w:r>
      <w:r w:rsidR="0058386B">
        <w:rPr>
          <w:rFonts w:cs="David" w:hint="cs"/>
          <w:sz w:val="24"/>
          <w:u w:val="none"/>
          <w:rtl/>
        </w:rPr>
        <w:t xml:space="preserve">זוכה </w:t>
      </w:r>
      <w:r w:rsidRPr="00F55FAC">
        <w:rPr>
          <w:rFonts w:cs="David" w:hint="cs"/>
          <w:sz w:val="24"/>
          <w:u w:val="none"/>
          <w:rtl/>
        </w:rPr>
        <w:t>תהיה, בהתאם להסכם המצ"ב כמסמך</w:t>
      </w:r>
      <w:r w:rsidR="006136D4">
        <w:rPr>
          <w:rFonts w:cs="David" w:hint="cs"/>
          <w:sz w:val="24"/>
          <w:u w:val="none"/>
          <w:rtl/>
        </w:rPr>
        <w:t xml:space="preserve"> ד</w:t>
      </w:r>
      <w:r w:rsidRPr="00F55FAC">
        <w:rPr>
          <w:rFonts w:cs="David" w:hint="cs"/>
          <w:sz w:val="24"/>
          <w:u w:val="none"/>
          <w:rtl/>
        </w:rPr>
        <w:t>',</w:t>
      </w:r>
      <w:r w:rsidR="00A74810" w:rsidRPr="00F55FAC">
        <w:rPr>
          <w:rFonts w:cs="David" w:hint="cs"/>
          <w:sz w:val="24"/>
          <w:u w:val="none"/>
          <w:rtl/>
        </w:rPr>
        <w:t xml:space="preserve"> </w:t>
      </w:r>
      <w:r w:rsidR="00134F75" w:rsidRPr="00F55FAC">
        <w:rPr>
          <w:rFonts w:cs="David" w:hint="cs"/>
          <w:sz w:val="24"/>
          <w:u w:val="none"/>
          <w:rtl/>
        </w:rPr>
        <w:t>למשך שנ</w:t>
      </w:r>
      <w:r w:rsidR="006F7BFF">
        <w:rPr>
          <w:rFonts w:cs="David" w:hint="cs"/>
          <w:sz w:val="24"/>
          <w:u w:val="none"/>
          <w:rtl/>
        </w:rPr>
        <w:t>ה</w:t>
      </w:r>
      <w:r w:rsidR="00134F75" w:rsidRPr="00F55FAC">
        <w:rPr>
          <w:rFonts w:cs="David" w:hint="cs"/>
          <w:sz w:val="24"/>
          <w:u w:val="none"/>
          <w:rtl/>
        </w:rPr>
        <w:t xml:space="preserve"> </w:t>
      </w:r>
      <w:r w:rsidR="00A74810" w:rsidRPr="00F55FAC">
        <w:rPr>
          <w:rFonts w:cs="David" w:hint="cs"/>
          <w:sz w:val="24"/>
          <w:u w:val="none"/>
          <w:rtl/>
        </w:rPr>
        <w:t>ממועד חתימתו</w:t>
      </w:r>
      <w:r w:rsidRPr="00F55FAC">
        <w:rPr>
          <w:rFonts w:cs="David" w:hint="cs"/>
          <w:sz w:val="24"/>
          <w:u w:val="none"/>
          <w:rtl/>
        </w:rPr>
        <w:t>. למשרד ת</w:t>
      </w:r>
      <w:r w:rsidR="00447641">
        <w:rPr>
          <w:rFonts w:cs="David" w:hint="cs"/>
          <w:sz w:val="24"/>
          <w:u w:val="none"/>
          <w:rtl/>
        </w:rPr>
        <w:t>י</w:t>
      </w:r>
      <w:r w:rsidRPr="00F55FAC">
        <w:rPr>
          <w:rFonts w:cs="David" w:hint="cs"/>
          <w:sz w:val="24"/>
          <w:u w:val="none"/>
          <w:rtl/>
        </w:rPr>
        <w:t>שמר האופציה להאריך את ההתקשרות ב</w:t>
      </w:r>
      <w:r w:rsidR="00F71188">
        <w:rPr>
          <w:rFonts w:cs="David" w:hint="cs"/>
          <w:sz w:val="24"/>
          <w:u w:val="none"/>
          <w:rtl/>
        </w:rPr>
        <w:t>ארבע</w:t>
      </w:r>
      <w:r w:rsidR="006F7BFF">
        <w:rPr>
          <w:rFonts w:cs="David" w:hint="cs"/>
          <w:sz w:val="24"/>
          <w:u w:val="none"/>
          <w:rtl/>
        </w:rPr>
        <w:t xml:space="preserve"> </w:t>
      </w:r>
      <w:r w:rsidRPr="00F55FAC">
        <w:rPr>
          <w:rFonts w:cs="David" w:hint="cs"/>
          <w:sz w:val="24"/>
          <w:u w:val="none"/>
          <w:rtl/>
        </w:rPr>
        <w:t>תקופות נוספות</w:t>
      </w:r>
      <w:r w:rsidR="00B07622">
        <w:rPr>
          <w:rFonts w:cs="David" w:hint="cs"/>
          <w:sz w:val="24"/>
          <w:u w:val="none"/>
          <w:rtl/>
        </w:rPr>
        <w:t xml:space="preserve"> בנות שנה כל אחת, </w:t>
      </w:r>
      <w:r w:rsidR="00B07622" w:rsidRPr="00B07622">
        <w:rPr>
          <w:rFonts w:cs="David"/>
          <w:sz w:val="24"/>
          <w:u w:val="none"/>
          <w:rtl/>
        </w:rPr>
        <w:t>ועד לתקופת התקשרות מקסימלית של חמש שנים בסך הכל.</w:t>
      </w:r>
    </w:p>
    <w:p w:rsidR="00A02F40" w:rsidRPr="00F55FAC" w:rsidRDefault="00A02F40" w:rsidP="00EF3DE1">
      <w:pPr>
        <w:spacing w:line="360" w:lineRule="auto"/>
        <w:jc w:val="both"/>
      </w:pPr>
    </w:p>
    <w:p w:rsidR="00A62F35" w:rsidRPr="003621E0" w:rsidRDefault="00A62F35" w:rsidP="00EF3DE1">
      <w:pPr>
        <w:spacing w:line="360" w:lineRule="auto"/>
        <w:rPr>
          <w:rtl/>
        </w:rPr>
      </w:pPr>
    </w:p>
    <w:p w:rsidR="00A02F40" w:rsidRDefault="00A02F40" w:rsidP="00EF3DE1">
      <w:pPr>
        <w:pStyle w:val="11"/>
        <w:numPr>
          <w:ilvl w:val="0"/>
          <w:numId w:val="1"/>
        </w:numPr>
        <w:spacing w:line="360" w:lineRule="auto"/>
        <w:jc w:val="both"/>
        <w:rPr>
          <w:rFonts w:cs="David"/>
          <w:b/>
          <w:bCs/>
          <w:sz w:val="24"/>
          <w:rtl/>
        </w:rPr>
      </w:pPr>
      <w:r w:rsidRPr="00F55FAC">
        <w:rPr>
          <w:rFonts w:cs="David" w:hint="cs"/>
          <w:b/>
          <w:bCs/>
          <w:sz w:val="24"/>
          <w:rtl/>
        </w:rPr>
        <w:t>הצעת המחיר</w:t>
      </w:r>
    </w:p>
    <w:p w:rsidR="00173292" w:rsidRDefault="00173292" w:rsidP="00173292">
      <w:pPr>
        <w:rPr>
          <w:rtl/>
        </w:rPr>
      </w:pPr>
    </w:p>
    <w:p w:rsidR="00173292" w:rsidRDefault="00173292" w:rsidP="00B36DB4">
      <w:pPr>
        <w:pStyle w:val="1"/>
        <w:spacing w:line="360" w:lineRule="auto"/>
        <w:rPr>
          <w:rFonts w:cs="David"/>
          <w:u w:val="none"/>
        </w:rPr>
      </w:pPr>
      <w:r w:rsidRPr="00173292">
        <w:rPr>
          <w:rFonts w:cs="David" w:hint="cs"/>
          <w:u w:val="none"/>
          <w:rtl/>
        </w:rPr>
        <w:t xml:space="preserve">המציע יידרש להגיש את הצעת </w:t>
      </w:r>
      <w:r w:rsidR="00B36DB4">
        <w:rPr>
          <w:rFonts w:cs="David" w:hint="cs"/>
          <w:u w:val="none"/>
          <w:rtl/>
        </w:rPr>
        <w:t>ה</w:t>
      </w:r>
      <w:r w:rsidRPr="00173292">
        <w:rPr>
          <w:rFonts w:cs="David" w:hint="cs"/>
          <w:u w:val="none"/>
          <w:rtl/>
        </w:rPr>
        <w:t xml:space="preserve">מחיר לשעת עבודה על גבי טופס </w:t>
      </w:r>
      <w:r w:rsidR="00B36DB4">
        <w:rPr>
          <w:rFonts w:cs="David" w:hint="cs"/>
          <w:u w:val="none"/>
          <w:rtl/>
        </w:rPr>
        <w:t>ההצעה הכספית</w:t>
      </w:r>
      <w:r w:rsidRPr="00173292">
        <w:rPr>
          <w:rFonts w:cs="David" w:hint="cs"/>
          <w:u w:val="none"/>
          <w:rtl/>
        </w:rPr>
        <w:t xml:space="preserve">  (מסמך ב') לכל אחד מאנשי הצוות המפורטים להלן</w:t>
      </w:r>
      <w:r w:rsidR="00AC31D3">
        <w:rPr>
          <w:rFonts w:cs="David" w:hint="cs"/>
          <w:u w:val="none"/>
          <w:rtl/>
        </w:rPr>
        <w:t>.</w:t>
      </w:r>
      <w:r w:rsidRPr="00173292">
        <w:rPr>
          <w:rFonts w:cs="David" w:hint="cs"/>
          <w:u w:val="none"/>
          <w:rtl/>
        </w:rPr>
        <w:t xml:space="preserve"> </w:t>
      </w:r>
    </w:p>
    <w:p w:rsidR="00173292" w:rsidRDefault="00173292" w:rsidP="00173292">
      <w:pPr>
        <w:pStyle w:val="1"/>
        <w:spacing w:line="360" w:lineRule="auto"/>
        <w:rPr>
          <w:rFonts w:cs="David"/>
          <w:u w:val="none"/>
        </w:rPr>
      </w:pPr>
      <w:r w:rsidRPr="00173292">
        <w:rPr>
          <w:rFonts w:cs="David" w:hint="cs"/>
          <w:u w:val="none"/>
          <w:rtl/>
        </w:rPr>
        <w:t xml:space="preserve">התמורה החודשית תחושב בהתאם למספר השעות שבוצעו בפועל </w:t>
      </w:r>
      <w:r>
        <w:rPr>
          <w:rFonts w:cs="David" w:hint="cs"/>
          <w:u w:val="none"/>
          <w:rtl/>
        </w:rPr>
        <w:t>על ידי כל</w:t>
      </w:r>
      <w:r w:rsidRPr="00173292">
        <w:rPr>
          <w:rFonts w:cs="David" w:hint="cs"/>
          <w:u w:val="none"/>
          <w:rtl/>
        </w:rPr>
        <w:t xml:space="preserve"> איש צוות כפול התעריף השעתי</w:t>
      </w:r>
      <w:r w:rsidR="00F0781D">
        <w:rPr>
          <w:rFonts w:cs="David" w:hint="cs"/>
          <w:u w:val="none"/>
          <w:rtl/>
        </w:rPr>
        <w:t xml:space="preserve"> לאיש צוות</w:t>
      </w:r>
      <w:r w:rsidRPr="00173292">
        <w:rPr>
          <w:rFonts w:cs="David" w:hint="cs"/>
          <w:u w:val="none"/>
          <w:rtl/>
        </w:rPr>
        <w:t xml:space="preserve"> אשר יוצע על ידי המציע.</w:t>
      </w:r>
    </w:p>
    <w:p w:rsidR="00173292" w:rsidRDefault="00173292" w:rsidP="00DF24A6">
      <w:pPr>
        <w:pStyle w:val="1"/>
        <w:spacing w:line="360" w:lineRule="auto"/>
        <w:rPr>
          <w:rFonts w:cs="David"/>
          <w:u w:val="none"/>
        </w:rPr>
      </w:pPr>
      <w:r>
        <w:rPr>
          <w:rFonts w:cs="David" w:hint="cs"/>
          <w:u w:val="none"/>
          <w:rtl/>
        </w:rPr>
        <w:t>בהתאם להחלטת המשרד</w:t>
      </w:r>
      <w:r w:rsidR="001C3A83" w:rsidRPr="001C3A83">
        <w:rPr>
          <w:rFonts w:cs="David"/>
          <w:u w:val="none"/>
          <w:rtl/>
        </w:rPr>
        <w:t xml:space="preserve"> </w:t>
      </w:r>
      <w:r w:rsidR="001C3A83" w:rsidRPr="00173292">
        <w:rPr>
          <w:rFonts w:cs="David"/>
          <w:u w:val="none"/>
          <w:rtl/>
        </w:rPr>
        <w:t xml:space="preserve">המחיר </w:t>
      </w:r>
      <w:r w:rsidR="001C3A83" w:rsidRPr="00173292">
        <w:rPr>
          <w:rFonts w:cs="David" w:hint="cs"/>
          <w:u w:val="none"/>
          <w:rtl/>
        </w:rPr>
        <w:t xml:space="preserve">המקסימאלי </w:t>
      </w:r>
      <w:r w:rsidR="001C3A83" w:rsidRPr="00173292">
        <w:rPr>
          <w:rFonts w:cs="David"/>
          <w:u w:val="none"/>
          <w:rtl/>
        </w:rPr>
        <w:t>המבוקש</w:t>
      </w:r>
      <w:r w:rsidR="001C3A83">
        <w:rPr>
          <w:rFonts w:cs="David" w:hint="cs"/>
          <w:u w:val="none"/>
          <w:rtl/>
        </w:rPr>
        <w:t xml:space="preserve"> על ידי המציע</w:t>
      </w:r>
      <w:r>
        <w:rPr>
          <w:rFonts w:cs="David" w:hint="cs"/>
          <w:u w:val="none"/>
          <w:rtl/>
        </w:rPr>
        <w:t>:</w:t>
      </w:r>
      <w:bookmarkStart w:id="0" w:name="_Ref316311568"/>
    </w:p>
    <w:p w:rsidR="00C811F8" w:rsidRPr="00173292" w:rsidRDefault="00C811F8" w:rsidP="00DF24A6">
      <w:pPr>
        <w:pStyle w:val="1"/>
        <w:numPr>
          <w:ilvl w:val="2"/>
          <w:numId w:val="37"/>
        </w:numPr>
        <w:spacing w:line="360" w:lineRule="auto"/>
        <w:rPr>
          <w:rFonts w:cs="David"/>
          <w:u w:val="none"/>
        </w:rPr>
      </w:pPr>
      <w:r w:rsidRPr="00173292">
        <w:rPr>
          <w:rFonts w:cs="David"/>
          <w:u w:val="none"/>
          <w:rtl/>
        </w:rPr>
        <w:t>עבור שירותי</w:t>
      </w:r>
      <w:r w:rsidR="00173292">
        <w:rPr>
          <w:rFonts w:cs="David" w:hint="cs"/>
          <w:u w:val="none"/>
          <w:rtl/>
        </w:rPr>
        <w:t xml:space="preserve">ו </w:t>
      </w:r>
      <w:r w:rsidR="009E62FD" w:rsidRPr="00173292">
        <w:rPr>
          <w:rFonts w:cs="David" w:hint="cs"/>
          <w:u w:val="none"/>
          <w:rtl/>
        </w:rPr>
        <w:t xml:space="preserve">של </w:t>
      </w:r>
      <w:r w:rsidR="000B0F30" w:rsidRPr="00173292">
        <w:rPr>
          <w:rFonts w:cs="David" w:hint="cs"/>
          <w:b/>
          <w:bCs/>
          <w:u w:val="none"/>
          <w:rtl/>
        </w:rPr>
        <w:t>מנהל הצוות</w:t>
      </w:r>
      <w:r w:rsidR="00095B38" w:rsidRPr="00173292">
        <w:rPr>
          <w:rFonts w:cs="David" w:hint="cs"/>
          <w:u w:val="none"/>
          <w:rtl/>
        </w:rPr>
        <w:t xml:space="preserve"> כהגדרתו בתנאי הסף בסעיף 3.6 לעיל</w:t>
      </w:r>
      <w:r w:rsidR="00173292" w:rsidRPr="00173292">
        <w:rPr>
          <w:rFonts w:cs="David" w:hint="cs"/>
          <w:u w:val="none"/>
          <w:rtl/>
        </w:rPr>
        <w:t xml:space="preserve"> לא יעלה</w:t>
      </w:r>
      <w:r w:rsidRPr="00173292">
        <w:rPr>
          <w:rFonts w:cs="David"/>
          <w:u w:val="none"/>
          <w:rtl/>
        </w:rPr>
        <w:t xml:space="preserve">, על סך של </w:t>
      </w:r>
      <w:r w:rsidR="00DF24A6">
        <w:rPr>
          <w:rFonts w:cs="David" w:hint="cs"/>
          <w:u w:val="none"/>
          <w:rtl/>
        </w:rPr>
        <w:t>253.8</w:t>
      </w:r>
      <w:r w:rsidRPr="00173292">
        <w:rPr>
          <w:rFonts w:cs="David"/>
          <w:u w:val="none"/>
          <w:rtl/>
        </w:rPr>
        <w:t xml:space="preserve"> ₪  לשעה (</w:t>
      </w:r>
      <w:r w:rsidRPr="00173292">
        <w:rPr>
          <w:rFonts w:cs="David" w:hint="cs"/>
          <w:u w:val="none"/>
          <w:rtl/>
        </w:rPr>
        <w:t xml:space="preserve">תעריף של יועץ </w:t>
      </w:r>
      <w:r w:rsidR="00DF24A6">
        <w:rPr>
          <w:rFonts w:cs="David" w:hint="cs"/>
          <w:u w:val="none"/>
          <w:rtl/>
        </w:rPr>
        <w:t>2</w:t>
      </w:r>
      <w:r w:rsidR="00F0781D">
        <w:rPr>
          <w:rFonts w:cs="David" w:hint="cs"/>
          <w:u w:val="none"/>
          <w:rtl/>
        </w:rPr>
        <w:t>)</w:t>
      </w:r>
      <w:r w:rsidRPr="00173292">
        <w:rPr>
          <w:rFonts w:cs="David" w:hint="cs"/>
          <w:u w:val="none"/>
          <w:rtl/>
        </w:rPr>
        <w:t xml:space="preserve"> </w:t>
      </w:r>
      <w:r w:rsidR="00095B38" w:rsidRPr="00173292">
        <w:rPr>
          <w:rFonts w:cs="David" w:hint="cs"/>
          <w:u w:val="none"/>
          <w:rtl/>
        </w:rPr>
        <w:t xml:space="preserve">לא </w:t>
      </w:r>
      <w:r w:rsidRPr="00173292">
        <w:rPr>
          <w:rFonts w:cs="David"/>
          <w:u w:val="none"/>
          <w:rtl/>
        </w:rPr>
        <w:t xml:space="preserve">כולל </w:t>
      </w:r>
      <w:r w:rsidR="00F0781D">
        <w:rPr>
          <w:rFonts w:cs="David"/>
          <w:u w:val="none"/>
          <w:rtl/>
        </w:rPr>
        <w:t>מע"מ</w:t>
      </w:r>
      <w:r w:rsidRPr="00173292">
        <w:rPr>
          <w:rFonts w:cs="David"/>
          <w:u w:val="none"/>
          <w:rtl/>
        </w:rPr>
        <w:t xml:space="preserve"> – המחיר כולל את </w:t>
      </w:r>
      <w:r w:rsidR="00B36DB4">
        <w:rPr>
          <w:rFonts w:cs="David" w:hint="cs"/>
          <w:u w:val="none"/>
          <w:rtl/>
        </w:rPr>
        <w:t>ה</w:t>
      </w:r>
      <w:r w:rsidR="00F56F10" w:rsidRPr="00173292">
        <w:rPr>
          <w:rFonts w:cs="David" w:hint="cs"/>
          <w:u w:val="none"/>
          <w:rtl/>
        </w:rPr>
        <w:t>הפחתה</w:t>
      </w:r>
      <w:r w:rsidRPr="00173292">
        <w:rPr>
          <w:rFonts w:cs="David"/>
          <w:u w:val="none"/>
          <w:rtl/>
        </w:rPr>
        <w:t xml:space="preserve"> הנדרשת בגין עבודה </w:t>
      </w:r>
      <w:r w:rsidR="00F56F10" w:rsidRPr="00173292">
        <w:rPr>
          <w:rFonts w:cs="David" w:hint="cs"/>
          <w:u w:val="none"/>
          <w:rtl/>
        </w:rPr>
        <w:t>בהיקף שעות גבוה על פי</w:t>
      </w:r>
      <w:r w:rsidRPr="00173292">
        <w:rPr>
          <w:rFonts w:cs="David"/>
          <w:u w:val="none"/>
          <w:rtl/>
        </w:rPr>
        <w:t xml:space="preserve"> הוראות החשכ"ל</w:t>
      </w:r>
      <w:r w:rsidRPr="00173292">
        <w:rPr>
          <w:rFonts w:cs="David" w:hint="cs"/>
          <w:u w:val="none"/>
          <w:rtl/>
        </w:rPr>
        <w:t xml:space="preserve"> (הוראת תכ"ם 13.9.2).</w:t>
      </w:r>
    </w:p>
    <w:p w:rsidR="00173292" w:rsidRDefault="00173292" w:rsidP="00EC639D">
      <w:pPr>
        <w:pStyle w:val="1"/>
        <w:numPr>
          <w:ilvl w:val="2"/>
          <w:numId w:val="37"/>
        </w:numPr>
        <w:spacing w:line="360" w:lineRule="auto"/>
        <w:rPr>
          <w:rFonts w:cs="David"/>
          <w:u w:val="none"/>
        </w:rPr>
      </w:pPr>
      <w:r>
        <w:rPr>
          <w:rFonts w:cs="David" w:hint="cs"/>
          <w:u w:val="none"/>
          <w:rtl/>
        </w:rPr>
        <w:t>עבור שירותיו</w:t>
      </w:r>
      <w:r w:rsidR="00E715D1">
        <w:rPr>
          <w:rFonts w:cs="David" w:hint="cs"/>
          <w:u w:val="none"/>
          <w:rtl/>
        </w:rPr>
        <w:t xml:space="preserve"> </w:t>
      </w:r>
      <w:r>
        <w:rPr>
          <w:rFonts w:cs="David" w:hint="cs"/>
          <w:u w:val="none"/>
          <w:rtl/>
        </w:rPr>
        <w:t xml:space="preserve">של </w:t>
      </w:r>
      <w:r w:rsidRPr="00173292">
        <w:rPr>
          <w:rFonts w:cs="David" w:hint="cs"/>
          <w:b/>
          <w:bCs/>
          <w:u w:val="none"/>
          <w:rtl/>
        </w:rPr>
        <w:t xml:space="preserve">הכלכלן </w:t>
      </w:r>
      <w:r>
        <w:rPr>
          <w:rFonts w:cs="David" w:hint="cs"/>
          <w:u w:val="none"/>
          <w:rtl/>
        </w:rPr>
        <w:t xml:space="preserve">כהגדרתו בסעיף 6 לנספח 1 </w:t>
      </w:r>
      <w:r>
        <w:rPr>
          <w:rFonts w:cs="David"/>
          <w:u w:val="none"/>
          <w:rtl/>
        </w:rPr>
        <w:t>–</w:t>
      </w:r>
      <w:r w:rsidR="00445C29">
        <w:rPr>
          <w:rFonts w:cs="David" w:hint="cs"/>
          <w:u w:val="none"/>
          <w:rtl/>
        </w:rPr>
        <w:t xml:space="preserve"> </w:t>
      </w:r>
      <w:r>
        <w:rPr>
          <w:rFonts w:cs="David" w:hint="cs"/>
          <w:u w:val="none"/>
          <w:rtl/>
        </w:rPr>
        <w:t xml:space="preserve">מפרט השירותים לא יעלה בכל מקרה על סך של </w:t>
      </w:r>
      <w:r w:rsidR="00DF24A6">
        <w:rPr>
          <w:rFonts w:cs="David" w:hint="cs"/>
          <w:u w:val="none"/>
          <w:rtl/>
        </w:rPr>
        <w:t>176.4</w:t>
      </w:r>
      <w:r>
        <w:rPr>
          <w:rFonts w:cs="David" w:hint="cs"/>
          <w:u w:val="none"/>
          <w:rtl/>
        </w:rPr>
        <w:t xml:space="preserve"> ₪  לשעה </w:t>
      </w:r>
      <w:r w:rsidRPr="00C811F8">
        <w:rPr>
          <w:rFonts w:cs="David"/>
          <w:u w:val="none"/>
          <w:rtl/>
        </w:rPr>
        <w:t>(</w:t>
      </w:r>
      <w:r>
        <w:rPr>
          <w:rFonts w:cs="David" w:hint="cs"/>
          <w:u w:val="none"/>
          <w:rtl/>
        </w:rPr>
        <w:t xml:space="preserve">תעריף של יועץ </w:t>
      </w:r>
      <w:r w:rsidR="00DF24A6">
        <w:rPr>
          <w:rFonts w:cs="David" w:hint="cs"/>
          <w:u w:val="none"/>
          <w:rtl/>
        </w:rPr>
        <w:t>3</w:t>
      </w:r>
      <w:r w:rsidR="00EC639D">
        <w:rPr>
          <w:rFonts w:cs="David" w:hint="cs"/>
          <w:u w:val="none"/>
          <w:rtl/>
        </w:rPr>
        <w:t>)</w:t>
      </w:r>
      <w:r>
        <w:rPr>
          <w:rFonts w:cs="David" w:hint="cs"/>
          <w:u w:val="none"/>
          <w:rtl/>
        </w:rPr>
        <w:t xml:space="preserve"> לא </w:t>
      </w:r>
      <w:r w:rsidR="00F0781D">
        <w:rPr>
          <w:rFonts w:cs="David"/>
          <w:u w:val="none"/>
          <w:rtl/>
        </w:rPr>
        <w:t>כולל מע"מ</w:t>
      </w:r>
      <w:r w:rsidRPr="00C811F8">
        <w:rPr>
          <w:rFonts w:cs="David"/>
          <w:u w:val="none"/>
          <w:rtl/>
        </w:rPr>
        <w:t xml:space="preserve"> – המחיר כולל את הה</w:t>
      </w:r>
      <w:r>
        <w:rPr>
          <w:rFonts w:cs="David" w:hint="cs"/>
          <w:u w:val="none"/>
          <w:rtl/>
        </w:rPr>
        <w:t>פחתה</w:t>
      </w:r>
      <w:r w:rsidRPr="00C811F8">
        <w:rPr>
          <w:rFonts w:cs="David"/>
          <w:u w:val="none"/>
          <w:rtl/>
        </w:rPr>
        <w:t xml:space="preserve"> הנדרשת בגין עבודה מתמשכת על פי הוראות החשכ"ל</w:t>
      </w:r>
      <w:r>
        <w:rPr>
          <w:rFonts w:cs="David" w:hint="cs"/>
          <w:u w:val="none"/>
          <w:rtl/>
        </w:rPr>
        <w:t xml:space="preserve"> (הוראת תכ"ם 13.9.2).</w:t>
      </w:r>
    </w:p>
    <w:p w:rsidR="00173292" w:rsidRDefault="00E715D1" w:rsidP="00173292">
      <w:pPr>
        <w:pStyle w:val="1"/>
        <w:numPr>
          <w:ilvl w:val="2"/>
          <w:numId w:val="37"/>
        </w:numPr>
        <w:spacing w:line="360" w:lineRule="auto"/>
        <w:rPr>
          <w:rFonts w:cs="David"/>
          <w:u w:val="none"/>
        </w:rPr>
      </w:pPr>
      <w:r>
        <w:rPr>
          <w:rFonts w:cs="David" w:hint="cs"/>
          <w:u w:val="none"/>
          <w:rtl/>
        </w:rPr>
        <w:t xml:space="preserve">עבור </w:t>
      </w:r>
      <w:r w:rsidR="00173292">
        <w:rPr>
          <w:rFonts w:cs="David" w:hint="cs"/>
          <w:u w:val="none"/>
          <w:rtl/>
        </w:rPr>
        <w:t>שירותיו של ה</w:t>
      </w:r>
      <w:r w:rsidR="00173292" w:rsidRPr="00173292">
        <w:rPr>
          <w:rFonts w:cs="David" w:hint="cs"/>
          <w:b/>
          <w:bCs/>
          <w:u w:val="none"/>
          <w:rtl/>
        </w:rPr>
        <w:t xml:space="preserve">אנליסט </w:t>
      </w:r>
      <w:r w:rsidR="00173292">
        <w:rPr>
          <w:rFonts w:cs="David" w:hint="cs"/>
          <w:u w:val="none"/>
          <w:rtl/>
        </w:rPr>
        <w:t xml:space="preserve">כהגדרתו בסעיף 6 לנספח 1 </w:t>
      </w:r>
      <w:r w:rsidR="00173292">
        <w:rPr>
          <w:rFonts w:cs="David"/>
          <w:u w:val="none"/>
          <w:rtl/>
        </w:rPr>
        <w:t>–</w:t>
      </w:r>
      <w:r w:rsidR="00445C29">
        <w:rPr>
          <w:rFonts w:cs="David" w:hint="cs"/>
          <w:u w:val="none"/>
          <w:rtl/>
        </w:rPr>
        <w:t xml:space="preserve"> </w:t>
      </w:r>
      <w:r w:rsidR="00173292">
        <w:rPr>
          <w:rFonts w:cs="David" w:hint="cs"/>
          <w:u w:val="none"/>
          <w:rtl/>
        </w:rPr>
        <w:t xml:space="preserve">מפרט השירותים לא יעלה בכל מקרה על סך של 132.3 ₪  לשעה </w:t>
      </w:r>
      <w:r w:rsidR="00173292" w:rsidRPr="00C811F8">
        <w:rPr>
          <w:rFonts w:cs="David"/>
          <w:u w:val="none"/>
          <w:rtl/>
        </w:rPr>
        <w:t>(</w:t>
      </w:r>
      <w:r w:rsidR="00173292">
        <w:rPr>
          <w:rFonts w:cs="David" w:hint="cs"/>
          <w:u w:val="none"/>
          <w:rtl/>
        </w:rPr>
        <w:t>תעריף של יועץ 4</w:t>
      </w:r>
      <w:r w:rsidR="00F0781D">
        <w:rPr>
          <w:rFonts w:cs="David" w:hint="cs"/>
          <w:u w:val="none"/>
          <w:rtl/>
        </w:rPr>
        <w:t>)</w:t>
      </w:r>
      <w:r w:rsidR="00173292">
        <w:rPr>
          <w:rFonts w:cs="David" w:hint="cs"/>
          <w:u w:val="none"/>
          <w:rtl/>
        </w:rPr>
        <w:t xml:space="preserve"> לא </w:t>
      </w:r>
      <w:r w:rsidR="00F0781D">
        <w:rPr>
          <w:rFonts w:cs="David"/>
          <w:u w:val="none"/>
          <w:rtl/>
        </w:rPr>
        <w:t>כולל מע"מ</w:t>
      </w:r>
      <w:r w:rsidR="00173292" w:rsidRPr="00C811F8">
        <w:rPr>
          <w:rFonts w:cs="David"/>
          <w:u w:val="none"/>
          <w:rtl/>
        </w:rPr>
        <w:t xml:space="preserve"> – המחיר כולל את הה</w:t>
      </w:r>
      <w:r w:rsidR="00173292">
        <w:rPr>
          <w:rFonts w:cs="David" w:hint="cs"/>
          <w:u w:val="none"/>
          <w:rtl/>
        </w:rPr>
        <w:t>פחתה</w:t>
      </w:r>
      <w:r w:rsidR="00173292" w:rsidRPr="00C811F8">
        <w:rPr>
          <w:rFonts w:cs="David"/>
          <w:u w:val="none"/>
          <w:rtl/>
        </w:rPr>
        <w:t xml:space="preserve"> הנדרשת בגין עבודה </w:t>
      </w:r>
      <w:r w:rsidR="00173292" w:rsidRPr="00C811F8">
        <w:rPr>
          <w:rFonts w:cs="David"/>
          <w:u w:val="none"/>
          <w:rtl/>
        </w:rPr>
        <w:lastRenderedPageBreak/>
        <w:t>מתמשכת על פי הוראות החשכ"ל</w:t>
      </w:r>
      <w:r w:rsidR="00173292">
        <w:rPr>
          <w:rFonts w:cs="David" w:hint="cs"/>
          <w:u w:val="none"/>
          <w:rtl/>
        </w:rPr>
        <w:t xml:space="preserve"> (הוראת תכ"ם 13.9.2).</w:t>
      </w:r>
    </w:p>
    <w:p w:rsidR="00C811F8" w:rsidRPr="00095B38" w:rsidRDefault="00C811F8" w:rsidP="00DF24A6">
      <w:pPr>
        <w:pStyle w:val="1"/>
        <w:numPr>
          <w:ilvl w:val="2"/>
          <w:numId w:val="37"/>
        </w:numPr>
        <w:spacing w:line="360" w:lineRule="auto"/>
        <w:rPr>
          <w:rFonts w:cs="David"/>
          <w:u w:val="none"/>
        </w:rPr>
      </w:pPr>
      <w:r w:rsidRPr="00095B38">
        <w:rPr>
          <w:rFonts w:cs="David"/>
          <w:u w:val="none"/>
          <w:rtl/>
        </w:rPr>
        <w:t>עבור שירותי</w:t>
      </w:r>
      <w:r w:rsidR="00173292">
        <w:rPr>
          <w:rFonts w:cs="David" w:hint="cs"/>
          <w:u w:val="none"/>
          <w:rtl/>
        </w:rPr>
        <w:t>ו</w:t>
      </w:r>
      <w:r w:rsidRPr="00095B38">
        <w:rPr>
          <w:rFonts w:cs="David"/>
          <w:u w:val="none"/>
          <w:rtl/>
        </w:rPr>
        <w:t xml:space="preserve"> של </w:t>
      </w:r>
      <w:r w:rsidRPr="00173292">
        <w:rPr>
          <w:rFonts w:cs="David"/>
          <w:b/>
          <w:bCs/>
          <w:u w:val="none"/>
          <w:rtl/>
        </w:rPr>
        <w:t>המשפטן</w:t>
      </w:r>
      <w:r w:rsidR="00095B38" w:rsidRPr="00095B38">
        <w:rPr>
          <w:rFonts w:cs="David" w:hint="cs"/>
          <w:u w:val="none"/>
          <w:rtl/>
        </w:rPr>
        <w:t xml:space="preserve"> כהגדרתו בסעיף </w:t>
      </w:r>
      <w:r w:rsidR="00095B38">
        <w:rPr>
          <w:rFonts w:cs="David" w:hint="cs"/>
          <w:u w:val="none"/>
          <w:rtl/>
        </w:rPr>
        <w:t>6</w:t>
      </w:r>
      <w:r w:rsidR="00095B38" w:rsidRPr="00095B38">
        <w:rPr>
          <w:rFonts w:cs="David" w:hint="cs"/>
          <w:u w:val="none"/>
          <w:rtl/>
        </w:rPr>
        <w:t xml:space="preserve"> לנספח 1 </w:t>
      </w:r>
      <w:r w:rsidR="00095B38" w:rsidRPr="00095B38">
        <w:rPr>
          <w:rFonts w:cs="David"/>
          <w:u w:val="none"/>
          <w:rtl/>
        </w:rPr>
        <w:t>–</w:t>
      </w:r>
      <w:r w:rsidR="00445C29">
        <w:rPr>
          <w:rFonts w:cs="David" w:hint="cs"/>
          <w:u w:val="none"/>
          <w:rtl/>
        </w:rPr>
        <w:t xml:space="preserve"> </w:t>
      </w:r>
      <w:r w:rsidR="00095B38" w:rsidRPr="00095B38">
        <w:rPr>
          <w:rFonts w:cs="David" w:hint="cs"/>
          <w:u w:val="none"/>
          <w:rtl/>
        </w:rPr>
        <w:t>מפרט השירותים</w:t>
      </w:r>
      <w:r w:rsidRPr="00095B38">
        <w:rPr>
          <w:rFonts w:cs="David"/>
          <w:u w:val="none"/>
          <w:rtl/>
        </w:rPr>
        <w:t xml:space="preserve"> לא יעלה בכל מקרה על סך של </w:t>
      </w:r>
      <w:r w:rsidR="00DF24A6">
        <w:rPr>
          <w:rFonts w:cs="David" w:hint="cs"/>
          <w:u w:val="none"/>
          <w:rtl/>
        </w:rPr>
        <w:t>300</w:t>
      </w:r>
      <w:r w:rsidRPr="00095B38">
        <w:rPr>
          <w:rFonts w:cs="David"/>
          <w:u w:val="none"/>
          <w:rtl/>
        </w:rPr>
        <w:t xml:space="preserve"> ₪ לשעה </w:t>
      </w:r>
      <w:r w:rsidR="00095B38" w:rsidRPr="00095B38">
        <w:rPr>
          <w:rFonts w:cs="David" w:hint="cs"/>
          <w:u w:val="none"/>
          <w:rtl/>
        </w:rPr>
        <w:t xml:space="preserve">לא </w:t>
      </w:r>
      <w:r w:rsidRPr="00095B38">
        <w:rPr>
          <w:rFonts w:cs="David"/>
          <w:u w:val="none"/>
          <w:rtl/>
        </w:rPr>
        <w:t>כולל מע"מ</w:t>
      </w:r>
      <w:r w:rsidR="00941212" w:rsidRPr="00095B38">
        <w:rPr>
          <w:rFonts w:cs="David"/>
          <w:u w:val="none"/>
          <w:rtl/>
        </w:rPr>
        <w:t>.</w:t>
      </w:r>
    </w:p>
    <w:p w:rsidR="00AB2A7D" w:rsidRPr="00AB2A7D" w:rsidRDefault="00AB2A7D" w:rsidP="00DF24A6">
      <w:pPr>
        <w:pStyle w:val="1"/>
        <w:numPr>
          <w:ilvl w:val="1"/>
          <w:numId w:val="37"/>
        </w:numPr>
        <w:spacing w:line="360" w:lineRule="auto"/>
        <w:rPr>
          <w:rFonts w:cs="David"/>
          <w:u w:val="none"/>
        </w:rPr>
      </w:pPr>
      <w:r w:rsidRPr="00AB2A7D">
        <w:rPr>
          <w:rFonts w:cs="David" w:hint="cs"/>
          <w:u w:val="none"/>
          <w:rtl/>
        </w:rPr>
        <w:t xml:space="preserve">המציע רשאי </w:t>
      </w:r>
      <w:r w:rsidR="001C3A83">
        <w:rPr>
          <w:rFonts w:cs="David" w:hint="cs"/>
          <w:u w:val="none"/>
          <w:rtl/>
        </w:rPr>
        <w:t>(</w:t>
      </w:r>
      <w:r w:rsidRPr="00AB2A7D">
        <w:rPr>
          <w:rFonts w:cs="David" w:hint="cs"/>
          <w:u w:val="none"/>
          <w:rtl/>
        </w:rPr>
        <w:t>אך לא חייב</w:t>
      </w:r>
      <w:r w:rsidR="001C3A83">
        <w:rPr>
          <w:rFonts w:cs="David" w:hint="cs"/>
          <w:u w:val="none"/>
          <w:rtl/>
        </w:rPr>
        <w:t>)</w:t>
      </w:r>
      <w:r w:rsidRPr="00AB2A7D">
        <w:rPr>
          <w:rFonts w:cs="David"/>
          <w:u w:val="none"/>
          <w:rtl/>
        </w:rPr>
        <w:t xml:space="preserve"> לתת הנחה</w:t>
      </w:r>
      <w:r w:rsidR="00DF24A6">
        <w:rPr>
          <w:rFonts w:cs="David" w:hint="cs"/>
          <w:u w:val="none"/>
          <w:rtl/>
        </w:rPr>
        <w:t xml:space="preserve"> </w:t>
      </w:r>
      <w:r w:rsidR="00DF24A6" w:rsidRPr="00AC31D3">
        <w:rPr>
          <w:rFonts w:cs="David" w:hint="cs"/>
          <w:b/>
          <w:bCs/>
          <w:u w:val="none"/>
          <w:rtl/>
        </w:rPr>
        <w:t>אחידה</w:t>
      </w:r>
      <w:r w:rsidRPr="00AB2A7D">
        <w:rPr>
          <w:rFonts w:cs="David"/>
          <w:u w:val="none"/>
          <w:rtl/>
        </w:rPr>
        <w:t xml:space="preserve"> </w:t>
      </w:r>
      <w:r w:rsidR="003627E3">
        <w:rPr>
          <w:rFonts w:cs="David" w:hint="cs"/>
          <w:u w:val="none"/>
          <w:rtl/>
        </w:rPr>
        <w:t>מהמחיר</w:t>
      </w:r>
      <w:r w:rsidR="00DF24A6">
        <w:rPr>
          <w:rFonts w:cs="David" w:hint="cs"/>
          <w:u w:val="none"/>
          <w:rtl/>
        </w:rPr>
        <w:t>ים</w:t>
      </w:r>
      <w:r w:rsidR="003627E3">
        <w:rPr>
          <w:rFonts w:cs="David" w:hint="cs"/>
          <w:u w:val="none"/>
          <w:rtl/>
        </w:rPr>
        <w:t xml:space="preserve"> המקסימאלי</w:t>
      </w:r>
      <w:r w:rsidR="00DF24A6">
        <w:rPr>
          <w:rFonts w:cs="David" w:hint="cs"/>
          <w:u w:val="none"/>
          <w:rtl/>
        </w:rPr>
        <w:t>ם</w:t>
      </w:r>
      <w:r w:rsidR="003627E3">
        <w:rPr>
          <w:rFonts w:cs="David" w:hint="cs"/>
          <w:u w:val="none"/>
          <w:rtl/>
        </w:rPr>
        <w:t xml:space="preserve"> הנקוב</w:t>
      </w:r>
      <w:r w:rsidR="00DF24A6">
        <w:rPr>
          <w:rFonts w:cs="David" w:hint="cs"/>
          <w:u w:val="none"/>
          <w:rtl/>
        </w:rPr>
        <w:t>ים</w:t>
      </w:r>
      <w:r w:rsidR="003627E3">
        <w:rPr>
          <w:rFonts w:cs="David" w:hint="cs"/>
          <w:u w:val="none"/>
          <w:rtl/>
        </w:rPr>
        <w:t xml:space="preserve"> לעיל</w:t>
      </w:r>
      <w:r w:rsidRPr="00AB2A7D">
        <w:rPr>
          <w:rFonts w:cs="David" w:hint="cs"/>
          <w:u w:val="none"/>
          <w:rtl/>
        </w:rPr>
        <w:t xml:space="preserve"> ובלבד</w:t>
      </w:r>
      <w:r w:rsidRPr="00AB2A7D">
        <w:rPr>
          <w:rFonts w:cs="David"/>
          <w:u w:val="none"/>
          <w:rtl/>
        </w:rPr>
        <w:t xml:space="preserve"> ש</w:t>
      </w:r>
      <w:r w:rsidR="003627E3">
        <w:rPr>
          <w:rFonts w:cs="David" w:hint="cs"/>
          <w:u w:val="none"/>
          <w:rtl/>
        </w:rPr>
        <w:t xml:space="preserve">ההנחה </w:t>
      </w:r>
      <w:r w:rsidRPr="00AB2A7D">
        <w:rPr>
          <w:rFonts w:cs="David"/>
          <w:u w:val="none"/>
          <w:rtl/>
        </w:rPr>
        <w:t xml:space="preserve">לא תעלה על </w:t>
      </w:r>
      <w:r w:rsidR="00DF24A6">
        <w:rPr>
          <w:rFonts w:cs="David" w:hint="cs"/>
          <w:u w:val="none"/>
          <w:rtl/>
        </w:rPr>
        <w:t>30</w:t>
      </w:r>
      <w:r w:rsidRPr="00AB2A7D">
        <w:rPr>
          <w:rFonts w:cs="David"/>
          <w:u w:val="none"/>
          <w:rtl/>
        </w:rPr>
        <w:t xml:space="preserve">% ממחיר שעת העבודה המקסימלי. </w:t>
      </w:r>
      <w:r w:rsidRPr="00AB2A7D">
        <w:rPr>
          <w:rFonts w:cs="David" w:hint="cs"/>
          <w:u w:val="none"/>
          <w:rtl/>
        </w:rPr>
        <w:t>מציע אשר אינו מעוניין להציע הנחה כאמור, יציין ע"ג מסמך ב' כי הוא מציע אפס אחוזי הנחה. אין לציין אחוז הנחה "שלילי".</w:t>
      </w:r>
    </w:p>
    <w:p w:rsidR="00C811F8" w:rsidRPr="00C811F8" w:rsidRDefault="00C811F8" w:rsidP="003627E3">
      <w:pPr>
        <w:pStyle w:val="1"/>
        <w:numPr>
          <w:ilvl w:val="1"/>
          <w:numId w:val="37"/>
        </w:numPr>
        <w:spacing w:line="360" w:lineRule="auto"/>
        <w:rPr>
          <w:rFonts w:cs="David"/>
          <w:u w:val="none"/>
          <w:rtl/>
        </w:rPr>
      </w:pPr>
      <w:r w:rsidRPr="00C811F8">
        <w:rPr>
          <w:rFonts w:cs="David"/>
          <w:u w:val="none"/>
          <w:rtl/>
        </w:rPr>
        <w:t>זוכה במכרז לא יהיה זכאי לכל תשלום נוסף, מכל סוג שהוא,</w:t>
      </w:r>
      <w:r w:rsidR="00AB2A7D">
        <w:rPr>
          <w:rFonts w:cs="David" w:hint="cs"/>
          <w:u w:val="none"/>
          <w:rtl/>
        </w:rPr>
        <w:t xml:space="preserve"> לרבות </w:t>
      </w:r>
      <w:r w:rsidR="00AB2A7D">
        <w:rPr>
          <w:rFonts w:cs="David"/>
          <w:u w:val="none"/>
          <w:rtl/>
        </w:rPr>
        <w:t>–</w:t>
      </w:r>
      <w:r w:rsidR="00AB2A7D">
        <w:rPr>
          <w:rFonts w:cs="David" w:hint="cs"/>
          <w:u w:val="none"/>
          <w:rtl/>
        </w:rPr>
        <w:t xml:space="preserve"> הוצאות בגין העסקת כח אדם, הוצאות משרדיות, צילומים, כל מס </w:t>
      </w:r>
      <w:r w:rsidR="003627E3">
        <w:rPr>
          <w:rFonts w:cs="David" w:hint="cs"/>
          <w:u w:val="none"/>
          <w:rtl/>
        </w:rPr>
        <w:t>למעט</w:t>
      </w:r>
      <w:r w:rsidR="00AB2A7D">
        <w:rPr>
          <w:rFonts w:cs="David" w:hint="cs"/>
          <w:u w:val="none"/>
          <w:rtl/>
        </w:rPr>
        <w:t xml:space="preserve"> מע"מ,</w:t>
      </w:r>
      <w:r w:rsidRPr="00C811F8">
        <w:rPr>
          <w:rFonts w:cs="David"/>
          <w:u w:val="none"/>
          <w:rtl/>
        </w:rPr>
        <w:t xml:space="preserve"> </w:t>
      </w:r>
      <w:r w:rsidR="00AB2A7D">
        <w:rPr>
          <w:rFonts w:cs="David" w:hint="cs"/>
          <w:u w:val="none"/>
          <w:rtl/>
        </w:rPr>
        <w:t>ו</w:t>
      </w:r>
      <w:r w:rsidRPr="00C811F8">
        <w:rPr>
          <w:rFonts w:cs="David"/>
          <w:u w:val="none"/>
          <w:rtl/>
        </w:rPr>
        <w:t xml:space="preserve">למעט תשלום הוצאות נסיעה, </w:t>
      </w:r>
      <w:r w:rsidR="000B0F30">
        <w:rPr>
          <w:rFonts w:cs="David" w:hint="cs"/>
          <w:u w:val="none"/>
          <w:rtl/>
        </w:rPr>
        <w:t>אשר</w:t>
      </w:r>
      <w:r w:rsidRPr="00C811F8">
        <w:rPr>
          <w:rFonts w:cs="David"/>
          <w:u w:val="none"/>
          <w:rtl/>
        </w:rPr>
        <w:t xml:space="preserve"> ישולם </w:t>
      </w:r>
      <w:r w:rsidR="000B0F30">
        <w:rPr>
          <w:rFonts w:cs="David" w:hint="cs"/>
          <w:u w:val="none"/>
          <w:rtl/>
        </w:rPr>
        <w:t>בהתאם ל</w:t>
      </w:r>
      <w:r w:rsidRPr="00C811F8">
        <w:rPr>
          <w:rFonts w:cs="David"/>
          <w:u w:val="none"/>
          <w:rtl/>
        </w:rPr>
        <w:t>תעריף המופיע בהוראת התכ"</w:t>
      </w:r>
      <w:r w:rsidR="000B0F30">
        <w:rPr>
          <w:rFonts w:cs="David" w:hint="cs"/>
          <w:u w:val="none"/>
          <w:rtl/>
        </w:rPr>
        <w:t>ם</w:t>
      </w:r>
      <w:r w:rsidRPr="00C811F8">
        <w:rPr>
          <w:rFonts w:cs="David"/>
          <w:u w:val="none"/>
          <w:rtl/>
        </w:rPr>
        <w:t xml:space="preserve"> 13.9.2.2 </w:t>
      </w:r>
      <w:r w:rsidR="000B0F30">
        <w:rPr>
          <w:rFonts w:cs="David" w:hint="cs"/>
          <w:u w:val="none"/>
          <w:rtl/>
        </w:rPr>
        <w:t>ובהתאם להוראות ההסכם (מסמך ד')</w:t>
      </w:r>
      <w:r w:rsidR="00B36DB4">
        <w:rPr>
          <w:rFonts w:cs="David" w:hint="cs"/>
          <w:u w:val="none"/>
          <w:rtl/>
        </w:rPr>
        <w:t>.</w:t>
      </w:r>
      <w:r w:rsidRPr="00C811F8">
        <w:rPr>
          <w:rFonts w:cs="David"/>
          <w:u w:val="none"/>
          <w:rtl/>
        </w:rPr>
        <w:t xml:space="preserve"> </w:t>
      </w:r>
    </w:p>
    <w:p w:rsidR="00C811F8" w:rsidRPr="00C811F8" w:rsidRDefault="00C811F8" w:rsidP="00AC31D3">
      <w:pPr>
        <w:pStyle w:val="1"/>
        <w:numPr>
          <w:ilvl w:val="1"/>
          <w:numId w:val="37"/>
        </w:numPr>
        <w:spacing w:line="360" w:lineRule="auto"/>
        <w:rPr>
          <w:rFonts w:cs="David"/>
          <w:u w:val="none"/>
          <w:rtl/>
        </w:rPr>
      </w:pPr>
      <w:r w:rsidRPr="00C811F8">
        <w:rPr>
          <w:rFonts w:cs="David"/>
          <w:u w:val="none"/>
          <w:rtl/>
        </w:rPr>
        <w:t>המחיר המוצע</w:t>
      </w:r>
      <w:r w:rsidR="00AC31D3">
        <w:rPr>
          <w:rFonts w:cs="David" w:hint="cs"/>
          <w:u w:val="none"/>
          <w:rtl/>
        </w:rPr>
        <w:t>ים</w:t>
      </w:r>
      <w:r w:rsidR="00DF24A6">
        <w:rPr>
          <w:rFonts w:cs="David" w:hint="cs"/>
          <w:u w:val="none"/>
          <w:rtl/>
        </w:rPr>
        <w:t xml:space="preserve"> (למעט המחיר למשפטן</w:t>
      </w:r>
      <w:r w:rsidR="00AC31D3">
        <w:rPr>
          <w:rFonts w:cs="David" w:hint="cs"/>
          <w:u w:val="none"/>
          <w:rtl/>
        </w:rPr>
        <w:t xml:space="preserve"> אשר יהיה צמוד למדד המחירים לצרכן</w:t>
      </w:r>
      <w:r w:rsidR="00DF24A6">
        <w:rPr>
          <w:rFonts w:cs="David" w:hint="cs"/>
          <w:u w:val="none"/>
          <w:rtl/>
        </w:rPr>
        <w:t>)</w:t>
      </w:r>
      <w:r w:rsidRPr="00C811F8">
        <w:rPr>
          <w:rFonts w:cs="David"/>
          <w:u w:val="none"/>
          <w:rtl/>
        </w:rPr>
        <w:t>, יהי</w:t>
      </w:r>
      <w:r w:rsidR="00AC31D3">
        <w:rPr>
          <w:rFonts w:cs="David" w:hint="cs"/>
          <w:u w:val="none"/>
          <w:rtl/>
        </w:rPr>
        <w:t>ו</w:t>
      </w:r>
      <w:r w:rsidRPr="00C811F8">
        <w:rPr>
          <w:rFonts w:cs="David"/>
          <w:u w:val="none"/>
          <w:rtl/>
        </w:rPr>
        <w:t xml:space="preserve"> צמוד</w:t>
      </w:r>
      <w:r w:rsidR="00AC31D3">
        <w:rPr>
          <w:rFonts w:cs="David" w:hint="cs"/>
          <w:u w:val="none"/>
          <w:rtl/>
        </w:rPr>
        <w:t>ים</w:t>
      </w:r>
      <w:r w:rsidRPr="00C811F8">
        <w:rPr>
          <w:rFonts w:cs="David"/>
          <w:u w:val="none"/>
          <w:rtl/>
        </w:rPr>
        <w:t xml:space="preserve"> </w:t>
      </w:r>
      <w:r w:rsidR="00AB2A7D">
        <w:rPr>
          <w:rFonts w:cs="David" w:hint="cs"/>
          <w:u w:val="none"/>
          <w:rtl/>
        </w:rPr>
        <w:t xml:space="preserve">לתעריף </w:t>
      </w:r>
      <w:r w:rsidR="00941212">
        <w:rPr>
          <w:rFonts w:cs="David" w:hint="cs"/>
          <w:u w:val="none"/>
          <w:rtl/>
        </w:rPr>
        <w:t>היועצים</w:t>
      </w:r>
      <w:r w:rsidRPr="00C811F8">
        <w:rPr>
          <w:rFonts w:cs="David"/>
          <w:u w:val="none"/>
          <w:rtl/>
        </w:rPr>
        <w:t xml:space="preserve"> כפי שמתעדכנים מעת לעת בהוראת החשכ"ל 13.9.2.1</w:t>
      </w:r>
      <w:r w:rsidR="003852DE">
        <w:rPr>
          <w:rFonts w:cs="David" w:hint="cs"/>
          <w:u w:val="none"/>
          <w:rtl/>
        </w:rPr>
        <w:t xml:space="preserve"> ובכפוף להוראות סעיף ההצמדה בהסכם שלהלן</w:t>
      </w:r>
      <w:r w:rsidRPr="00C811F8">
        <w:rPr>
          <w:rFonts w:cs="David"/>
          <w:u w:val="none"/>
          <w:rtl/>
        </w:rPr>
        <w:t>. התעריף יעודכן בהמשך לדרישה מצד המציע הזוכה ובכל מקרה לא ישולם רטרואקטיבית.</w:t>
      </w:r>
    </w:p>
    <w:p w:rsidR="00C811F8" w:rsidRPr="00C811F8" w:rsidRDefault="00C811F8" w:rsidP="00173292">
      <w:pPr>
        <w:pStyle w:val="1"/>
        <w:numPr>
          <w:ilvl w:val="1"/>
          <w:numId w:val="37"/>
        </w:numPr>
        <w:spacing w:line="360" w:lineRule="auto"/>
        <w:rPr>
          <w:rFonts w:cs="David"/>
          <w:u w:val="none"/>
          <w:rtl/>
        </w:rPr>
      </w:pPr>
      <w:r w:rsidRPr="00C811F8">
        <w:rPr>
          <w:rFonts w:cs="David"/>
          <w:u w:val="none"/>
          <w:rtl/>
        </w:rPr>
        <w:t>לא ישולם כל תשלום עבור ביטול זמן ובפרט עבור ביטול זמן בזמן נסיעה.</w:t>
      </w:r>
    </w:p>
    <w:p w:rsidR="00C811F8" w:rsidRPr="00C811F8" w:rsidRDefault="00C811F8" w:rsidP="00173292">
      <w:pPr>
        <w:pStyle w:val="1"/>
        <w:numPr>
          <w:ilvl w:val="1"/>
          <w:numId w:val="37"/>
        </w:numPr>
        <w:spacing w:line="360" w:lineRule="auto"/>
        <w:rPr>
          <w:rFonts w:cs="David"/>
          <w:u w:val="none"/>
          <w:rtl/>
        </w:rPr>
      </w:pPr>
      <w:r w:rsidRPr="00C811F8">
        <w:rPr>
          <w:rFonts w:cs="David"/>
          <w:u w:val="none"/>
          <w:rtl/>
        </w:rPr>
        <w:t xml:space="preserve">את הצעת המחיר יש להגיש אך ורק על גבי טופס </w:t>
      </w:r>
      <w:r>
        <w:rPr>
          <w:rFonts w:cs="David" w:hint="cs"/>
          <w:u w:val="none"/>
          <w:rtl/>
        </w:rPr>
        <w:t>הצעה כספית</w:t>
      </w:r>
      <w:r w:rsidRPr="00C811F8">
        <w:rPr>
          <w:rFonts w:cs="David"/>
          <w:u w:val="none"/>
          <w:rtl/>
        </w:rPr>
        <w:t xml:space="preserve"> </w:t>
      </w:r>
      <w:r>
        <w:rPr>
          <w:rFonts w:cs="David" w:hint="cs"/>
          <w:u w:val="none"/>
          <w:rtl/>
        </w:rPr>
        <w:t>(מסמך ב')</w:t>
      </w:r>
      <w:r w:rsidRPr="00C811F8">
        <w:rPr>
          <w:rFonts w:cs="David"/>
          <w:u w:val="none"/>
          <w:rtl/>
        </w:rPr>
        <w:t>.</w:t>
      </w:r>
    </w:p>
    <w:bookmarkEnd w:id="0"/>
    <w:p w:rsidR="0055457C" w:rsidRPr="0055457C" w:rsidRDefault="0055457C" w:rsidP="00173292">
      <w:pPr>
        <w:pStyle w:val="1"/>
        <w:numPr>
          <w:ilvl w:val="1"/>
          <w:numId w:val="37"/>
        </w:numPr>
        <w:spacing w:line="360" w:lineRule="auto"/>
        <w:rPr>
          <w:rFonts w:cs="David"/>
          <w:u w:val="none"/>
        </w:rPr>
      </w:pPr>
      <w:r w:rsidRPr="0055457C">
        <w:rPr>
          <w:rFonts w:cs="David" w:hint="cs"/>
          <w:u w:val="none"/>
          <w:rtl/>
        </w:rPr>
        <w:t>התמורה לזוכה תהיה בהתאם לתערי</w:t>
      </w:r>
      <w:r w:rsidR="00DA4953">
        <w:rPr>
          <w:rFonts w:cs="David" w:hint="cs"/>
          <w:u w:val="none"/>
          <w:rtl/>
        </w:rPr>
        <w:t xml:space="preserve">פים </w:t>
      </w:r>
      <w:r w:rsidR="006233B0">
        <w:rPr>
          <w:rFonts w:cs="David" w:hint="cs"/>
          <w:u w:val="none"/>
          <w:rtl/>
        </w:rPr>
        <w:t xml:space="preserve">המוצעים </w:t>
      </w:r>
      <w:r w:rsidRPr="0055457C">
        <w:rPr>
          <w:rFonts w:cs="David" w:hint="cs"/>
          <w:u w:val="none"/>
          <w:rtl/>
        </w:rPr>
        <w:t xml:space="preserve">ובהתאם לשעות עבודה שיבוצעו בפועל, אשר בכל מקרה לא יעלו על היקף </w:t>
      </w:r>
      <w:r w:rsidR="000B0F30">
        <w:rPr>
          <w:rFonts w:cs="David" w:hint="cs"/>
          <w:u w:val="none"/>
          <w:rtl/>
        </w:rPr>
        <w:t>ההתקשרות</w:t>
      </w:r>
      <w:r>
        <w:rPr>
          <w:rFonts w:cs="David" w:hint="cs"/>
          <w:u w:val="none"/>
          <w:rtl/>
        </w:rPr>
        <w:t xml:space="preserve"> </w:t>
      </w:r>
      <w:r w:rsidRPr="0055457C">
        <w:rPr>
          <w:rFonts w:cs="David" w:hint="cs"/>
          <w:u w:val="none"/>
          <w:rtl/>
        </w:rPr>
        <w:t>ש</w:t>
      </w:r>
      <w:r w:rsidR="006233B0">
        <w:rPr>
          <w:rFonts w:cs="David" w:hint="cs"/>
          <w:u w:val="none"/>
          <w:rtl/>
        </w:rPr>
        <w:t>ת</w:t>
      </w:r>
      <w:r w:rsidRPr="0055457C">
        <w:rPr>
          <w:rFonts w:cs="David" w:hint="cs"/>
          <w:u w:val="none"/>
          <w:rtl/>
        </w:rPr>
        <w:t>אושר ע"י המשרד בכתב הזמנת השירות.</w:t>
      </w:r>
    </w:p>
    <w:p w:rsidR="0055457C" w:rsidRPr="00F55FAC" w:rsidRDefault="0055457C" w:rsidP="00173292">
      <w:pPr>
        <w:pStyle w:val="1"/>
        <w:numPr>
          <w:ilvl w:val="1"/>
          <w:numId w:val="37"/>
        </w:numPr>
        <w:spacing w:line="360" w:lineRule="auto"/>
        <w:rPr>
          <w:rFonts w:cs="David"/>
          <w:u w:val="none"/>
          <w:rtl/>
        </w:rPr>
      </w:pPr>
      <w:r w:rsidRPr="00F55FAC">
        <w:rPr>
          <w:rFonts w:cs="David" w:hint="cs"/>
          <w:u w:val="none"/>
          <w:rtl/>
        </w:rPr>
        <w:t>המחיר מתייחס לשעת ייעוץ</w:t>
      </w:r>
      <w:r>
        <w:rPr>
          <w:rFonts w:cs="David" w:hint="cs"/>
          <w:u w:val="none"/>
          <w:rtl/>
        </w:rPr>
        <w:t xml:space="preserve"> מלאה</w:t>
      </w:r>
      <w:r w:rsidRPr="00F55FAC">
        <w:rPr>
          <w:rFonts w:cs="David" w:hint="cs"/>
          <w:u w:val="none"/>
          <w:rtl/>
        </w:rPr>
        <w:t xml:space="preserve"> (60 דקות). </w:t>
      </w:r>
    </w:p>
    <w:p w:rsidR="00763353" w:rsidRDefault="000B0F30" w:rsidP="00173292">
      <w:pPr>
        <w:pStyle w:val="1"/>
        <w:numPr>
          <w:ilvl w:val="1"/>
          <w:numId w:val="37"/>
        </w:numPr>
        <w:spacing w:line="360" w:lineRule="auto"/>
        <w:rPr>
          <w:rFonts w:cs="David"/>
          <w:u w:val="none"/>
        </w:rPr>
      </w:pPr>
      <w:r>
        <w:rPr>
          <w:rFonts w:cs="David" w:hint="cs"/>
          <w:u w:val="none"/>
          <w:rtl/>
        </w:rPr>
        <w:t>הסכום</w:t>
      </w:r>
      <w:r w:rsidR="000B7B02" w:rsidRPr="000B7B02">
        <w:rPr>
          <w:rFonts w:cs="David" w:hint="cs"/>
          <w:u w:val="none"/>
          <w:rtl/>
        </w:rPr>
        <w:t xml:space="preserve"> שיוצע יחיי</w:t>
      </w:r>
      <w:r w:rsidR="0026404F">
        <w:rPr>
          <w:rFonts w:cs="David" w:hint="cs"/>
          <w:u w:val="none"/>
          <w:rtl/>
        </w:rPr>
        <w:t>ב</w:t>
      </w:r>
      <w:r w:rsidR="000B7B02" w:rsidRPr="000B7B02">
        <w:rPr>
          <w:rFonts w:cs="David" w:hint="cs"/>
          <w:u w:val="none"/>
          <w:rtl/>
        </w:rPr>
        <w:t xml:space="preserve"> את המציע</w:t>
      </w:r>
      <w:r w:rsidR="000B7B02">
        <w:rPr>
          <w:rFonts w:cs="David" w:hint="cs"/>
          <w:u w:val="none"/>
          <w:rtl/>
        </w:rPr>
        <w:t>,</w:t>
      </w:r>
      <w:r w:rsidR="000B7B02" w:rsidRPr="000B7B02">
        <w:rPr>
          <w:rFonts w:cs="David" w:hint="cs"/>
          <w:u w:val="none"/>
          <w:rtl/>
        </w:rPr>
        <w:t xml:space="preserve"> אם ייבחר כזוכה</w:t>
      </w:r>
      <w:r w:rsidR="000B7B02">
        <w:rPr>
          <w:rFonts w:cs="David" w:hint="cs"/>
          <w:u w:val="none"/>
          <w:rtl/>
        </w:rPr>
        <w:t>,</w:t>
      </w:r>
      <w:r w:rsidR="000B7B02" w:rsidRPr="000B7B02">
        <w:rPr>
          <w:rFonts w:cs="David" w:hint="cs"/>
          <w:u w:val="none"/>
          <w:rtl/>
        </w:rPr>
        <w:t xml:space="preserve"> בהתאם לאמור במסמך זה, במשך כל תקופת ההתקש</w:t>
      </w:r>
      <w:r w:rsidR="000B7B02">
        <w:rPr>
          <w:rFonts w:cs="David" w:hint="cs"/>
          <w:u w:val="none"/>
          <w:rtl/>
        </w:rPr>
        <w:t>ר</w:t>
      </w:r>
      <w:r w:rsidR="000B7B02" w:rsidRPr="000B7B02">
        <w:rPr>
          <w:rFonts w:cs="David" w:hint="cs"/>
          <w:u w:val="none"/>
          <w:rtl/>
        </w:rPr>
        <w:t xml:space="preserve">ות, </w:t>
      </w:r>
      <w:r>
        <w:rPr>
          <w:rFonts w:cs="David" w:hint="cs"/>
          <w:u w:val="none"/>
          <w:rtl/>
        </w:rPr>
        <w:t>ללא עדכונים למעט הצמדות כמפורט בהסכם.</w:t>
      </w:r>
    </w:p>
    <w:p w:rsidR="00763353" w:rsidRPr="00022495" w:rsidRDefault="00763353" w:rsidP="00173292">
      <w:pPr>
        <w:pStyle w:val="1"/>
        <w:numPr>
          <w:ilvl w:val="1"/>
          <w:numId w:val="37"/>
        </w:numPr>
        <w:spacing w:line="360" w:lineRule="auto"/>
        <w:rPr>
          <w:rFonts w:cs="David"/>
          <w:b/>
          <w:bCs/>
          <w:u w:val="none"/>
        </w:rPr>
      </w:pPr>
      <w:r w:rsidRPr="00022495">
        <w:rPr>
          <w:rFonts w:cs="David" w:hint="cs"/>
          <w:b/>
          <w:bCs/>
          <w:u w:val="none"/>
          <w:rtl/>
        </w:rPr>
        <w:t xml:space="preserve">יוער, כי יתכן והספק יידרש להכין הצעת </w:t>
      </w:r>
      <w:r w:rsidR="00F34305">
        <w:rPr>
          <w:rFonts w:cs="David" w:hint="cs"/>
          <w:b/>
          <w:bCs/>
          <w:u w:val="none"/>
          <w:rtl/>
        </w:rPr>
        <w:t>עלות</w:t>
      </w:r>
      <w:r w:rsidRPr="00022495">
        <w:rPr>
          <w:rFonts w:cs="David" w:hint="cs"/>
          <w:b/>
          <w:bCs/>
          <w:u w:val="none"/>
          <w:rtl/>
        </w:rPr>
        <w:t xml:space="preserve"> עבור "תפוקות" ולא עפ"י שעות עבודה</w:t>
      </w:r>
      <w:r w:rsidR="00941212">
        <w:rPr>
          <w:rFonts w:cs="David" w:hint="cs"/>
          <w:b/>
          <w:bCs/>
          <w:u w:val="none"/>
          <w:rtl/>
        </w:rPr>
        <w:t>,</w:t>
      </w:r>
      <w:r w:rsidR="000B0F30">
        <w:rPr>
          <w:rFonts w:cs="David" w:hint="cs"/>
          <w:b/>
          <w:bCs/>
          <w:u w:val="none"/>
          <w:rtl/>
        </w:rPr>
        <w:t xml:space="preserve"> כמפורט במפרט השירותים (נספח 1)</w:t>
      </w:r>
      <w:r w:rsidRPr="00022495">
        <w:rPr>
          <w:rFonts w:cs="David" w:hint="cs"/>
          <w:b/>
          <w:bCs/>
          <w:u w:val="none"/>
          <w:rtl/>
        </w:rPr>
        <w:t>.</w:t>
      </w:r>
      <w:r w:rsidR="00941212">
        <w:rPr>
          <w:rFonts w:cs="David" w:hint="cs"/>
          <w:b/>
          <w:bCs/>
          <w:u w:val="none"/>
          <w:rtl/>
        </w:rPr>
        <w:t xml:space="preserve"> במקרה כזה התמורה תשולם בהתאם לתשלום בגין תפוקה כפי שיסוכם בכתב הזמנת השירות והזמנת הרכש.</w:t>
      </w:r>
    </w:p>
    <w:p w:rsidR="00A02F40" w:rsidRPr="000B7B02" w:rsidRDefault="00E715D1" w:rsidP="00173292">
      <w:pPr>
        <w:pStyle w:val="1"/>
        <w:numPr>
          <w:ilvl w:val="1"/>
          <w:numId w:val="37"/>
        </w:numPr>
        <w:spacing w:line="360" w:lineRule="auto"/>
        <w:rPr>
          <w:rFonts w:cs="David"/>
          <w:u w:val="none"/>
          <w:rtl/>
        </w:rPr>
      </w:pPr>
      <w:r>
        <w:rPr>
          <w:rFonts w:cs="David" w:hint="cs"/>
          <w:u w:val="none"/>
          <w:rtl/>
        </w:rPr>
        <w:t xml:space="preserve">יתר </w:t>
      </w:r>
      <w:r w:rsidR="00A02F40" w:rsidRPr="000B7B02">
        <w:rPr>
          <w:rFonts w:cs="David"/>
          <w:u w:val="none"/>
          <w:rtl/>
        </w:rPr>
        <w:t xml:space="preserve">תנאי התשלום יהיו כמפורט בהסכם המצורף כמסמך </w:t>
      </w:r>
      <w:r w:rsidR="001912FC">
        <w:rPr>
          <w:rFonts w:cs="David" w:hint="cs"/>
          <w:u w:val="none"/>
          <w:rtl/>
        </w:rPr>
        <w:t>ד</w:t>
      </w:r>
      <w:r w:rsidR="00A02F40" w:rsidRPr="000B7B02">
        <w:rPr>
          <w:rFonts w:cs="David"/>
          <w:u w:val="none"/>
          <w:rtl/>
        </w:rPr>
        <w:t>'.</w:t>
      </w:r>
    </w:p>
    <w:p w:rsidR="00A02F40" w:rsidRPr="00F55FAC" w:rsidRDefault="00A02F40" w:rsidP="00EF3DE1">
      <w:pPr>
        <w:spacing w:line="360" w:lineRule="auto"/>
        <w:jc w:val="both"/>
        <w:rPr>
          <w:rtl/>
        </w:rPr>
      </w:pPr>
    </w:p>
    <w:p w:rsidR="00A02F40" w:rsidRDefault="00E527FC" w:rsidP="00173292">
      <w:pPr>
        <w:pStyle w:val="11"/>
        <w:numPr>
          <w:ilvl w:val="0"/>
          <w:numId w:val="37"/>
        </w:numPr>
        <w:spacing w:line="360" w:lineRule="auto"/>
        <w:jc w:val="both"/>
        <w:rPr>
          <w:rFonts w:cs="David"/>
          <w:b/>
          <w:bCs/>
          <w:sz w:val="24"/>
          <w:rtl/>
        </w:rPr>
      </w:pPr>
      <w:r>
        <w:rPr>
          <w:rFonts w:cs="David" w:hint="cs"/>
          <w:b/>
          <w:bCs/>
          <w:sz w:val="24"/>
          <w:rtl/>
        </w:rPr>
        <w:t xml:space="preserve">אופן </w:t>
      </w:r>
      <w:r w:rsidR="001A3C9E">
        <w:rPr>
          <w:rFonts w:cs="David" w:hint="cs"/>
          <w:b/>
          <w:bCs/>
          <w:sz w:val="24"/>
          <w:rtl/>
        </w:rPr>
        <w:t xml:space="preserve">ומועד </w:t>
      </w:r>
      <w:r w:rsidR="00A02F40" w:rsidRPr="00F55FAC">
        <w:rPr>
          <w:rFonts w:cs="David" w:hint="cs"/>
          <w:b/>
          <w:bCs/>
          <w:sz w:val="24"/>
          <w:rtl/>
        </w:rPr>
        <w:t>הגשת ההצעות</w:t>
      </w:r>
    </w:p>
    <w:p w:rsidR="00CF7A59" w:rsidRPr="00CF7A59" w:rsidRDefault="00CF7A59" w:rsidP="00EF3DE1">
      <w:pPr>
        <w:spacing w:line="360" w:lineRule="auto"/>
      </w:pPr>
    </w:p>
    <w:p w:rsidR="00F90917" w:rsidRDefault="00F90917" w:rsidP="00B36DB4">
      <w:pPr>
        <w:pStyle w:val="1"/>
        <w:numPr>
          <w:ilvl w:val="1"/>
          <w:numId w:val="42"/>
        </w:numPr>
        <w:spacing w:line="360" w:lineRule="auto"/>
        <w:rPr>
          <w:rFonts w:cs="David"/>
          <w:u w:val="none"/>
        </w:rPr>
      </w:pPr>
      <w:r w:rsidRPr="00F90917">
        <w:rPr>
          <w:rFonts w:cs="David" w:hint="eastAsia"/>
          <w:u w:val="none"/>
          <w:rtl/>
        </w:rPr>
        <w:t>המעוניין</w:t>
      </w:r>
      <w:r w:rsidRPr="00F90917">
        <w:rPr>
          <w:rFonts w:cs="David"/>
          <w:u w:val="none"/>
          <w:rtl/>
        </w:rPr>
        <w:t xml:space="preserve"> להשתתף במכרז </w:t>
      </w:r>
      <w:r w:rsidRPr="00F90917">
        <w:rPr>
          <w:rFonts w:cs="David" w:hint="eastAsia"/>
          <w:u w:val="none"/>
          <w:rtl/>
        </w:rPr>
        <w:t>יגיש</w:t>
      </w:r>
      <w:r w:rsidRPr="00F90917">
        <w:rPr>
          <w:rFonts w:cs="David"/>
          <w:u w:val="none"/>
          <w:rtl/>
        </w:rPr>
        <w:t xml:space="preserve"> את הצעתו כדלקמן:</w:t>
      </w:r>
    </w:p>
    <w:p w:rsidR="00F90917" w:rsidRPr="00AC4F4E" w:rsidRDefault="00F90917" w:rsidP="00B36DB4">
      <w:pPr>
        <w:pStyle w:val="1"/>
        <w:numPr>
          <w:ilvl w:val="2"/>
          <w:numId w:val="42"/>
        </w:numPr>
        <w:spacing w:line="360" w:lineRule="auto"/>
        <w:rPr>
          <w:rFonts w:cs="David"/>
          <w:u w:val="none"/>
          <w:rtl/>
        </w:rPr>
      </w:pPr>
      <w:r w:rsidRPr="00A82370">
        <w:rPr>
          <w:rFonts w:cs="David" w:hint="cs"/>
          <w:rtl/>
        </w:rPr>
        <w:t>מעטפה 1</w:t>
      </w:r>
      <w:r w:rsidRPr="00F90917">
        <w:rPr>
          <w:rFonts w:cs="David" w:hint="cs"/>
          <w:u w:val="none"/>
          <w:rtl/>
        </w:rPr>
        <w:t xml:space="preserve"> </w:t>
      </w:r>
      <w:r w:rsidRPr="00F90917">
        <w:rPr>
          <w:rFonts w:cs="David"/>
          <w:u w:val="none"/>
          <w:rtl/>
        </w:rPr>
        <w:t>–</w:t>
      </w:r>
      <w:r w:rsidRPr="00F90917">
        <w:rPr>
          <w:rFonts w:cs="David" w:hint="cs"/>
          <w:u w:val="none"/>
          <w:rtl/>
        </w:rPr>
        <w:t xml:space="preserve"> על גביה ירש</w:t>
      </w:r>
      <w:r>
        <w:rPr>
          <w:rFonts w:cs="David" w:hint="cs"/>
          <w:u w:val="none"/>
          <w:rtl/>
        </w:rPr>
        <w:t>ום המציע</w:t>
      </w:r>
      <w:r w:rsidRPr="00F90917">
        <w:rPr>
          <w:rFonts w:cs="David" w:hint="cs"/>
          <w:u w:val="none"/>
          <w:rtl/>
        </w:rPr>
        <w:t xml:space="preserve"> "מעטפה 1- מסמכים ואישורים" </w:t>
      </w:r>
      <w:r w:rsidR="00A82370">
        <w:rPr>
          <w:rFonts w:cs="David" w:hint="cs"/>
          <w:u w:val="none"/>
          <w:rtl/>
        </w:rPr>
        <w:lastRenderedPageBreak/>
        <w:t xml:space="preserve">בלבד </w:t>
      </w:r>
      <w:r w:rsidRPr="00F90917">
        <w:rPr>
          <w:rFonts w:cs="David" w:hint="cs"/>
          <w:u w:val="none"/>
          <w:rtl/>
        </w:rPr>
        <w:t>(להלן: "</w:t>
      </w:r>
      <w:r w:rsidRPr="00F90917">
        <w:rPr>
          <w:rFonts w:cs="David" w:hint="cs"/>
          <w:b/>
          <w:bCs/>
          <w:u w:val="none"/>
          <w:rtl/>
        </w:rPr>
        <w:t>מעטפה 1</w:t>
      </w:r>
      <w:r w:rsidRPr="00F90917">
        <w:rPr>
          <w:rFonts w:cs="David" w:hint="cs"/>
          <w:u w:val="none"/>
          <w:rtl/>
        </w:rPr>
        <w:t xml:space="preserve">"). במעטפה 1 יגיש המציע </w:t>
      </w:r>
      <w:r w:rsidRPr="002D4F64">
        <w:rPr>
          <w:rFonts w:cs="David" w:hint="cs"/>
          <w:rtl/>
        </w:rPr>
        <w:t>בשני</w:t>
      </w:r>
      <w:r>
        <w:rPr>
          <w:rFonts w:cs="David" w:hint="cs"/>
          <w:u w:val="none"/>
          <w:rtl/>
        </w:rPr>
        <w:t xml:space="preserve"> </w:t>
      </w:r>
      <w:r w:rsidRPr="00F90917">
        <w:rPr>
          <w:rFonts w:cs="David" w:hint="cs"/>
          <w:u w:val="none"/>
          <w:rtl/>
        </w:rPr>
        <w:t xml:space="preserve">עותקים את כל מסמכי המכרז חתומים בידי המציע, </w:t>
      </w:r>
      <w:r w:rsidR="001A3C9E">
        <w:rPr>
          <w:rFonts w:cs="David" w:hint="cs"/>
          <w:u w:val="none"/>
          <w:rtl/>
        </w:rPr>
        <w:t>ו</w:t>
      </w:r>
      <w:r w:rsidRPr="00F90917">
        <w:rPr>
          <w:rFonts w:cs="David"/>
          <w:u w:val="none"/>
          <w:rtl/>
        </w:rPr>
        <w:t xml:space="preserve">כל המסמכים </w:t>
      </w:r>
      <w:r w:rsidRPr="00F90917">
        <w:rPr>
          <w:rFonts w:cs="David" w:hint="eastAsia"/>
          <w:u w:val="none"/>
          <w:rtl/>
        </w:rPr>
        <w:t>והאישורים</w:t>
      </w:r>
      <w:r w:rsidRPr="00F90917">
        <w:rPr>
          <w:rFonts w:cs="David"/>
          <w:u w:val="none"/>
          <w:rtl/>
        </w:rPr>
        <w:t xml:space="preserve"> הנלווים כמפורט בסעיף</w:t>
      </w:r>
      <w:r w:rsidR="00691E23">
        <w:rPr>
          <w:rFonts w:cs="David" w:hint="cs"/>
          <w:u w:val="none"/>
          <w:rtl/>
        </w:rPr>
        <w:t xml:space="preserve"> </w:t>
      </w:r>
      <w:r w:rsidR="003852DE">
        <w:rPr>
          <w:rFonts w:cs="David" w:hint="cs"/>
          <w:u w:val="none"/>
          <w:rtl/>
        </w:rPr>
        <w:t>8</w:t>
      </w:r>
      <w:r w:rsidR="00691E23">
        <w:rPr>
          <w:rFonts w:cs="David" w:hint="cs"/>
          <w:u w:val="none"/>
          <w:rtl/>
        </w:rPr>
        <w:t xml:space="preserve"> </w:t>
      </w:r>
      <w:r>
        <w:rPr>
          <w:rFonts w:cs="David" w:hint="cs"/>
          <w:u w:val="none"/>
          <w:rtl/>
        </w:rPr>
        <w:t>למ</w:t>
      </w:r>
      <w:r w:rsidR="00691E23">
        <w:rPr>
          <w:rFonts w:cs="David" w:hint="cs"/>
          <w:u w:val="none"/>
          <w:rtl/>
        </w:rPr>
        <w:t>סמך א'</w:t>
      </w:r>
      <w:r w:rsidR="003852DE">
        <w:rPr>
          <w:rFonts w:cs="David" w:hint="cs"/>
          <w:u w:val="none"/>
          <w:rtl/>
        </w:rPr>
        <w:t xml:space="preserve"> להלן</w:t>
      </w:r>
      <w:r w:rsidRPr="00F90917">
        <w:rPr>
          <w:rFonts w:cs="David" w:hint="cs"/>
          <w:u w:val="none"/>
          <w:rtl/>
        </w:rPr>
        <w:t xml:space="preserve">, אך </w:t>
      </w:r>
      <w:r w:rsidRPr="00F90917">
        <w:rPr>
          <w:rFonts w:cs="David" w:hint="cs"/>
          <w:b/>
          <w:bCs/>
          <w:rtl/>
        </w:rPr>
        <w:t>למעט מסמך ב' (</w:t>
      </w:r>
      <w:r w:rsidRPr="00F90917">
        <w:rPr>
          <w:rFonts w:cs="David" w:hint="eastAsia"/>
          <w:b/>
          <w:bCs/>
          <w:rtl/>
        </w:rPr>
        <w:t>טופס</w:t>
      </w:r>
      <w:r w:rsidRPr="00F90917">
        <w:rPr>
          <w:rFonts w:cs="David"/>
          <w:b/>
          <w:bCs/>
          <w:rtl/>
        </w:rPr>
        <w:t xml:space="preserve"> </w:t>
      </w:r>
      <w:r w:rsidR="00B36DB4">
        <w:rPr>
          <w:rFonts w:cs="David" w:hint="cs"/>
          <w:b/>
          <w:bCs/>
          <w:rtl/>
        </w:rPr>
        <w:t xml:space="preserve">ההצעה </w:t>
      </w:r>
      <w:r w:rsidR="00B36DB4" w:rsidRPr="00AC4F4E">
        <w:rPr>
          <w:rFonts w:cs="David" w:hint="cs"/>
          <w:b/>
          <w:bCs/>
          <w:rtl/>
        </w:rPr>
        <w:t>הכספית</w:t>
      </w:r>
      <w:r w:rsidRPr="00AC4F4E">
        <w:rPr>
          <w:rFonts w:cs="David"/>
          <w:b/>
          <w:bCs/>
          <w:rtl/>
        </w:rPr>
        <w:t>)</w:t>
      </w:r>
      <w:r w:rsidRPr="00AC4F4E">
        <w:rPr>
          <w:rFonts w:cs="David"/>
          <w:u w:val="none"/>
          <w:rtl/>
        </w:rPr>
        <w:t>.</w:t>
      </w:r>
    </w:p>
    <w:p w:rsidR="00F90917" w:rsidRPr="00AC4F4E" w:rsidRDefault="00F90917" w:rsidP="00EF3DE1">
      <w:pPr>
        <w:spacing w:line="360" w:lineRule="auto"/>
        <w:ind w:left="1440" w:hanging="720"/>
        <w:jc w:val="both"/>
        <w:rPr>
          <w:sz w:val="26"/>
          <w:szCs w:val="26"/>
          <w:rtl/>
        </w:rPr>
      </w:pPr>
    </w:p>
    <w:p w:rsidR="00F90917" w:rsidRPr="000A5D38" w:rsidRDefault="00F90917" w:rsidP="00B36DB4">
      <w:pPr>
        <w:pStyle w:val="1"/>
        <w:numPr>
          <w:ilvl w:val="2"/>
          <w:numId w:val="42"/>
        </w:numPr>
        <w:spacing w:line="360" w:lineRule="auto"/>
        <w:rPr>
          <w:rtl/>
        </w:rPr>
      </w:pPr>
      <w:r w:rsidRPr="00AC4F4E">
        <w:rPr>
          <w:rFonts w:cs="David" w:hint="cs"/>
          <w:rtl/>
        </w:rPr>
        <w:t>מעטפ</w:t>
      </w:r>
      <w:r w:rsidRPr="00A82370">
        <w:rPr>
          <w:rFonts w:cs="David" w:hint="cs"/>
          <w:rtl/>
        </w:rPr>
        <w:t>ה 2</w:t>
      </w:r>
      <w:r w:rsidRPr="00F90917">
        <w:rPr>
          <w:rFonts w:cs="David" w:hint="cs"/>
          <w:u w:val="none"/>
          <w:rtl/>
        </w:rPr>
        <w:t xml:space="preserve"> </w:t>
      </w:r>
      <w:r w:rsidRPr="00F90917">
        <w:rPr>
          <w:rFonts w:cs="David"/>
          <w:u w:val="none"/>
          <w:rtl/>
        </w:rPr>
        <w:t>–</w:t>
      </w:r>
      <w:r w:rsidRPr="00F90917">
        <w:rPr>
          <w:rFonts w:cs="David" w:hint="cs"/>
          <w:u w:val="none"/>
          <w:rtl/>
        </w:rPr>
        <w:t xml:space="preserve"> על גביה יירשם "מעטפה 2- הצעת מחיר" בלבד (להלן: "</w:t>
      </w:r>
      <w:r w:rsidRPr="00F90917">
        <w:rPr>
          <w:rFonts w:cs="David" w:hint="cs"/>
          <w:b/>
          <w:bCs/>
          <w:u w:val="none"/>
          <w:rtl/>
        </w:rPr>
        <w:t>מעטפה 2</w:t>
      </w:r>
      <w:r w:rsidRPr="00F90917">
        <w:rPr>
          <w:rFonts w:cs="David" w:hint="cs"/>
          <w:u w:val="none"/>
          <w:rtl/>
        </w:rPr>
        <w:t xml:space="preserve">"). </w:t>
      </w:r>
      <w:r w:rsidRPr="00F90917">
        <w:rPr>
          <w:rFonts w:cs="David" w:hint="eastAsia"/>
          <w:u w:val="none"/>
          <w:rtl/>
        </w:rPr>
        <w:t>במעטפה</w:t>
      </w:r>
      <w:r w:rsidRPr="00F90917">
        <w:rPr>
          <w:rFonts w:cs="David"/>
          <w:u w:val="none"/>
          <w:rtl/>
        </w:rPr>
        <w:t xml:space="preserve"> 2 </w:t>
      </w:r>
      <w:r w:rsidRPr="00F90917">
        <w:rPr>
          <w:rFonts w:cs="David" w:hint="eastAsia"/>
          <w:u w:val="none"/>
          <w:rtl/>
        </w:rPr>
        <w:t>י</w:t>
      </w:r>
      <w:r>
        <w:rPr>
          <w:rFonts w:cs="David" w:hint="cs"/>
          <w:u w:val="none"/>
          <w:rtl/>
        </w:rPr>
        <w:t xml:space="preserve">פרט </w:t>
      </w:r>
      <w:r w:rsidRPr="00F90917">
        <w:rPr>
          <w:rFonts w:cs="David" w:hint="eastAsia"/>
          <w:u w:val="none"/>
          <w:rtl/>
        </w:rPr>
        <w:t>המציע</w:t>
      </w:r>
      <w:r w:rsidRPr="00F90917">
        <w:rPr>
          <w:rFonts w:cs="David"/>
          <w:u w:val="none"/>
          <w:rtl/>
        </w:rPr>
        <w:t xml:space="preserve"> את הצעתו הכספית ע"ג </w:t>
      </w:r>
      <w:r w:rsidRPr="00F90917">
        <w:rPr>
          <w:rFonts w:cs="David" w:hint="cs"/>
          <w:u w:val="none"/>
          <w:rtl/>
        </w:rPr>
        <w:t xml:space="preserve">מסמך </w:t>
      </w:r>
      <w:r w:rsidRPr="00F90917">
        <w:rPr>
          <w:rFonts w:cs="David"/>
          <w:u w:val="none"/>
          <w:rtl/>
        </w:rPr>
        <w:t>ב' (</w:t>
      </w:r>
      <w:r w:rsidRPr="00F90917">
        <w:rPr>
          <w:rFonts w:cs="David" w:hint="eastAsia"/>
          <w:u w:val="none"/>
          <w:rtl/>
        </w:rPr>
        <w:t>טופס</w:t>
      </w:r>
      <w:r w:rsidRPr="00F90917">
        <w:rPr>
          <w:rFonts w:cs="David"/>
          <w:u w:val="none"/>
          <w:rtl/>
        </w:rPr>
        <w:t xml:space="preserve"> </w:t>
      </w:r>
      <w:r w:rsidR="00B36DB4">
        <w:rPr>
          <w:rFonts w:cs="David" w:hint="cs"/>
          <w:u w:val="none"/>
          <w:rtl/>
        </w:rPr>
        <w:t>ההצעה הכספית</w:t>
      </w:r>
      <w:r w:rsidRPr="00F90917">
        <w:rPr>
          <w:rFonts w:cs="David"/>
          <w:u w:val="none"/>
          <w:rtl/>
        </w:rPr>
        <w:t>)</w:t>
      </w:r>
      <w:r w:rsidR="00A82370">
        <w:rPr>
          <w:rFonts w:cs="David" w:hint="cs"/>
          <w:u w:val="none"/>
          <w:rtl/>
        </w:rPr>
        <w:t xml:space="preserve">. מעטפה 2 תיסגר </w:t>
      </w:r>
      <w:r w:rsidR="00E715D1">
        <w:rPr>
          <w:rFonts w:cs="David" w:hint="cs"/>
          <w:u w:val="none"/>
          <w:rtl/>
        </w:rPr>
        <w:t xml:space="preserve">היטב </w:t>
      </w:r>
      <w:r w:rsidR="00A82370">
        <w:rPr>
          <w:rFonts w:cs="David" w:hint="cs"/>
          <w:u w:val="none"/>
          <w:rtl/>
        </w:rPr>
        <w:t>ע"י המציע</w:t>
      </w:r>
      <w:r w:rsidRPr="00F90917">
        <w:rPr>
          <w:rFonts w:cs="David"/>
          <w:u w:val="none"/>
          <w:rtl/>
        </w:rPr>
        <w:t>.</w:t>
      </w:r>
      <w:r w:rsidR="00A82370">
        <w:rPr>
          <w:rFonts w:hint="cs"/>
          <w:rtl/>
        </w:rPr>
        <w:t xml:space="preserve"> </w:t>
      </w:r>
    </w:p>
    <w:p w:rsidR="00F90917" w:rsidRPr="001A3C9E" w:rsidRDefault="00F90917" w:rsidP="00B36DB4">
      <w:pPr>
        <w:pStyle w:val="1"/>
        <w:numPr>
          <w:ilvl w:val="1"/>
          <w:numId w:val="42"/>
        </w:numPr>
        <w:spacing w:line="360" w:lineRule="auto"/>
        <w:rPr>
          <w:rFonts w:cs="David"/>
          <w:u w:val="none"/>
        </w:rPr>
      </w:pPr>
      <w:r w:rsidRPr="001A3C9E">
        <w:rPr>
          <w:rFonts w:cs="David" w:hint="cs"/>
          <w:u w:val="none"/>
          <w:rtl/>
        </w:rPr>
        <w:t>שתי</w:t>
      </w:r>
      <w:r w:rsidRPr="001A3C9E">
        <w:rPr>
          <w:rFonts w:ascii="Arial Unicode MS" w:eastAsia="Arial Unicode MS" w:hAnsi="Arial Unicode MS" w:cs="David" w:hint="cs"/>
          <w:u w:val="none"/>
          <w:rtl/>
        </w:rPr>
        <w:t xml:space="preserve"> המעטפות הנ"ל (מעטפה 1 + מעטפה 2) יונחו ע"י המציע בתוך </w:t>
      </w:r>
      <w:r w:rsidRPr="001A3C9E">
        <w:rPr>
          <w:rFonts w:cs="David" w:hint="cs"/>
          <w:u w:val="none"/>
          <w:rtl/>
        </w:rPr>
        <w:t xml:space="preserve">מעטפה סגורה </w:t>
      </w:r>
      <w:r w:rsidR="001A3C9E" w:rsidRPr="001A3C9E">
        <w:rPr>
          <w:rFonts w:cs="David" w:hint="cs"/>
          <w:u w:val="none"/>
          <w:rtl/>
        </w:rPr>
        <w:t xml:space="preserve">היטב </w:t>
      </w:r>
      <w:r w:rsidRPr="001A3C9E">
        <w:rPr>
          <w:rFonts w:cs="David" w:hint="cs"/>
          <w:u w:val="none"/>
          <w:rtl/>
        </w:rPr>
        <w:t>(להלן -  "</w:t>
      </w:r>
      <w:r w:rsidRPr="001A3C9E">
        <w:rPr>
          <w:rFonts w:cs="David" w:hint="cs"/>
          <w:b/>
          <w:bCs/>
          <w:u w:val="none"/>
          <w:rtl/>
        </w:rPr>
        <w:t>מעטפה 3</w:t>
      </w:r>
      <w:r w:rsidRPr="001A3C9E">
        <w:rPr>
          <w:rFonts w:cs="David" w:hint="cs"/>
          <w:u w:val="none"/>
          <w:rtl/>
        </w:rPr>
        <w:t>").</w:t>
      </w:r>
      <w:r w:rsidR="001A3C9E" w:rsidRPr="001A3C9E">
        <w:rPr>
          <w:rFonts w:cs="David" w:hint="cs"/>
          <w:u w:val="none"/>
          <w:rtl/>
        </w:rPr>
        <w:t xml:space="preserve"> </w:t>
      </w:r>
      <w:r w:rsidRPr="001A3C9E">
        <w:rPr>
          <w:rFonts w:cs="David" w:hint="cs"/>
          <w:u w:val="none"/>
          <w:rtl/>
        </w:rPr>
        <w:t xml:space="preserve">על גבי מעטפה 3 לא יהיה כל ציון וסימן מלבד </w:t>
      </w:r>
      <w:r w:rsidR="009D0F37">
        <w:rPr>
          <w:rFonts w:cs="David" w:hint="cs"/>
          <w:u w:val="none"/>
          <w:rtl/>
        </w:rPr>
        <w:t xml:space="preserve">רישום </w:t>
      </w:r>
      <w:r w:rsidRPr="001A3C9E">
        <w:rPr>
          <w:rFonts w:cs="David" w:hint="cs"/>
          <w:u w:val="none"/>
          <w:rtl/>
        </w:rPr>
        <w:t>ברור של שם המכרז ומספרו, כדלקמן:</w:t>
      </w:r>
    </w:p>
    <w:p w:rsidR="00F90917" w:rsidRDefault="00F90917" w:rsidP="000D6D3C">
      <w:pPr>
        <w:pStyle w:val="3"/>
        <w:spacing w:before="0" w:after="0" w:line="360" w:lineRule="auto"/>
        <w:ind w:left="1440"/>
        <w:jc w:val="center"/>
        <w:rPr>
          <w:b w:val="0"/>
          <w:bCs w:val="0"/>
          <w:sz w:val="24"/>
          <w:u w:val="single"/>
          <w:rtl/>
        </w:rPr>
      </w:pPr>
      <w:r w:rsidRPr="00A16DC9">
        <w:rPr>
          <w:rFonts w:hint="cs"/>
          <w:b w:val="0"/>
          <w:bCs w:val="0"/>
          <w:sz w:val="22"/>
          <w:szCs w:val="22"/>
          <w:rtl/>
        </w:rPr>
        <w:t>"</w:t>
      </w:r>
      <w:r w:rsidRPr="00E636F9">
        <w:rPr>
          <w:rFonts w:cs="David" w:hint="eastAsia"/>
          <w:sz w:val="24"/>
          <w:szCs w:val="24"/>
          <w:u w:val="single"/>
          <w:rtl/>
        </w:rPr>
        <w:t xml:space="preserve"> </w:t>
      </w:r>
      <w:r w:rsidRPr="00680C6B">
        <w:rPr>
          <w:rFonts w:cs="David" w:hint="eastAsia"/>
          <w:sz w:val="24"/>
          <w:szCs w:val="24"/>
          <w:u w:val="single"/>
          <w:rtl/>
        </w:rPr>
        <w:t>מכרז</w:t>
      </w:r>
      <w:r w:rsidRPr="00680C6B">
        <w:rPr>
          <w:rFonts w:cs="David"/>
          <w:sz w:val="24"/>
          <w:szCs w:val="24"/>
          <w:u w:val="single"/>
          <w:rtl/>
        </w:rPr>
        <w:t xml:space="preserve"> </w:t>
      </w:r>
      <w:r>
        <w:rPr>
          <w:rFonts w:cs="David" w:hint="cs"/>
          <w:sz w:val="24"/>
          <w:szCs w:val="24"/>
          <w:u w:val="single"/>
          <w:rtl/>
        </w:rPr>
        <w:t>פומבי</w:t>
      </w:r>
      <w:r w:rsidRPr="00680C6B">
        <w:rPr>
          <w:rFonts w:cs="David"/>
          <w:sz w:val="24"/>
          <w:szCs w:val="24"/>
          <w:u w:val="single"/>
          <w:rtl/>
        </w:rPr>
        <w:t xml:space="preserve"> </w:t>
      </w:r>
      <w:r w:rsidRPr="00680C6B">
        <w:rPr>
          <w:rFonts w:cs="David" w:hint="eastAsia"/>
          <w:sz w:val="24"/>
          <w:szCs w:val="24"/>
          <w:u w:val="single"/>
          <w:rtl/>
        </w:rPr>
        <w:t>מס</w:t>
      </w:r>
      <w:r w:rsidRPr="00680C6B">
        <w:rPr>
          <w:rFonts w:cs="David"/>
          <w:sz w:val="24"/>
          <w:szCs w:val="24"/>
          <w:u w:val="single"/>
          <w:rtl/>
        </w:rPr>
        <w:t>'</w:t>
      </w:r>
      <w:r w:rsidR="001A3C9E">
        <w:rPr>
          <w:rFonts w:cs="David" w:hint="cs"/>
          <w:sz w:val="24"/>
          <w:szCs w:val="24"/>
          <w:u w:val="single"/>
          <w:rtl/>
        </w:rPr>
        <w:t xml:space="preserve"> </w:t>
      </w:r>
      <w:r w:rsidR="000D6D3C">
        <w:rPr>
          <w:rFonts w:cs="David" w:hint="cs"/>
          <w:sz w:val="24"/>
          <w:szCs w:val="24"/>
          <w:u w:val="single"/>
          <w:rtl/>
        </w:rPr>
        <w:t>1/17</w:t>
      </w:r>
      <w:r w:rsidR="001A3C9E">
        <w:rPr>
          <w:rFonts w:cs="David" w:hint="cs"/>
          <w:sz w:val="24"/>
          <w:szCs w:val="24"/>
          <w:u w:val="single"/>
          <w:rtl/>
        </w:rPr>
        <w:t xml:space="preserve"> </w:t>
      </w:r>
      <w:r w:rsidRPr="00680C6B">
        <w:rPr>
          <w:rFonts w:cs="David" w:hint="eastAsia"/>
          <w:sz w:val="24"/>
          <w:szCs w:val="24"/>
          <w:u w:val="single"/>
          <w:rtl/>
        </w:rPr>
        <w:t>למתן</w:t>
      </w:r>
      <w:r w:rsidRPr="00680C6B">
        <w:rPr>
          <w:rFonts w:cs="David"/>
          <w:sz w:val="24"/>
          <w:szCs w:val="24"/>
          <w:u w:val="single"/>
          <w:rtl/>
        </w:rPr>
        <w:t xml:space="preserve"> </w:t>
      </w:r>
      <w:r w:rsidRPr="00680C6B">
        <w:rPr>
          <w:rFonts w:cs="David" w:hint="eastAsia"/>
          <w:sz w:val="24"/>
          <w:szCs w:val="24"/>
          <w:u w:val="single"/>
          <w:rtl/>
        </w:rPr>
        <w:t>שירותי</w:t>
      </w:r>
      <w:r w:rsidRPr="00680C6B">
        <w:rPr>
          <w:rFonts w:cs="David"/>
          <w:sz w:val="24"/>
          <w:szCs w:val="24"/>
          <w:u w:val="single"/>
          <w:rtl/>
        </w:rPr>
        <w:t xml:space="preserve"> </w:t>
      </w:r>
      <w:r w:rsidR="001A3C9E">
        <w:rPr>
          <w:rFonts w:cs="David" w:hint="cs"/>
          <w:sz w:val="24"/>
          <w:szCs w:val="24"/>
          <w:u w:val="single"/>
          <w:rtl/>
        </w:rPr>
        <w:t xml:space="preserve">ייעוץ </w:t>
      </w:r>
      <w:r w:rsidR="00AB2A7D">
        <w:rPr>
          <w:rFonts w:cs="David" w:hint="cs"/>
          <w:sz w:val="24"/>
          <w:szCs w:val="24"/>
          <w:u w:val="single"/>
          <w:rtl/>
        </w:rPr>
        <w:t>לכתיבת מכרזים ו</w:t>
      </w:r>
      <w:r w:rsidR="000B0F30">
        <w:rPr>
          <w:rFonts w:cs="David" w:hint="cs"/>
          <w:sz w:val="24"/>
          <w:szCs w:val="24"/>
          <w:u w:val="single"/>
          <w:rtl/>
        </w:rPr>
        <w:t xml:space="preserve">ליווי </w:t>
      </w:r>
      <w:r w:rsidR="00AB2A7D">
        <w:rPr>
          <w:rFonts w:cs="David" w:hint="cs"/>
          <w:sz w:val="24"/>
          <w:szCs w:val="24"/>
          <w:u w:val="single"/>
          <w:rtl/>
        </w:rPr>
        <w:t>התקשרויות</w:t>
      </w:r>
      <w:r w:rsidR="001A3C9E">
        <w:rPr>
          <w:rFonts w:cs="David" w:hint="cs"/>
          <w:sz w:val="24"/>
          <w:szCs w:val="24"/>
          <w:u w:val="single"/>
          <w:rtl/>
        </w:rPr>
        <w:t xml:space="preserve"> עבור </w:t>
      </w:r>
      <w:r w:rsidRPr="00680C6B">
        <w:rPr>
          <w:rFonts w:cs="David" w:hint="eastAsia"/>
          <w:sz w:val="24"/>
          <w:szCs w:val="24"/>
          <w:u w:val="single"/>
          <w:rtl/>
        </w:rPr>
        <w:t>משרד</w:t>
      </w:r>
      <w:r w:rsidRPr="00680C6B">
        <w:rPr>
          <w:rFonts w:cs="David"/>
          <w:sz w:val="24"/>
          <w:szCs w:val="24"/>
          <w:u w:val="single"/>
          <w:rtl/>
        </w:rPr>
        <w:t xml:space="preserve"> </w:t>
      </w:r>
      <w:r w:rsidRPr="00680C6B">
        <w:rPr>
          <w:rFonts w:cs="David" w:hint="eastAsia"/>
          <w:sz w:val="24"/>
          <w:szCs w:val="24"/>
          <w:u w:val="single"/>
          <w:rtl/>
        </w:rPr>
        <w:t>ראש</w:t>
      </w:r>
      <w:r w:rsidRPr="00680C6B">
        <w:rPr>
          <w:rFonts w:cs="David"/>
          <w:sz w:val="24"/>
          <w:szCs w:val="24"/>
          <w:u w:val="single"/>
          <w:rtl/>
        </w:rPr>
        <w:t xml:space="preserve"> </w:t>
      </w:r>
      <w:r w:rsidRPr="00680C6B">
        <w:rPr>
          <w:rFonts w:cs="David" w:hint="eastAsia"/>
          <w:sz w:val="24"/>
          <w:szCs w:val="24"/>
          <w:u w:val="single"/>
          <w:rtl/>
        </w:rPr>
        <w:t>הממשלה</w:t>
      </w:r>
      <w:r w:rsidRPr="00A16DC9">
        <w:rPr>
          <w:rFonts w:hint="cs"/>
          <w:sz w:val="22"/>
          <w:szCs w:val="22"/>
          <w:rtl/>
        </w:rPr>
        <w:t>"</w:t>
      </w:r>
    </w:p>
    <w:p w:rsidR="00F90917" w:rsidRPr="0079680F" w:rsidRDefault="00F90917" w:rsidP="00EF3DE1">
      <w:pPr>
        <w:spacing w:line="360" w:lineRule="auto"/>
        <w:rPr>
          <w:b/>
          <w:bCs/>
          <w:rtl/>
        </w:rPr>
      </w:pPr>
    </w:p>
    <w:p w:rsidR="007843E2" w:rsidRPr="001A3C9E" w:rsidRDefault="007843E2" w:rsidP="007843E2">
      <w:pPr>
        <w:pStyle w:val="1"/>
        <w:numPr>
          <w:ilvl w:val="1"/>
          <w:numId w:val="42"/>
        </w:numPr>
        <w:spacing w:line="360" w:lineRule="auto"/>
        <w:rPr>
          <w:rFonts w:cs="David"/>
          <w:sz w:val="26"/>
          <w:u w:val="none"/>
          <w:rtl/>
        </w:rPr>
      </w:pPr>
      <w:r w:rsidRPr="001A3C9E">
        <w:rPr>
          <w:rFonts w:cs="David" w:hint="eastAsia"/>
          <w:sz w:val="26"/>
          <w:u w:val="none"/>
          <w:rtl/>
        </w:rPr>
        <w:t>את</w:t>
      </w:r>
      <w:r w:rsidRPr="001A3C9E">
        <w:rPr>
          <w:rFonts w:cs="David"/>
          <w:sz w:val="26"/>
          <w:u w:val="none"/>
          <w:rtl/>
        </w:rPr>
        <w:t xml:space="preserve"> </w:t>
      </w:r>
      <w:r>
        <w:rPr>
          <w:rFonts w:cs="David" w:hint="cs"/>
          <w:sz w:val="26"/>
          <w:u w:val="none"/>
          <w:rtl/>
        </w:rPr>
        <w:t>מעטפה 3 כאמור</w:t>
      </w:r>
      <w:r w:rsidRPr="001A3C9E">
        <w:rPr>
          <w:rFonts w:cs="David"/>
          <w:u w:val="none"/>
          <w:rtl/>
        </w:rPr>
        <w:t xml:space="preserve"> יש</w:t>
      </w:r>
      <w:r w:rsidRPr="001A3C9E">
        <w:rPr>
          <w:rFonts w:cs="David"/>
          <w:sz w:val="26"/>
          <w:u w:val="none"/>
          <w:rtl/>
        </w:rPr>
        <w:t xml:space="preserve"> להכניס לתיבת המכרזים אשר במבנה הביטחון</w:t>
      </w:r>
      <w:r w:rsidRPr="001A3C9E">
        <w:rPr>
          <w:rFonts w:cs="David" w:hint="cs"/>
          <w:sz w:val="26"/>
          <w:u w:val="none"/>
          <w:rtl/>
        </w:rPr>
        <w:t xml:space="preserve"> ("הווילה"), שבכניסה לבנין משרד ראש הממשלה ברחוב קפלן 3 בנין ג' קריית בן גוריון, ירושלים (</w:t>
      </w:r>
      <w:r w:rsidRPr="001A3C9E">
        <w:rPr>
          <w:rFonts w:cs="David" w:hint="eastAsia"/>
          <w:sz w:val="26"/>
          <w:u w:val="none"/>
          <w:rtl/>
        </w:rPr>
        <w:t>אין</w:t>
      </w:r>
      <w:r w:rsidRPr="001A3C9E">
        <w:rPr>
          <w:rFonts w:cs="David"/>
          <w:sz w:val="26"/>
          <w:u w:val="none"/>
          <w:rtl/>
        </w:rPr>
        <w:t xml:space="preserve"> </w:t>
      </w:r>
      <w:r w:rsidRPr="001A3C9E">
        <w:rPr>
          <w:rFonts w:cs="David" w:hint="eastAsia"/>
          <w:sz w:val="26"/>
          <w:u w:val="none"/>
          <w:rtl/>
        </w:rPr>
        <w:t>לשלוח</w:t>
      </w:r>
      <w:r w:rsidRPr="001A3C9E">
        <w:rPr>
          <w:rFonts w:cs="David"/>
          <w:sz w:val="26"/>
          <w:u w:val="none"/>
          <w:rtl/>
        </w:rPr>
        <w:t xml:space="preserve"> </w:t>
      </w:r>
      <w:r w:rsidRPr="001A3C9E">
        <w:rPr>
          <w:rFonts w:cs="David" w:hint="eastAsia"/>
          <w:sz w:val="26"/>
          <w:u w:val="none"/>
          <w:rtl/>
        </w:rPr>
        <w:t>הצעות</w:t>
      </w:r>
      <w:r w:rsidRPr="001A3C9E">
        <w:rPr>
          <w:rFonts w:cs="David"/>
          <w:sz w:val="26"/>
          <w:u w:val="none"/>
          <w:rtl/>
        </w:rPr>
        <w:t xml:space="preserve"> </w:t>
      </w:r>
      <w:r w:rsidRPr="001A3C9E">
        <w:rPr>
          <w:rFonts w:cs="David" w:hint="eastAsia"/>
          <w:sz w:val="26"/>
          <w:u w:val="none"/>
          <w:rtl/>
        </w:rPr>
        <w:t>בדואר</w:t>
      </w:r>
      <w:r w:rsidRPr="001A3C9E">
        <w:rPr>
          <w:rFonts w:cs="David" w:hint="cs"/>
          <w:sz w:val="26"/>
          <w:u w:val="none"/>
          <w:rtl/>
        </w:rPr>
        <w:t xml:space="preserve">) בימים א' עד ה' בין השעות 09:00 עד 19:00, וזאת לא יאוחר מיום </w:t>
      </w:r>
      <w:r>
        <w:rPr>
          <w:rFonts w:cs="David" w:hint="cs"/>
          <w:sz w:val="26"/>
          <w:u w:val="none"/>
          <w:rtl/>
        </w:rPr>
        <w:t>11</w:t>
      </w:r>
      <w:r w:rsidRPr="00D01D8B">
        <w:rPr>
          <w:rFonts w:cs="David" w:hint="cs"/>
          <w:sz w:val="26"/>
          <w:u w:val="none"/>
          <w:rtl/>
        </w:rPr>
        <w:t xml:space="preserve">.9.2017, </w:t>
      </w:r>
      <w:r>
        <w:rPr>
          <w:rFonts w:cs="David" w:hint="cs"/>
          <w:sz w:val="26"/>
          <w:u w:val="none"/>
          <w:rtl/>
        </w:rPr>
        <w:t>כ</w:t>
      </w:r>
      <w:r w:rsidRPr="00D01D8B">
        <w:rPr>
          <w:rFonts w:cs="David" w:hint="cs"/>
          <w:sz w:val="26"/>
          <w:u w:val="none"/>
          <w:rtl/>
        </w:rPr>
        <w:t xml:space="preserve">' באלול התשע"ז, </w:t>
      </w:r>
      <w:r w:rsidRPr="001A3C9E">
        <w:rPr>
          <w:rFonts w:cs="David" w:hint="eastAsia"/>
          <w:sz w:val="26"/>
          <w:u w:val="none"/>
          <w:rtl/>
        </w:rPr>
        <w:t>עד</w:t>
      </w:r>
      <w:r w:rsidRPr="001A3C9E">
        <w:rPr>
          <w:rFonts w:cs="David"/>
          <w:sz w:val="26"/>
          <w:u w:val="none"/>
          <w:rtl/>
        </w:rPr>
        <w:t xml:space="preserve"> שעה </w:t>
      </w:r>
      <w:r w:rsidRPr="001A3C9E">
        <w:rPr>
          <w:rFonts w:cs="David" w:hint="cs"/>
          <w:sz w:val="26"/>
          <w:u w:val="none"/>
          <w:rtl/>
        </w:rPr>
        <w:t>13</w:t>
      </w:r>
      <w:r w:rsidRPr="001A3C9E">
        <w:rPr>
          <w:rFonts w:cs="David"/>
          <w:sz w:val="26"/>
          <w:u w:val="none"/>
          <w:rtl/>
        </w:rPr>
        <w:t>:00 (להלן: "</w:t>
      </w:r>
      <w:r w:rsidRPr="001A3C9E">
        <w:rPr>
          <w:rFonts w:cs="David" w:hint="eastAsia"/>
          <w:b/>
          <w:bCs/>
          <w:sz w:val="26"/>
          <w:u w:val="none"/>
          <w:rtl/>
        </w:rPr>
        <w:t>המועד</w:t>
      </w:r>
      <w:r w:rsidRPr="001A3C9E">
        <w:rPr>
          <w:rFonts w:cs="David"/>
          <w:b/>
          <w:bCs/>
          <w:sz w:val="26"/>
          <w:u w:val="none"/>
          <w:rtl/>
        </w:rPr>
        <w:t xml:space="preserve"> </w:t>
      </w:r>
      <w:r w:rsidRPr="001A3C9E">
        <w:rPr>
          <w:rFonts w:cs="David" w:hint="eastAsia"/>
          <w:b/>
          <w:bCs/>
          <w:sz w:val="26"/>
          <w:u w:val="none"/>
          <w:rtl/>
        </w:rPr>
        <w:t>האחרון</w:t>
      </w:r>
      <w:r w:rsidRPr="001A3C9E">
        <w:rPr>
          <w:rFonts w:cs="David"/>
          <w:b/>
          <w:bCs/>
          <w:sz w:val="26"/>
          <w:u w:val="none"/>
          <w:rtl/>
        </w:rPr>
        <w:t xml:space="preserve"> </w:t>
      </w:r>
      <w:r w:rsidRPr="001A3C9E">
        <w:rPr>
          <w:rFonts w:cs="David" w:hint="eastAsia"/>
          <w:b/>
          <w:bCs/>
          <w:sz w:val="26"/>
          <w:u w:val="none"/>
          <w:rtl/>
        </w:rPr>
        <w:t>להגשת</w:t>
      </w:r>
      <w:r w:rsidRPr="001A3C9E">
        <w:rPr>
          <w:rFonts w:cs="David"/>
          <w:b/>
          <w:bCs/>
          <w:sz w:val="26"/>
          <w:u w:val="none"/>
          <w:rtl/>
        </w:rPr>
        <w:t xml:space="preserve"> </w:t>
      </w:r>
      <w:r w:rsidRPr="001A3C9E">
        <w:rPr>
          <w:rFonts w:cs="David" w:hint="eastAsia"/>
          <w:b/>
          <w:bCs/>
          <w:sz w:val="26"/>
          <w:u w:val="none"/>
          <w:rtl/>
        </w:rPr>
        <w:t>הצעות</w:t>
      </w:r>
      <w:r w:rsidRPr="001A3C9E">
        <w:rPr>
          <w:rFonts w:cs="David"/>
          <w:sz w:val="26"/>
          <w:u w:val="none"/>
          <w:rtl/>
        </w:rPr>
        <w:t>").</w:t>
      </w:r>
    </w:p>
    <w:p w:rsidR="00F90917" w:rsidRDefault="00F90917" w:rsidP="00EF3DE1">
      <w:pPr>
        <w:spacing w:before="120" w:after="120" w:line="360" w:lineRule="auto"/>
        <w:ind w:left="1440"/>
        <w:jc w:val="both"/>
        <w:rPr>
          <w:rtl/>
        </w:rPr>
      </w:pPr>
      <w:r w:rsidRPr="00AB2A7D">
        <w:rPr>
          <w:rFonts w:hint="cs"/>
          <w:b/>
          <w:bCs/>
          <w:sz w:val="28"/>
          <w:szCs w:val="28"/>
          <w:u w:val="single"/>
          <w:rtl/>
        </w:rPr>
        <w:t>יש להקפיד על הכנסת המעטפות לתיבת המכרזים השייכת למשרד ראש הממשלה ולא לזו השייכת לנציבות שירות המדינה, הממוקמת בסמוך</w:t>
      </w:r>
      <w:r w:rsidRPr="007855CC">
        <w:rPr>
          <w:rFonts w:hint="cs"/>
          <w:rtl/>
        </w:rPr>
        <w:t xml:space="preserve">. </w:t>
      </w:r>
    </w:p>
    <w:p w:rsidR="00F90917" w:rsidRPr="001A3C9E" w:rsidRDefault="00F90917" w:rsidP="00B36DB4">
      <w:pPr>
        <w:pStyle w:val="1"/>
        <w:numPr>
          <w:ilvl w:val="1"/>
          <w:numId w:val="42"/>
        </w:numPr>
        <w:spacing w:line="360" w:lineRule="auto"/>
        <w:rPr>
          <w:rFonts w:cs="David"/>
          <w:u w:val="none"/>
          <w:rtl/>
        </w:rPr>
      </w:pPr>
      <w:r w:rsidRPr="001A3C9E">
        <w:rPr>
          <w:rFonts w:cs="David"/>
          <w:u w:val="none"/>
          <w:rtl/>
        </w:rPr>
        <w:t xml:space="preserve">ועדת </w:t>
      </w:r>
      <w:r w:rsidRPr="001A3C9E">
        <w:rPr>
          <w:rFonts w:cs="David"/>
          <w:sz w:val="26"/>
          <w:u w:val="none"/>
          <w:rtl/>
        </w:rPr>
        <w:t>המכרזים</w:t>
      </w:r>
      <w:r w:rsidRPr="001A3C9E">
        <w:rPr>
          <w:rFonts w:cs="David"/>
          <w:u w:val="none"/>
          <w:rtl/>
        </w:rPr>
        <w:t xml:space="preserve"> רשאית להאריך את המועד </w:t>
      </w:r>
      <w:r w:rsidRPr="001A3C9E">
        <w:rPr>
          <w:rFonts w:cs="David" w:hint="cs"/>
          <w:u w:val="none"/>
          <w:rtl/>
        </w:rPr>
        <w:t xml:space="preserve">האחרון להגשת הצעות לתקופה </w:t>
      </w:r>
      <w:r w:rsidRPr="001A3C9E">
        <w:rPr>
          <w:rFonts w:cs="David"/>
          <w:u w:val="none"/>
          <w:rtl/>
        </w:rPr>
        <w:t>נוספת על פי שיקול דעתה הבלעדי, בהודעה שתפורסם מטעמה בדרך שת</w:t>
      </w:r>
      <w:r w:rsidR="00447641">
        <w:rPr>
          <w:rFonts w:cs="David" w:hint="cs"/>
          <w:u w:val="none"/>
          <w:rtl/>
        </w:rPr>
        <w:t>י</w:t>
      </w:r>
      <w:r w:rsidRPr="001A3C9E">
        <w:rPr>
          <w:rFonts w:cs="David"/>
          <w:u w:val="none"/>
          <w:rtl/>
        </w:rPr>
        <w:t>קבע על ידה.</w:t>
      </w:r>
    </w:p>
    <w:p w:rsidR="001A3C9E" w:rsidRPr="001A3C9E" w:rsidRDefault="001A3C9E" w:rsidP="00B36DB4">
      <w:pPr>
        <w:pStyle w:val="1"/>
        <w:numPr>
          <w:ilvl w:val="1"/>
          <w:numId w:val="42"/>
        </w:numPr>
        <w:spacing w:line="360" w:lineRule="auto"/>
        <w:rPr>
          <w:rFonts w:cs="David"/>
          <w:u w:val="none"/>
        </w:rPr>
      </w:pPr>
      <w:r w:rsidRPr="001A3C9E">
        <w:rPr>
          <w:rFonts w:cs="David" w:hint="eastAsia"/>
          <w:u w:val="none"/>
          <w:rtl/>
        </w:rPr>
        <w:t>הצעה</w:t>
      </w:r>
      <w:r w:rsidRPr="001A3C9E">
        <w:rPr>
          <w:rFonts w:cs="David"/>
          <w:u w:val="none"/>
          <w:rtl/>
        </w:rPr>
        <w:t xml:space="preserve"> </w:t>
      </w:r>
      <w:r w:rsidRPr="001A3C9E">
        <w:rPr>
          <w:rFonts w:cs="David" w:hint="eastAsia"/>
          <w:u w:val="none"/>
          <w:rtl/>
        </w:rPr>
        <w:t>שלא</w:t>
      </w:r>
      <w:r w:rsidRPr="001A3C9E">
        <w:rPr>
          <w:rFonts w:cs="David"/>
          <w:u w:val="none"/>
          <w:rtl/>
        </w:rPr>
        <w:t xml:space="preserve"> </w:t>
      </w:r>
      <w:r w:rsidRPr="001A3C9E">
        <w:rPr>
          <w:rFonts w:cs="David" w:hint="eastAsia"/>
          <w:u w:val="none"/>
          <w:rtl/>
        </w:rPr>
        <w:t>ת</w:t>
      </w:r>
      <w:r w:rsidR="00447641">
        <w:rPr>
          <w:rFonts w:cs="David" w:hint="cs"/>
          <w:u w:val="none"/>
          <w:rtl/>
        </w:rPr>
        <w:t>י</w:t>
      </w:r>
      <w:r w:rsidRPr="001A3C9E">
        <w:rPr>
          <w:rFonts w:cs="David" w:hint="eastAsia"/>
          <w:u w:val="none"/>
          <w:rtl/>
        </w:rPr>
        <w:t>מצא</w:t>
      </w:r>
      <w:r w:rsidRPr="001A3C9E">
        <w:rPr>
          <w:rFonts w:cs="David"/>
          <w:u w:val="none"/>
          <w:rtl/>
        </w:rPr>
        <w:t xml:space="preserve"> </w:t>
      </w:r>
      <w:r w:rsidRPr="001A3C9E">
        <w:rPr>
          <w:rFonts w:cs="David" w:hint="eastAsia"/>
          <w:u w:val="none"/>
          <w:rtl/>
        </w:rPr>
        <w:t>בתיבת</w:t>
      </w:r>
      <w:r w:rsidRPr="001A3C9E">
        <w:rPr>
          <w:rFonts w:cs="David"/>
          <w:u w:val="none"/>
          <w:rtl/>
        </w:rPr>
        <w:t xml:space="preserve"> </w:t>
      </w:r>
      <w:r w:rsidRPr="001A3C9E">
        <w:rPr>
          <w:rFonts w:cs="David" w:hint="eastAsia"/>
          <w:u w:val="none"/>
          <w:rtl/>
        </w:rPr>
        <w:t>המכרזים</w:t>
      </w:r>
      <w:r w:rsidRPr="001A3C9E">
        <w:rPr>
          <w:rFonts w:cs="David"/>
          <w:u w:val="none"/>
          <w:rtl/>
        </w:rPr>
        <w:t xml:space="preserve"> </w:t>
      </w:r>
      <w:r w:rsidRPr="001A3C9E">
        <w:rPr>
          <w:rFonts w:cs="David" w:hint="eastAsia"/>
          <w:u w:val="none"/>
          <w:rtl/>
        </w:rPr>
        <w:t>של</w:t>
      </w:r>
      <w:r w:rsidRPr="001A3C9E">
        <w:rPr>
          <w:rFonts w:cs="David"/>
          <w:u w:val="none"/>
          <w:rtl/>
        </w:rPr>
        <w:t xml:space="preserve"> </w:t>
      </w:r>
      <w:r w:rsidRPr="001A3C9E">
        <w:rPr>
          <w:rFonts w:cs="David" w:hint="eastAsia"/>
          <w:u w:val="none"/>
          <w:rtl/>
        </w:rPr>
        <w:t>המשרד</w:t>
      </w:r>
      <w:r w:rsidRPr="001A3C9E">
        <w:rPr>
          <w:rFonts w:cs="David"/>
          <w:u w:val="none"/>
          <w:rtl/>
        </w:rPr>
        <w:t xml:space="preserve"> </w:t>
      </w:r>
      <w:r w:rsidRPr="001A3C9E">
        <w:rPr>
          <w:rFonts w:cs="David" w:hint="eastAsia"/>
          <w:u w:val="none"/>
          <w:rtl/>
        </w:rPr>
        <w:t>במועד</w:t>
      </w:r>
      <w:r w:rsidRPr="001A3C9E">
        <w:rPr>
          <w:rFonts w:cs="David"/>
          <w:u w:val="none"/>
          <w:rtl/>
        </w:rPr>
        <w:t xml:space="preserve"> </w:t>
      </w:r>
      <w:r w:rsidRPr="001A3C9E">
        <w:rPr>
          <w:rFonts w:cs="David" w:hint="eastAsia"/>
          <w:u w:val="none"/>
          <w:rtl/>
        </w:rPr>
        <w:t>האחרון</w:t>
      </w:r>
      <w:r w:rsidRPr="001A3C9E">
        <w:rPr>
          <w:rFonts w:cs="David"/>
          <w:u w:val="none"/>
          <w:rtl/>
        </w:rPr>
        <w:t xml:space="preserve"> </w:t>
      </w:r>
      <w:r w:rsidRPr="001A3C9E">
        <w:rPr>
          <w:rFonts w:cs="David" w:hint="eastAsia"/>
          <w:u w:val="none"/>
          <w:rtl/>
        </w:rPr>
        <w:t>להגשת</w:t>
      </w:r>
      <w:r w:rsidRPr="001A3C9E">
        <w:rPr>
          <w:rFonts w:cs="David"/>
          <w:u w:val="none"/>
          <w:rtl/>
        </w:rPr>
        <w:t xml:space="preserve"> </w:t>
      </w:r>
      <w:r w:rsidRPr="001A3C9E">
        <w:rPr>
          <w:rFonts w:cs="David" w:hint="eastAsia"/>
          <w:u w:val="none"/>
          <w:rtl/>
        </w:rPr>
        <w:t>הצעות</w:t>
      </w:r>
      <w:r w:rsidR="009D0F37">
        <w:rPr>
          <w:rFonts w:cs="David" w:hint="cs"/>
          <w:u w:val="none"/>
          <w:rtl/>
        </w:rPr>
        <w:t xml:space="preserve"> או במועד מוארך כאמור בסעיף </w:t>
      </w:r>
      <w:r w:rsidR="003852DE">
        <w:rPr>
          <w:rFonts w:cs="David" w:hint="cs"/>
          <w:u w:val="none"/>
          <w:rtl/>
        </w:rPr>
        <w:t>7</w:t>
      </w:r>
      <w:r w:rsidR="009D0F37">
        <w:rPr>
          <w:rFonts w:cs="David" w:hint="cs"/>
          <w:u w:val="none"/>
          <w:rtl/>
        </w:rPr>
        <w:t>.4</w:t>
      </w:r>
      <w:r w:rsidR="00447641">
        <w:rPr>
          <w:rFonts w:cs="David" w:hint="cs"/>
          <w:u w:val="none"/>
          <w:rtl/>
        </w:rPr>
        <w:t xml:space="preserve"> </w:t>
      </w:r>
      <w:r w:rsidR="00B36DB4">
        <w:rPr>
          <w:rFonts w:cs="David" w:hint="cs"/>
          <w:u w:val="none"/>
          <w:rtl/>
        </w:rPr>
        <w:t>לעיל,</w:t>
      </w:r>
      <w:r w:rsidR="009D0F37">
        <w:rPr>
          <w:rFonts w:cs="David" w:hint="cs"/>
          <w:u w:val="none"/>
          <w:rtl/>
        </w:rPr>
        <w:t xml:space="preserve"> לפי העניין,</w:t>
      </w:r>
      <w:r w:rsidRPr="001A3C9E">
        <w:rPr>
          <w:rFonts w:cs="David"/>
          <w:u w:val="none"/>
          <w:rtl/>
        </w:rPr>
        <w:t xml:space="preserve"> </w:t>
      </w:r>
      <w:r w:rsidRPr="001A3C9E">
        <w:rPr>
          <w:rFonts w:cs="David" w:hint="eastAsia"/>
          <w:u w:val="none"/>
          <w:rtl/>
        </w:rPr>
        <w:t>לא</w:t>
      </w:r>
      <w:r w:rsidRPr="001A3C9E">
        <w:rPr>
          <w:rFonts w:cs="David"/>
          <w:u w:val="none"/>
          <w:rtl/>
        </w:rPr>
        <w:t xml:space="preserve"> </w:t>
      </w:r>
      <w:r w:rsidRPr="001A3C9E">
        <w:rPr>
          <w:rFonts w:cs="David" w:hint="eastAsia"/>
          <w:u w:val="none"/>
          <w:rtl/>
        </w:rPr>
        <w:t>תידון</w:t>
      </w:r>
      <w:r w:rsidRPr="001A3C9E">
        <w:rPr>
          <w:rFonts w:cs="David"/>
          <w:u w:val="none"/>
          <w:rtl/>
        </w:rPr>
        <w:t xml:space="preserve"> </w:t>
      </w:r>
      <w:r w:rsidRPr="001A3C9E">
        <w:rPr>
          <w:rFonts w:cs="David" w:hint="eastAsia"/>
          <w:u w:val="none"/>
          <w:rtl/>
        </w:rPr>
        <w:t>כלל</w:t>
      </w:r>
      <w:r w:rsidRPr="001A3C9E">
        <w:rPr>
          <w:rFonts w:cs="David"/>
          <w:u w:val="none"/>
          <w:rtl/>
        </w:rPr>
        <w:t>.</w:t>
      </w:r>
    </w:p>
    <w:p w:rsidR="00B02277" w:rsidRDefault="001A3C9E" w:rsidP="00B36DB4">
      <w:pPr>
        <w:pStyle w:val="11"/>
        <w:numPr>
          <w:ilvl w:val="0"/>
          <w:numId w:val="42"/>
        </w:numPr>
        <w:spacing w:line="360" w:lineRule="auto"/>
        <w:jc w:val="both"/>
        <w:rPr>
          <w:rFonts w:cs="David"/>
          <w:b/>
          <w:bCs/>
          <w:sz w:val="24"/>
        </w:rPr>
      </w:pPr>
      <w:r>
        <w:rPr>
          <w:rFonts w:cs="David" w:hint="cs"/>
          <w:b/>
          <w:bCs/>
          <w:sz w:val="24"/>
          <w:rtl/>
        </w:rPr>
        <w:t>מסמכים ש</w:t>
      </w:r>
      <w:r w:rsidR="0039486C">
        <w:rPr>
          <w:rFonts w:cs="David" w:hint="cs"/>
          <w:b/>
          <w:bCs/>
          <w:sz w:val="24"/>
          <w:rtl/>
        </w:rPr>
        <w:t>חוב</w:t>
      </w:r>
      <w:r w:rsidR="00F5193C">
        <w:rPr>
          <w:rFonts w:cs="David" w:hint="cs"/>
          <w:b/>
          <w:bCs/>
          <w:sz w:val="24"/>
          <w:rtl/>
        </w:rPr>
        <w:t>ה על</w:t>
      </w:r>
      <w:r w:rsidR="0039486C">
        <w:rPr>
          <w:rFonts w:cs="David" w:hint="cs"/>
          <w:b/>
          <w:bCs/>
          <w:sz w:val="24"/>
          <w:rtl/>
        </w:rPr>
        <w:t xml:space="preserve"> המציע </w:t>
      </w:r>
      <w:r>
        <w:rPr>
          <w:rFonts w:cs="David" w:hint="cs"/>
          <w:b/>
          <w:bCs/>
          <w:sz w:val="24"/>
          <w:rtl/>
        </w:rPr>
        <w:t>לצרף להצעה</w:t>
      </w:r>
    </w:p>
    <w:p w:rsidR="00B02277" w:rsidRDefault="00E527FC" w:rsidP="00C91B59">
      <w:pPr>
        <w:pStyle w:val="1"/>
        <w:numPr>
          <w:ilvl w:val="0"/>
          <w:numId w:val="0"/>
        </w:numPr>
        <w:spacing w:line="360" w:lineRule="auto"/>
        <w:ind w:left="1418" w:hanging="698"/>
        <w:rPr>
          <w:rFonts w:cs="David"/>
          <w:b/>
          <w:bCs/>
        </w:rPr>
      </w:pPr>
      <w:r w:rsidRPr="00B02277">
        <w:rPr>
          <w:rFonts w:cs="David" w:hint="cs"/>
          <w:u w:val="none"/>
          <w:rtl/>
        </w:rPr>
        <w:t>המציע יצרף להצעתו את המסמכים הבאים:</w:t>
      </w:r>
      <w:r w:rsidR="00B02277" w:rsidRPr="00B02277">
        <w:rPr>
          <w:rFonts w:cs="David" w:hint="cs"/>
          <w:u w:val="none"/>
          <w:rtl/>
        </w:rPr>
        <w:t xml:space="preserve"> </w:t>
      </w:r>
    </w:p>
    <w:p w:rsidR="00B02277" w:rsidRDefault="00B02277" w:rsidP="00B36DB4">
      <w:pPr>
        <w:pStyle w:val="1"/>
        <w:numPr>
          <w:ilvl w:val="1"/>
          <w:numId w:val="42"/>
        </w:numPr>
        <w:spacing w:line="360" w:lineRule="auto"/>
        <w:rPr>
          <w:rFonts w:cs="David"/>
          <w:u w:val="none"/>
        </w:rPr>
      </w:pPr>
      <w:r w:rsidRPr="00B02277">
        <w:rPr>
          <w:rFonts w:cs="David" w:hint="cs"/>
          <w:u w:val="none"/>
          <w:rtl/>
        </w:rPr>
        <w:t>טופס הצעה כספית מלא וחתום בנוס</w:t>
      </w:r>
      <w:r w:rsidR="004A583C">
        <w:rPr>
          <w:rFonts w:cs="David" w:hint="cs"/>
          <w:u w:val="none"/>
          <w:rtl/>
        </w:rPr>
        <w:t>ח</w:t>
      </w:r>
      <w:r w:rsidRPr="00B02277">
        <w:rPr>
          <w:rFonts w:cs="David" w:hint="cs"/>
          <w:u w:val="none"/>
          <w:rtl/>
        </w:rPr>
        <w:t xml:space="preserve"> </w:t>
      </w:r>
      <w:r w:rsidRPr="00637E9E">
        <w:rPr>
          <w:rFonts w:cs="David" w:hint="cs"/>
          <w:b/>
          <w:bCs/>
          <w:u w:val="none"/>
          <w:rtl/>
        </w:rPr>
        <w:t>שבמסמך ב'</w:t>
      </w:r>
      <w:r w:rsidRPr="00B02277">
        <w:rPr>
          <w:rFonts w:cs="David" w:hint="cs"/>
          <w:u w:val="none"/>
          <w:rtl/>
        </w:rPr>
        <w:t xml:space="preserve">. </w:t>
      </w:r>
    </w:p>
    <w:p w:rsidR="00B02277" w:rsidRDefault="00B02277" w:rsidP="00B36DB4">
      <w:pPr>
        <w:pStyle w:val="1"/>
        <w:numPr>
          <w:ilvl w:val="1"/>
          <w:numId w:val="42"/>
        </w:numPr>
        <w:spacing w:line="360" w:lineRule="auto"/>
        <w:rPr>
          <w:rFonts w:cs="David"/>
          <w:u w:val="none"/>
        </w:rPr>
      </w:pPr>
      <w:r w:rsidRPr="00B02277">
        <w:rPr>
          <w:rFonts w:cs="David" w:hint="cs"/>
          <w:u w:val="none"/>
          <w:rtl/>
        </w:rPr>
        <w:t xml:space="preserve">טופס הגשת הצעה מלא וחתום בנוסח </w:t>
      </w:r>
      <w:r w:rsidRPr="00637E9E">
        <w:rPr>
          <w:rFonts w:cs="David" w:hint="cs"/>
          <w:b/>
          <w:bCs/>
          <w:u w:val="none"/>
          <w:rtl/>
        </w:rPr>
        <w:t>שבמסמך ג'</w:t>
      </w:r>
      <w:r w:rsidRPr="00B02277">
        <w:rPr>
          <w:rFonts w:cs="David" w:hint="cs"/>
          <w:u w:val="none"/>
          <w:rtl/>
        </w:rPr>
        <w:t xml:space="preserve">, לרבות פרופיל המציע </w:t>
      </w:r>
      <w:r w:rsidR="003852DE">
        <w:rPr>
          <w:rFonts w:cs="David" w:hint="cs"/>
          <w:u w:val="none"/>
          <w:rtl/>
        </w:rPr>
        <w:t>ומנהל הצוות</w:t>
      </w:r>
      <w:r w:rsidRPr="00B02277">
        <w:rPr>
          <w:rFonts w:cs="David" w:hint="cs"/>
          <w:u w:val="none"/>
          <w:rtl/>
        </w:rPr>
        <w:t>, פירוט נסיון המציע</w:t>
      </w:r>
      <w:r w:rsidRPr="00730602">
        <w:rPr>
          <w:rFonts w:cs="David" w:hint="cs"/>
          <w:b/>
          <w:bCs/>
          <w:u w:val="none"/>
          <w:rtl/>
        </w:rPr>
        <w:t xml:space="preserve"> ל</w:t>
      </w:r>
      <w:r w:rsidR="00730602" w:rsidRPr="00730602">
        <w:rPr>
          <w:rFonts w:cs="David" w:hint="cs"/>
          <w:b/>
          <w:bCs/>
          <w:u w:val="none"/>
          <w:rtl/>
        </w:rPr>
        <w:t>שם</w:t>
      </w:r>
      <w:r w:rsidRPr="00730602">
        <w:rPr>
          <w:rFonts w:cs="David" w:hint="cs"/>
          <w:b/>
          <w:bCs/>
          <w:u w:val="none"/>
          <w:rtl/>
        </w:rPr>
        <w:t xml:space="preserve"> הוכחת הנסיון הנדרש בתנאי הסף שבסעיף 3.</w:t>
      </w:r>
      <w:r w:rsidR="00730602" w:rsidRPr="00730602">
        <w:rPr>
          <w:rFonts w:cs="David" w:hint="cs"/>
          <w:b/>
          <w:bCs/>
          <w:u w:val="none"/>
          <w:rtl/>
        </w:rPr>
        <w:t>5</w:t>
      </w:r>
      <w:r w:rsidRPr="00730602">
        <w:rPr>
          <w:rFonts w:cs="David" w:hint="cs"/>
          <w:b/>
          <w:bCs/>
          <w:u w:val="none"/>
          <w:rtl/>
        </w:rPr>
        <w:t xml:space="preserve"> </w:t>
      </w:r>
      <w:r w:rsidRPr="00B02277">
        <w:rPr>
          <w:rFonts w:cs="David" w:hint="cs"/>
          <w:u w:val="none"/>
          <w:rtl/>
        </w:rPr>
        <w:t>ל</w:t>
      </w:r>
      <w:r w:rsidR="003C55AB">
        <w:rPr>
          <w:rFonts w:cs="David" w:hint="cs"/>
          <w:u w:val="none"/>
          <w:rtl/>
        </w:rPr>
        <w:t>עיל</w:t>
      </w:r>
      <w:r w:rsidRPr="00B02277">
        <w:rPr>
          <w:rFonts w:cs="David" w:hint="cs"/>
          <w:u w:val="none"/>
          <w:rtl/>
        </w:rPr>
        <w:t xml:space="preserve"> ובחינת האיכות, ולרבות פירוט נסיון </w:t>
      </w:r>
      <w:r w:rsidR="00C91B59">
        <w:rPr>
          <w:rFonts w:cs="David" w:hint="cs"/>
          <w:u w:val="none"/>
          <w:rtl/>
        </w:rPr>
        <w:t>מנהל הצוות</w:t>
      </w:r>
      <w:r w:rsidRPr="00B02277">
        <w:rPr>
          <w:rFonts w:cs="David" w:hint="cs"/>
          <w:u w:val="none"/>
          <w:rtl/>
        </w:rPr>
        <w:t xml:space="preserve"> מטעם </w:t>
      </w:r>
      <w:r w:rsidRPr="00730602">
        <w:rPr>
          <w:rFonts w:cs="David" w:hint="cs"/>
          <w:b/>
          <w:bCs/>
          <w:u w:val="none"/>
          <w:rtl/>
        </w:rPr>
        <w:t xml:space="preserve">המציע </w:t>
      </w:r>
      <w:r w:rsidR="00730602" w:rsidRPr="00730602">
        <w:rPr>
          <w:rFonts w:cs="David" w:hint="cs"/>
          <w:b/>
          <w:bCs/>
          <w:u w:val="none"/>
          <w:rtl/>
        </w:rPr>
        <w:t>לשם</w:t>
      </w:r>
      <w:r w:rsidRPr="00730602">
        <w:rPr>
          <w:rFonts w:cs="David" w:hint="cs"/>
          <w:b/>
          <w:bCs/>
          <w:u w:val="none"/>
          <w:rtl/>
        </w:rPr>
        <w:t xml:space="preserve"> הוכחת הנסיון הנדרש בתנאי הסף שבסעיף 3.</w:t>
      </w:r>
      <w:r w:rsidR="00730602" w:rsidRPr="00730602">
        <w:rPr>
          <w:rFonts w:cs="David" w:hint="cs"/>
          <w:b/>
          <w:bCs/>
          <w:u w:val="none"/>
          <w:rtl/>
        </w:rPr>
        <w:t>6</w:t>
      </w:r>
      <w:r w:rsidRPr="00730602">
        <w:rPr>
          <w:rFonts w:cs="David" w:hint="cs"/>
          <w:b/>
          <w:bCs/>
          <w:u w:val="none"/>
          <w:rtl/>
        </w:rPr>
        <w:t xml:space="preserve"> </w:t>
      </w:r>
      <w:r w:rsidR="003C55AB" w:rsidRPr="00B02277">
        <w:rPr>
          <w:rFonts w:cs="David" w:hint="cs"/>
          <w:u w:val="none"/>
          <w:rtl/>
        </w:rPr>
        <w:t>ל</w:t>
      </w:r>
      <w:r w:rsidR="003C55AB">
        <w:rPr>
          <w:rFonts w:cs="David" w:hint="cs"/>
          <w:u w:val="none"/>
          <w:rtl/>
        </w:rPr>
        <w:t>עיל</w:t>
      </w:r>
      <w:r w:rsidR="003C55AB" w:rsidRPr="00B02277">
        <w:rPr>
          <w:rFonts w:cs="David" w:hint="cs"/>
          <w:u w:val="none"/>
          <w:rtl/>
        </w:rPr>
        <w:t xml:space="preserve"> </w:t>
      </w:r>
      <w:r w:rsidRPr="00B02277">
        <w:rPr>
          <w:rFonts w:cs="David" w:hint="cs"/>
          <w:u w:val="none"/>
          <w:rtl/>
        </w:rPr>
        <w:t xml:space="preserve">ובחינת האיכות, </w:t>
      </w:r>
      <w:r w:rsidR="00E715D1">
        <w:rPr>
          <w:rFonts w:cs="David" w:hint="cs"/>
          <w:u w:val="none"/>
          <w:rtl/>
        </w:rPr>
        <w:t xml:space="preserve">ולרבות פירוט ניסיון יתר אנשי הצוות </w:t>
      </w:r>
      <w:r w:rsidR="00730602">
        <w:rPr>
          <w:rFonts w:cs="David" w:hint="cs"/>
          <w:u w:val="none"/>
          <w:rtl/>
        </w:rPr>
        <w:t>בהתאם לטבלאות המופיעות בטופס.</w:t>
      </w:r>
    </w:p>
    <w:p w:rsidR="00B02277" w:rsidRDefault="00B02277" w:rsidP="00B36DB4">
      <w:pPr>
        <w:pStyle w:val="1"/>
        <w:numPr>
          <w:ilvl w:val="1"/>
          <w:numId w:val="42"/>
        </w:numPr>
        <w:spacing w:line="360" w:lineRule="auto"/>
        <w:rPr>
          <w:rFonts w:cs="David"/>
          <w:u w:val="none"/>
        </w:rPr>
      </w:pPr>
      <w:r w:rsidRPr="00B02277">
        <w:rPr>
          <w:rFonts w:cs="David"/>
          <w:u w:val="none"/>
          <w:rtl/>
        </w:rPr>
        <w:lastRenderedPageBreak/>
        <w:t xml:space="preserve">קו"ח של </w:t>
      </w:r>
      <w:r w:rsidR="00380C53">
        <w:rPr>
          <w:rFonts w:cs="David" w:hint="cs"/>
          <w:u w:val="none"/>
          <w:rtl/>
        </w:rPr>
        <w:t>אנשי הצוות</w:t>
      </w:r>
      <w:r w:rsidR="003852DE">
        <w:rPr>
          <w:rFonts w:cs="David" w:hint="cs"/>
          <w:u w:val="none"/>
          <w:rtl/>
        </w:rPr>
        <w:t xml:space="preserve"> המוצע</w:t>
      </w:r>
      <w:r w:rsidR="00380C53">
        <w:rPr>
          <w:rFonts w:cs="David" w:hint="cs"/>
          <w:u w:val="none"/>
          <w:rtl/>
        </w:rPr>
        <w:t>ים</w:t>
      </w:r>
      <w:r w:rsidRPr="00B02277">
        <w:rPr>
          <w:rFonts w:cs="David"/>
          <w:u w:val="none"/>
          <w:rtl/>
        </w:rPr>
        <w:t xml:space="preserve"> </w:t>
      </w:r>
      <w:r w:rsidR="00C91B59">
        <w:rPr>
          <w:rFonts w:cs="David"/>
          <w:u w:val="none"/>
          <w:rtl/>
        </w:rPr>
        <w:t>הכוללים, את פרט</w:t>
      </w:r>
      <w:r w:rsidRPr="00B02277">
        <w:rPr>
          <w:rFonts w:cs="David"/>
          <w:u w:val="none"/>
          <w:rtl/>
        </w:rPr>
        <w:t>י</w:t>
      </w:r>
      <w:r w:rsidR="00380C53">
        <w:rPr>
          <w:rFonts w:cs="David" w:hint="cs"/>
          <w:u w:val="none"/>
          <w:rtl/>
        </w:rPr>
        <w:t>הם</w:t>
      </w:r>
      <w:r w:rsidRPr="00B02277">
        <w:rPr>
          <w:rFonts w:cs="David"/>
          <w:u w:val="none"/>
          <w:rtl/>
        </w:rPr>
        <w:t xml:space="preserve"> האישיים, פרטים אודות השכל</w:t>
      </w:r>
      <w:r w:rsidR="00380C53">
        <w:rPr>
          <w:rFonts w:cs="David" w:hint="cs"/>
          <w:u w:val="none"/>
          <w:rtl/>
        </w:rPr>
        <w:t>תם</w:t>
      </w:r>
      <w:r w:rsidRPr="00B02277">
        <w:rPr>
          <w:rFonts w:cs="David"/>
          <w:u w:val="none"/>
          <w:rtl/>
        </w:rPr>
        <w:t xml:space="preserve"> וניסיו</w:t>
      </w:r>
      <w:r w:rsidR="00380C53">
        <w:rPr>
          <w:rFonts w:cs="David" w:hint="cs"/>
          <w:u w:val="none"/>
          <w:rtl/>
        </w:rPr>
        <w:t>נם</w:t>
      </w:r>
      <w:r w:rsidRPr="00B02277">
        <w:rPr>
          <w:rFonts w:cs="David"/>
          <w:u w:val="none"/>
          <w:rtl/>
        </w:rPr>
        <w:t xml:space="preserve"> המקצועי בדגש על ניסיון רלוונטי בתחום כתיבת ובדיקת המרכזים </w:t>
      </w:r>
      <w:r w:rsidRPr="00B02277">
        <w:rPr>
          <w:rFonts w:cs="David" w:hint="cs"/>
          <w:u w:val="none"/>
          <w:rtl/>
        </w:rPr>
        <w:t>ו</w:t>
      </w:r>
      <w:r w:rsidR="00637E9E">
        <w:rPr>
          <w:rFonts w:cs="David" w:hint="cs"/>
          <w:u w:val="none"/>
          <w:rtl/>
        </w:rPr>
        <w:t xml:space="preserve">כן </w:t>
      </w:r>
      <w:r w:rsidRPr="00B02277">
        <w:rPr>
          <w:rFonts w:cs="David"/>
          <w:u w:val="none"/>
          <w:rtl/>
        </w:rPr>
        <w:t>העתק התעודות המעידות על השכלה.</w:t>
      </w:r>
      <w:r w:rsidRPr="00B02277">
        <w:rPr>
          <w:rFonts w:cs="David" w:hint="cs"/>
          <w:u w:val="none"/>
          <w:rtl/>
        </w:rPr>
        <w:t xml:space="preserve"> </w:t>
      </w:r>
    </w:p>
    <w:p w:rsidR="00730602" w:rsidRDefault="00730602" w:rsidP="009664C8">
      <w:pPr>
        <w:pStyle w:val="1"/>
        <w:numPr>
          <w:ilvl w:val="0"/>
          <w:numId w:val="0"/>
        </w:numPr>
        <w:spacing w:line="360" w:lineRule="auto"/>
        <w:ind w:left="1144"/>
        <w:rPr>
          <w:rFonts w:cs="David"/>
          <w:u w:val="none"/>
        </w:rPr>
      </w:pPr>
      <w:r>
        <w:rPr>
          <w:rFonts w:cs="David" w:hint="cs"/>
          <w:u w:val="none"/>
          <w:rtl/>
        </w:rPr>
        <w:t>ע</w:t>
      </w:r>
      <w:r w:rsidRPr="00F540C7">
        <w:rPr>
          <w:rFonts w:cs="David"/>
          <w:u w:val="none"/>
          <w:rtl/>
        </w:rPr>
        <w:t>ל התארים האקדמיים להיות ממוסד אקדמי המוכר ע"י המועצה להשכלה גבוהה בישראל.</w:t>
      </w:r>
      <w:r w:rsidR="003C55AB">
        <w:rPr>
          <w:rFonts w:cs="David" w:hint="cs"/>
          <w:u w:val="none"/>
          <w:rtl/>
        </w:rPr>
        <w:t xml:space="preserve"> </w:t>
      </w:r>
      <w:r w:rsidRPr="00F540C7">
        <w:rPr>
          <w:rFonts w:cs="David"/>
          <w:u w:val="none"/>
          <w:rtl/>
        </w:rPr>
        <w:t>ככל שמדובר בתואר אקדמי ממוסד אקדמי בחו"ל – יש להגיש אישור שקילות תואר זה מחו"ל לתואר אקדמאי ישראלי מה</w:t>
      </w:r>
      <w:r w:rsidR="003C55AB">
        <w:rPr>
          <w:rFonts w:cs="David" w:hint="cs"/>
          <w:u w:val="none"/>
          <w:rtl/>
        </w:rPr>
        <w:t>גף</w:t>
      </w:r>
      <w:r w:rsidRPr="00F540C7">
        <w:rPr>
          <w:rFonts w:cs="David"/>
          <w:u w:val="none"/>
          <w:rtl/>
        </w:rPr>
        <w:t xml:space="preserve"> להערכת תארים אקדמיים מחו"ל</w:t>
      </w:r>
      <w:r w:rsidR="003C55AB">
        <w:rPr>
          <w:rFonts w:cs="David" w:hint="cs"/>
          <w:u w:val="none"/>
          <w:rtl/>
        </w:rPr>
        <w:t xml:space="preserve"> במשרד החינוך</w:t>
      </w:r>
      <w:r w:rsidRPr="00F540C7">
        <w:rPr>
          <w:rFonts w:cs="David"/>
          <w:u w:val="none"/>
          <w:rtl/>
        </w:rPr>
        <w:t>.</w:t>
      </w:r>
    </w:p>
    <w:p w:rsidR="00B1210C" w:rsidRDefault="00352502" w:rsidP="00445C29">
      <w:pPr>
        <w:pStyle w:val="1"/>
        <w:numPr>
          <w:ilvl w:val="1"/>
          <w:numId w:val="42"/>
        </w:numPr>
        <w:spacing w:line="360" w:lineRule="auto"/>
        <w:rPr>
          <w:rFonts w:cs="David"/>
          <w:u w:val="none"/>
        </w:rPr>
      </w:pPr>
      <w:r w:rsidRPr="00B1210C">
        <w:rPr>
          <w:rFonts w:cs="David" w:hint="cs"/>
          <w:rtl/>
        </w:rPr>
        <w:t>3 דוגמאות מלאות של מכרזים:</w:t>
      </w:r>
      <w:r w:rsidRPr="00B1210C">
        <w:rPr>
          <w:rFonts w:cs="David" w:hint="cs"/>
          <w:u w:val="none"/>
          <w:rtl/>
        </w:rPr>
        <w:t xml:space="preserve"> </w:t>
      </w:r>
      <w:r w:rsidR="00730602" w:rsidRPr="00B1210C">
        <w:rPr>
          <w:rFonts w:cs="David" w:hint="cs"/>
          <w:u w:val="none"/>
          <w:rtl/>
        </w:rPr>
        <w:t>ד</w:t>
      </w:r>
      <w:r w:rsidR="00D80B11" w:rsidRPr="00B1210C">
        <w:rPr>
          <w:rFonts w:cs="David" w:hint="cs"/>
          <w:u w:val="none"/>
          <w:rtl/>
        </w:rPr>
        <w:t>וגמה אחת של מכרז מכל קטגוריה</w:t>
      </w:r>
      <w:r w:rsidRPr="00B1210C">
        <w:rPr>
          <w:rFonts w:cs="David" w:hint="cs"/>
          <w:u w:val="none"/>
          <w:rtl/>
        </w:rPr>
        <w:t xml:space="preserve"> </w:t>
      </w:r>
      <w:r w:rsidR="00D80B11" w:rsidRPr="00B1210C">
        <w:rPr>
          <w:rFonts w:cs="David" w:hint="cs"/>
          <w:u w:val="none"/>
          <w:rtl/>
        </w:rPr>
        <w:t xml:space="preserve">אשר צויינה בסעיפים </w:t>
      </w:r>
      <w:r w:rsidR="00730602" w:rsidRPr="00B1210C">
        <w:rPr>
          <w:rFonts w:cs="David" w:hint="cs"/>
          <w:u w:val="none"/>
          <w:rtl/>
        </w:rPr>
        <w:t>3.5.1-3.52 לעיל</w:t>
      </w:r>
      <w:r w:rsidRPr="00B1210C">
        <w:rPr>
          <w:rFonts w:cs="David" w:hint="cs"/>
          <w:u w:val="none"/>
          <w:rtl/>
        </w:rPr>
        <w:t>. (מכרז לטובין, מכרז לש</w:t>
      </w:r>
      <w:r w:rsidR="00DF24A6" w:rsidRPr="00B1210C">
        <w:rPr>
          <w:rFonts w:cs="David" w:hint="cs"/>
          <w:u w:val="none"/>
          <w:rtl/>
        </w:rPr>
        <w:t xml:space="preserve">ירותים ומכרז לקבלני שירותים או </w:t>
      </w:r>
      <w:r w:rsidRPr="00B1210C">
        <w:rPr>
          <w:rFonts w:cs="David" w:hint="cs"/>
          <w:u w:val="none"/>
          <w:rtl/>
        </w:rPr>
        <w:t xml:space="preserve">מכרז </w:t>
      </w:r>
      <w:r w:rsidR="00445C29">
        <w:rPr>
          <w:rFonts w:cs="David" w:hint="cs"/>
          <w:u w:val="none"/>
          <w:rtl/>
        </w:rPr>
        <w:t>עם היבטים טכנולוגיים מובהקים</w:t>
      </w:r>
      <w:r w:rsidRPr="00B1210C">
        <w:rPr>
          <w:rFonts w:cs="David" w:hint="cs"/>
          <w:u w:val="none"/>
          <w:rtl/>
        </w:rPr>
        <w:t xml:space="preserve"> כהגדרתם לעיל). המציע יגיש את 3 הדוגמאות בעותק קשיח </w:t>
      </w:r>
      <w:r w:rsidRPr="00B1210C">
        <w:rPr>
          <w:rFonts w:cs="David" w:hint="cs"/>
          <w:b/>
          <w:bCs/>
          <w:rtl/>
        </w:rPr>
        <w:t>או</w:t>
      </w:r>
      <w:r w:rsidRPr="00B1210C">
        <w:rPr>
          <w:rFonts w:cs="David" w:hint="cs"/>
          <w:u w:val="none"/>
          <w:rtl/>
        </w:rPr>
        <w:t xml:space="preserve"> בעותק אלקטרוני על גבי דיסק</w:t>
      </w:r>
      <w:r w:rsidR="00B1210C">
        <w:rPr>
          <w:rFonts w:cs="David" w:hint="cs"/>
          <w:u w:val="none"/>
          <w:rtl/>
        </w:rPr>
        <w:t>.</w:t>
      </w:r>
    </w:p>
    <w:p w:rsidR="00E527FC" w:rsidRPr="00B36DB4" w:rsidRDefault="00E527FC" w:rsidP="00B36DB4">
      <w:pPr>
        <w:pStyle w:val="1"/>
        <w:numPr>
          <w:ilvl w:val="1"/>
          <w:numId w:val="42"/>
        </w:numPr>
        <w:spacing w:line="360" w:lineRule="auto"/>
        <w:rPr>
          <w:rFonts w:cs="David"/>
          <w:u w:val="none"/>
        </w:rPr>
      </w:pPr>
      <w:r w:rsidRPr="00B1210C">
        <w:rPr>
          <w:rFonts w:cs="David" w:hint="eastAsia"/>
          <w:u w:val="none"/>
          <w:rtl/>
        </w:rPr>
        <w:t>תצהיר</w:t>
      </w:r>
      <w:r w:rsidRPr="00B1210C">
        <w:rPr>
          <w:rFonts w:cs="David"/>
          <w:u w:val="none"/>
          <w:rtl/>
        </w:rPr>
        <w:t xml:space="preserve"> </w:t>
      </w:r>
      <w:r w:rsidRPr="00B1210C">
        <w:rPr>
          <w:rFonts w:cs="David" w:hint="eastAsia"/>
          <w:u w:val="none"/>
          <w:rtl/>
        </w:rPr>
        <w:t>בדבר</w:t>
      </w:r>
      <w:r w:rsidRPr="00B1210C">
        <w:rPr>
          <w:rFonts w:cs="David"/>
          <w:u w:val="none"/>
          <w:rtl/>
        </w:rPr>
        <w:t xml:space="preserve"> </w:t>
      </w:r>
      <w:r w:rsidRPr="00B1210C">
        <w:rPr>
          <w:rFonts w:cs="David" w:hint="eastAsia"/>
          <w:u w:val="none"/>
          <w:rtl/>
        </w:rPr>
        <w:t>העדר</w:t>
      </w:r>
      <w:r w:rsidRPr="00B1210C">
        <w:rPr>
          <w:rFonts w:cs="David"/>
          <w:u w:val="none"/>
          <w:rtl/>
        </w:rPr>
        <w:t xml:space="preserve"> </w:t>
      </w:r>
      <w:r w:rsidRPr="00B1210C">
        <w:rPr>
          <w:rFonts w:cs="David" w:hint="eastAsia"/>
          <w:u w:val="none"/>
          <w:rtl/>
        </w:rPr>
        <w:t>הרשעות</w:t>
      </w:r>
      <w:r w:rsidRPr="00B1210C">
        <w:rPr>
          <w:rFonts w:cs="David"/>
          <w:u w:val="none"/>
          <w:rtl/>
        </w:rPr>
        <w:t xml:space="preserve"> </w:t>
      </w:r>
      <w:r w:rsidRPr="00B1210C">
        <w:rPr>
          <w:rFonts w:cs="David" w:hint="eastAsia"/>
          <w:u w:val="none"/>
          <w:rtl/>
        </w:rPr>
        <w:t>קודמות</w:t>
      </w:r>
      <w:r w:rsidR="00C47B96" w:rsidRPr="00B1210C">
        <w:rPr>
          <w:rFonts w:cs="David" w:hint="cs"/>
          <w:u w:val="none"/>
          <w:rtl/>
        </w:rPr>
        <w:t xml:space="preserve"> למציע ולתאגיד (ככל שרלווונטי)</w:t>
      </w:r>
      <w:r w:rsidRPr="00B1210C">
        <w:rPr>
          <w:rFonts w:cs="David"/>
          <w:u w:val="none"/>
          <w:rtl/>
        </w:rPr>
        <w:t xml:space="preserve"> </w:t>
      </w:r>
      <w:r w:rsidRPr="00B36DB4">
        <w:rPr>
          <w:rFonts w:cs="David" w:hint="eastAsia"/>
          <w:u w:val="none"/>
          <w:rtl/>
        </w:rPr>
        <w:t>בנוסח</w:t>
      </w:r>
      <w:r w:rsidRPr="00B36DB4">
        <w:rPr>
          <w:rFonts w:cs="David"/>
          <w:u w:val="none"/>
          <w:rtl/>
        </w:rPr>
        <w:t xml:space="preserve"> </w:t>
      </w:r>
      <w:r w:rsidRPr="00B36DB4">
        <w:rPr>
          <w:rFonts w:cs="David" w:hint="eastAsia"/>
          <w:u w:val="none"/>
          <w:rtl/>
        </w:rPr>
        <w:t>נספח</w:t>
      </w:r>
      <w:r w:rsidRPr="00B36DB4">
        <w:rPr>
          <w:rFonts w:cs="David"/>
          <w:u w:val="none"/>
          <w:rtl/>
        </w:rPr>
        <w:t xml:space="preserve"> </w:t>
      </w:r>
      <w:r w:rsidR="003852DE" w:rsidRPr="00B36DB4">
        <w:rPr>
          <w:rFonts w:cs="David" w:hint="cs"/>
          <w:u w:val="none"/>
          <w:rtl/>
        </w:rPr>
        <w:t>4</w:t>
      </w:r>
      <w:r w:rsidRPr="00B36DB4">
        <w:rPr>
          <w:rFonts w:cs="David"/>
          <w:u w:val="none"/>
          <w:rtl/>
        </w:rPr>
        <w:t>.</w:t>
      </w:r>
      <w:r w:rsidRPr="00B36DB4">
        <w:rPr>
          <w:rFonts w:cs="David" w:hint="cs"/>
          <w:u w:val="none"/>
          <w:rtl/>
        </w:rPr>
        <w:t xml:space="preserve"> </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 xml:space="preserve">הצהרה בדבר ניגוד עניינים בנוסח נספח </w:t>
      </w:r>
      <w:r w:rsidR="003852DE" w:rsidRPr="00B36DB4">
        <w:rPr>
          <w:rFonts w:cs="David" w:hint="cs"/>
          <w:u w:val="none"/>
          <w:rtl/>
        </w:rPr>
        <w:t>5</w:t>
      </w:r>
      <w:r w:rsidRPr="00B36DB4">
        <w:rPr>
          <w:rFonts w:cs="David" w:hint="cs"/>
          <w:u w:val="none"/>
          <w:rtl/>
        </w:rPr>
        <w:t>.</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 xml:space="preserve">תצהיר לפי חוק עסקאות גופים ציבוריים, התשל"ו – 1976, בנוסח נספח </w:t>
      </w:r>
      <w:r w:rsidR="003852DE" w:rsidRPr="00B36DB4">
        <w:rPr>
          <w:rFonts w:cs="David" w:hint="cs"/>
          <w:u w:val="none"/>
          <w:rtl/>
        </w:rPr>
        <w:t>6</w:t>
      </w:r>
      <w:r w:rsidRPr="00B36DB4">
        <w:rPr>
          <w:rFonts w:cs="David" w:hint="cs"/>
          <w:u w:val="none"/>
          <w:rtl/>
        </w:rPr>
        <w:t>.</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אישורים לפי חוק עסקאות גופים ציבוריים, התשל"ו-1976, מפקיד מורשה, רואה חשבון או יועץ מס כי המציע מנהל ספרים כחוק, ומדווח לפקיד השומה ולמע"מ כחוק.</w:t>
      </w:r>
    </w:p>
    <w:p w:rsidR="00A77A05" w:rsidRPr="00B36DB4" w:rsidRDefault="00A77A05" w:rsidP="00B36DB4">
      <w:pPr>
        <w:pStyle w:val="1"/>
        <w:numPr>
          <w:ilvl w:val="1"/>
          <w:numId w:val="42"/>
        </w:numPr>
        <w:spacing w:line="360" w:lineRule="auto"/>
        <w:rPr>
          <w:rFonts w:cs="David"/>
          <w:u w:val="none"/>
        </w:rPr>
      </w:pPr>
      <w:r w:rsidRPr="00B36DB4">
        <w:rPr>
          <w:rFonts w:cs="David"/>
          <w:u w:val="none"/>
          <w:rtl/>
        </w:rPr>
        <w:t xml:space="preserve">תצהיר </w:t>
      </w:r>
      <w:r w:rsidRPr="00B36DB4">
        <w:rPr>
          <w:rFonts w:cs="David" w:hint="cs"/>
          <w:u w:val="none"/>
          <w:rtl/>
        </w:rPr>
        <w:t>ובו התחייבות המציע</w:t>
      </w:r>
      <w:r w:rsidRPr="00B36DB4">
        <w:rPr>
          <w:rFonts w:cs="David"/>
          <w:u w:val="none"/>
          <w:rtl/>
        </w:rPr>
        <w:t xml:space="preserve"> לעמוד בדרישה לעשות שימוש לצורך השירותים הניתנים במכרז אך ורק בתוכנות מקוריות. (נספח </w:t>
      </w:r>
      <w:r w:rsidR="003852DE" w:rsidRPr="00B36DB4">
        <w:rPr>
          <w:rFonts w:cs="David" w:hint="cs"/>
          <w:u w:val="none"/>
          <w:rtl/>
        </w:rPr>
        <w:t>7</w:t>
      </w:r>
      <w:r w:rsidRPr="00B36DB4">
        <w:rPr>
          <w:rFonts w:cs="David"/>
          <w:u w:val="none"/>
          <w:rtl/>
        </w:rPr>
        <w:t>)</w:t>
      </w:r>
    </w:p>
    <w:p w:rsidR="00C47B96" w:rsidRPr="00B36DB4" w:rsidRDefault="00C47B96" w:rsidP="00B36DB4">
      <w:pPr>
        <w:pStyle w:val="1"/>
        <w:numPr>
          <w:ilvl w:val="1"/>
          <w:numId w:val="42"/>
        </w:numPr>
        <w:spacing w:line="360" w:lineRule="auto"/>
        <w:rPr>
          <w:rFonts w:cs="David"/>
          <w:u w:val="none"/>
          <w:rtl/>
        </w:rPr>
      </w:pPr>
      <w:r w:rsidRPr="00B36DB4">
        <w:rPr>
          <w:rFonts w:cs="David" w:hint="cs"/>
          <w:u w:val="none"/>
          <w:rtl/>
        </w:rPr>
        <w:t xml:space="preserve">נספח ביטחון - שמירה על סודיות חתומה על ידי המציע (נספח </w:t>
      </w:r>
      <w:r w:rsidR="003852DE" w:rsidRPr="00B36DB4">
        <w:rPr>
          <w:rFonts w:cs="David" w:hint="cs"/>
          <w:u w:val="none"/>
          <w:rtl/>
        </w:rPr>
        <w:t>8</w:t>
      </w:r>
      <w:r w:rsidRPr="00B36DB4">
        <w:rPr>
          <w:rFonts w:cs="David" w:hint="cs"/>
          <w:u w:val="none"/>
          <w:rtl/>
        </w:rPr>
        <w:t>).</w:t>
      </w:r>
    </w:p>
    <w:p w:rsidR="00E527FC" w:rsidRPr="00F55FAC" w:rsidRDefault="00E527FC" w:rsidP="00B36DB4">
      <w:pPr>
        <w:pStyle w:val="1"/>
        <w:numPr>
          <w:ilvl w:val="1"/>
          <w:numId w:val="42"/>
        </w:numPr>
        <w:spacing w:line="360" w:lineRule="auto"/>
        <w:rPr>
          <w:rFonts w:cs="David"/>
          <w:u w:val="none"/>
        </w:rPr>
      </w:pPr>
      <w:r w:rsidRPr="00F55FAC">
        <w:rPr>
          <w:rFonts w:cs="David" w:hint="cs"/>
          <w:u w:val="none"/>
          <w:rtl/>
        </w:rPr>
        <w:t>ככל שהמציע הוא תאגיד עליו לצרף</w:t>
      </w:r>
      <w:r w:rsidR="006E7CB2">
        <w:rPr>
          <w:rFonts w:cs="David" w:hint="cs"/>
          <w:u w:val="none"/>
          <w:rtl/>
        </w:rPr>
        <w:t xml:space="preserve"> להצעה</w:t>
      </w:r>
      <w:r w:rsidRPr="00F55FAC">
        <w:rPr>
          <w:rFonts w:cs="David" w:hint="cs"/>
          <w:u w:val="none"/>
          <w:rtl/>
        </w:rPr>
        <w:t>:</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אישור עו"ד/רו"ח ב</w:t>
      </w:r>
      <w:r w:rsidR="00347487">
        <w:rPr>
          <w:rtl/>
        </w:rPr>
        <w:t xml:space="preserve">דבר </w:t>
      </w:r>
      <w:proofErr w:type="spellStart"/>
      <w:r w:rsidR="00347487">
        <w:rPr>
          <w:rtl/>
        </w:rPr>
        <w:t>מורשי</w:t>
      </w:r>
      <w:proofErr w:type="spellEnd"/>
      <w:r w:rsidR="00347487">
        <w:rPr>
          <w:rtl/>
        </w:rPr>
        <w:t xml:space="preserve"> החתימה בתאגיד על גבי </w:t>
      </w:r>
      <w:r w:rsidRPr="00193D58">
        <w:rPr>
          <w:rtl/>
        </w:rPr>
        <w:t xml:space="preserve">טופס </w:t>
      </w:r>
      <w:r w:rsidR="00347487">
        <w:rPr>
          <w:rFonts w:hint="cs"/>
          <w:rtl/>
        </w:rPr>
        <w:t>הגשת הצעה</w:t>
      </w:r>
      <w:r w:rsidRPr="00193D58">
        <w:rPr>
          <w:rtl/>
        </w:rPr>
        <w:t xml:space="preserve"> – מסמך </w:t>
      </w:r>
      <w:r w:rsidR="00347487">
        <w:rPr>
          <w:rFonts w:hint="cs"/>
          <w:rtl/>
        </w:rPr>
        <w:t>ג</w:t>
      </w:r>
      <w:r w:rsidRPr="00193D58">
        <w:rPr>
          <w:rtl/>
        </w:rPr>
        <w:t>'.</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העתק תעודת רישום התאגיד במרשם הרשמי הרלוונטי (רשם החברות / רשם השותפויות).</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 xml:space="preserve">נסח חברה / שותפות עדכני של רשם התאגידים הניתן להפקה דרך אתר האינטרנט של רשות התאגידים, שכתובתו:                    </w:t>
      </w:r>
      <w:r w:rsidRPr="00193D58">
        <w:t xml:space="preserve"> </w:t>
      </w:r>
      <w:hyperlink r:id="rId14" w:history="1">
        <w:r w:rsidRPr="00193D58">
          <w:rPr>
            <w:i/>
          </w:rPr>
          <w:t>www.justice.gov.il/MOJHeb/RashamHachvarot</w:t>
        </w:r>
      </w:hyperlink>
      <w:r w:rsidRPr="00193D58">
        <w:rPr>
          <w:rtl/>
        </w:rPr>
        <w:t xml:space="preserve"> בלחיצה על הכותרת "הפקת נסח".</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rPr>
          <w:noProof/>
        </w:rPr>
      </w:pPr>
      <w:r w:rsidRPr="00193D58">
        <w:rPr>
          <w:noProof/>
          <w:rtl/>
        </w:rPr>
        <w:t>ככל שהמציע הוא עמותה או חברה לתועלת הציבור – יש לצרף העתק מאישור ניהול תקין עדכני מהמרשם הרלוונטי.</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rPr>
          <w:noProof/>
        </w:rPr>
      </w:pPr>
      <w:r w:rsidRPr="00193D58">
        <w:rPr>
          <w:noProof/>
          <w:rtl/>
        </w:rPr>
        <w:lastRenderedPageBreak/>
        <w:t>ככל שהמציע הוא עסק בשליטת אישה, כהגדרתו בסעיף 2ב לחוק חובת</w:t>
      </w:r>
      <w:bookmarkStart w:id="1" w:name="_GoBack"/>
      <w:bookmarkEnd w:id="1"/>
      <w:r w:rsidRPr="00193D58">
        <w:rPr>
          <w:noProof/>
          <w:rtl/>
        </w:rPr>
        <w:t xml:space="preserve"> מכרזים, התשנ"ב – 1992, המציע יצרף להצעתו אישור רו"ח ותצהיר, כהגדרתם בסעיף 2ב לחוק הנ"ל.</w:t>
      </w:r>
    </w:p>
    <w:p w:rsidR="00A77A05" w:rsidRPr="00A77A05" w:rsidRDefault="00A77A05" w:rsidP="00B36DB4">
      <w:pPr>
        <w:pStyle w:val="1"/>
        <w:numPr>
          <w:ilvl w:val="1"/>
          <w:numId w:val="42"/>
        </w:numPr>
        <w:spacing w:line="360" w:lineRule="auto"/>
        <w:rPr>
          <w:rFonts w:cs="David"/>
          <w:u w:val="none"/>
        </w:rPr>
      </w:pPr>
      <w:r w:rsidRPr="00A77A05">
        <w:rPr>
          <w:rFonts w:cs="David" w:hint="cs"/>
          <w:u w:val="none"/>
          <w:rtl/>
        </w:rPr>
        <w:t>כל מסמכי המכרז ובכלל זה מסמך הבהרות ושינויים למסמכי המכרז, ככל שהמשרד פרסם מסמך כזה, כשהוא חתום בכל עמוד על ידי מורשה חתימה מטעם המציע.</w:t>
      </w:r>
    </w:p>
    <w:p w:rsidR="00A77A05" w:rsidRPr="00A77A05" w:rsidRDefault="00A77A05" w:rsidP="00B36DB4">
      <w:pPr>
        <w:pStyle w:val="1"/>
        <w:numPr>
          <w:ilvl w:val="1"/>
          <w:numId w:val="42"/>
        </w:numPr>
        <w:spacing w:line="360" w:lineRule="auto"/>
        <w:rPr>
          <w:rFonts w:cs="David"/>
          <w:u w:val="none"/>
          <w:rtl/>
        </w:rPr>
      </w:pPr>
      <w:r w:rsidRPr="00A77A05">
        <w:rPr>
          <w:rFonts w:cs="David" w:hint="cs"/>
          <w:u w:val="none"/>
          <w:rtl/>
        </w:rPr>
        <w:t>כל מסמך אחר הנדרש בהתאם לתנאי מכרז זה.</w:t>
      </w:r>
    </w:p>
    <w:p w:rsidR="00A02F40" w:rsidRPr="0026046F" w:rsidRDefault="00A02F40" w:rsidP="00EF3DE1">
      <w:pPr>
        <w:pStyle w:val="11"/>
        <w:spacing w:line="360" w:lineRule="auto"/>
        <w:jc w:val="both"/>
        <w:rPr>
          <w:rFonts w:cs="David"/>
          <w:sz w:val="24"/>
          <w:u w:val="none"/>
          <w:rtl/>
        </w:rPr>
      </w:pPr>
    </w:p>
    <w:p w:rsidR="006D7C64" w:rsidRPr="00380C53" w:rsidRDefault="00B42467" w:rsidP="00B36DB4">
      <w:pPr>
        <w:pStyle w:val="11"/>
        <w:numPr>
          <w:ilvl w:val="0"/>
          <w:numId w:val="42"/>
        </w:numPr>
        <w:spacing w:line="360" w:lineRule="auto"/>
        <w:jc w:val="both"/>
        <w:rPr>
          <w:rFonts w:cs="David"/>
          <w:b/>
          <w:bCs/>
          <w:sz w:val="24"/>
          <w:rtl/>
        </w:rPr>
      </w:pPr>
      <w:r>
        <w:rPr>
          <w:rFonts w:cs="David" w:hint="cs"/>
          <w:b/>
          <w:bCs/>
          <w:sz w:val="24"/>
          <w:rtl/>
        </w:rPr>
        <w:t xml:space="preserve">שיקולי המשרד בבחירת </w:t>
      </w:r>
      <w:r w:rsidR="00F21043">
        <w:rPr>
          <w:rFonts w:cs="David" w:hint="cs"/>
          <w:b/>
          <w:bCs/>
          <w:sz w:val="24"/>
          <w:rtl/>
        </w:rPr>
        <w:t>ה</w:t>
      </w:r>
      <w:r w:rsidR="00A02F40" w:rsidRPr="00F55FAC">
        <w:rPr>
          <w:rFonts w:cs="David" w:hint="cs"/>
          <w:b/>
          <w:bCs/>
          <w:sz w:val="24"/>
          <w:rtl/>
        </w:rPr>
        <w:t>זוכה</w:t>
      </w:r>
    </w:p>
    <w:p w:rsidR="00F21043" w:rsidRDefault="00A02F40" w:rsidP="00380C53">
      <w:pPr>
        <w:pStyle w:val="1"/>
        <w:numPr>
          <w:ilvl w:val="0"/>
          <w:numId w:val="0"/>
        </w:numPr>
        <w:tabs>
          <w:tab w:val="left" w:pos="720"/>
        </w:tabs>
        <w:spacing w:line="360" w:lineRule="auto"/>
        <w:ind w:left="720"/>
        <w:rPr>
          <w:rFonts w:cs="David"/>
          <w:u w:val="none"/>
          <w:rtl/>
        </w:rPr>
      </w:pPr>
      <w:r w:rsidRPr="00380C53">
        <w:rPr>
          <w:rFonts w:cs="David"/>
          <w:u w:val="none"/>
          <w:rtl/>
        </w:rPr>
        <w:t>בחירת הזוכה</w:t>
      </w:r>
      <w:r w:rsidR="00DA4953" w:rsidRPr="00380C53">
        <w:rPr>
          <w:rFonts w:cs="David" w:hint="cs"/>
          <w:u w:val="none"/>
          <w:rtl/>
        </w:rPr>
        <w:t>/ים</w:t>
      </w:r>
      <w:r w:rsidRPr="00380C53">
        <w:rPr>
          <w:rFonts w:cs="David"/>
          <w:u w:val="none"/>
          <w:rtl/>
        </w:rPr>
        <w:t xml:space="preserve"> במכרז תיעשה </w:t>
      </w:r>
      <w:r w:rsidR="00F75542" w:rsidRPr="00380C53">
        <w:rPr>
          <w:rFonts w:cs="David"/>
          <w:u w:val="none"/>
          <w:rtl/>
        </w:rPr>
        <w:t xml:space="preserve">בשלבים </w:t>
      </w:r>
      <w:r w:rsidR="00380C53" w:rsidRPr="00380C53">
        <w:rPr>
          <w:rFonts w:cs="David"/>
          <w:u w:val="none"/>
          <w:rtl/>
        </w:rPr>
        <w:t>כמפורט להלן</w:t>
      </w:r>
      <w:r w:rsidR="00380C53" w:rsidRPr="00380C53">
        <w:rPr>
          <w:rFonts w:cs="David" w:hint="cs"/>
          <w:u w:val="none"/>
          <w:rtl/>
        </w:rPr>
        <w:t>. יצויין</w:t>
      </w:r>
      <w:r w:rsidR="00380C53" w:rsidRPr="008A080C">
        <w:rPr>
          <w:rFonts w:cs="David" w:hint="cs"/>
          <w:u w:val="none"/>
          <w:rtl/>
        </w:rPr>
        <w:t xml:space="preserve"> כי המשרד רשאי, לפי שיקול דעתו הבלעדי, לבדוק את השלב הראשון, השלב השני והשלב השלישי ביחד ובלבד שלא יחל </w:t>
      </w:r>
      <w:r w:rsidR="00380C53">
        <w:rPr>
          <w:rFonts w:cs="David" w:hint="cs"/>
          <w:u w:val="none"/>
          <w:rtl/>
        </w:rPr>
        <w:t>בראיונות ו</w:t>
      </w:r>
      <w:r w:rsidR="00380C53" w:rsidRPr="008A080C">
        <w:rPr>
          <w:rFonts w:cs="David" w:hint="cs"/>
          <w:u w:val="none"/>
          <w:rtl/>
        </w:rPr>
        <w:t xml:space="preserve">בבדיקת הצעות המחיר לפני </w:t>
      </w:r>
      <w:r w:rsidR="00380C53">
        <w:rPr>
          <w:rFonts w:cs="David" w:hint="cs"/>
          <w:u w:val="none"/>
          <w:rtl/>
        </w:rPr>
        <w:t>שסיים את השלבים הקודמים לשלב זה.</w:t>
      </w:r>
    </w:p>
    <w:p w:rsidR="00C91B59" w:rsidRPr="00C91B59" w:rsidRDefault="00380C53" w:rsidP="00380C53">
      <w:pPr>
        <w:pStyle w:val="1"/>
        <w:numPr>
          <w:ilvl w:val="1"/>
          <w:numId w:val="38"/>
        </w:numPr>
        <w:spacing w:line="360" w:lineRule="auto"/>
        <w:rPr>
          <w:rFonts w:cs="David"/>
          <w:u w:val="none"/>
        </w:rPr>
      </w:pPr>
      <w:r>
        <w:rPr>
          <w:rFonts w:cs="David" w:hint="cs"/>
          <w:rtl/>
        </w:rPr>
        <w:t xml:space="preserve">שלב ראשון </w:t>
      </w:r>
      <w:r w:rsidR="00C91B59" w:rsidRPr="00380C53">
        <w:rPr>
          <w:rFonts w:cs="David" w:hint="cs"/>
          <w:u w:val="none"/>
          <w:rtl/>
        </w:rPr>
        <w:t>- בדיקת תנאי הסף</w:t>
      </w:r>
      <w:r w:rsidR="00C91B59" w:rsidRPr="00C91B59">
        <w:rPr>
          <w:rFonts w:cs="David" w:hint="cs"/>
          <w:u w:val="none"/>
          <w:rtl/>
        </w:rPr>
        <w:t xml:space="preserve"> - בתחילה תיבדק עמידת ההצעה ב</w:t>
      </w:r>
      <w:r w:rsidR="00C91B59" w:rsidRPr="00C91B59">
        <w:rPr>
          <w:rFonts w:cs="David"/>
          <w:u w:val="none"/>
          <w:rtl/>
        </w:rPr>
        <w:t>תנאים המוקדמים (תנאי הסף) - הצעה שאינה עומדת ב</w:t>
      </w:r>
      <w:r w:rsidR="00C91B59" w:rsidRPr="00C91B59">
        <w:rPr>
          <w:rFonts w:cs="David" w:hint="cs"/>
          <w:u w:val="none"/>
          <w:rtl/>
        </w:rPr>
        <w:t xml:space="preserve">כל </w:t>
      </w:r>
      <w:r w:rsidR="00C91B59" w:rsidRPr="00C91B59">
        <w:rPr>
          <w:rFonts w:cs="David"/>
          <w:u w:val="none"/>
          <w:rtl/>
        </w:rPr>
        <w:t xml:space="preserve">תנאי הסף המפורטים בסעיף </w:t>
      </w:r>
      <w:r w:rsidR="00C91B59">
        <w:rPr>
          <w:rFonts w:cs="David" w:hint="cs"/>
          <w:u w:val="none"/>
          <w:rtl/>
        </w:rPr>
        <w:t>3</w:t>
      </w:r>
      <w:r w:rsidR="00C91B59" w:rsidRPr="00C91B59">
        <w:rPr>
          <w:rFonts w:cs="David"/>
          <w:u w:val="none"/>
          <w:rtl/>
        </w:rPr>
        <w:t xml:space="preserve"> לעיל </w:t>
      </w:r>
      <w:r w:rsidR="00C91B59" w:rsidRPr="00C91B59">
        <w:rPr>
          <w:rFonts w:cs="David" w:hint="cs"/>
          <w:u w:val="none"/>
          <w:rtl/>
        </w:rPr>
        <w:t xml:space="preserve">- </w:t>
      </w:r>
      <w:r w:rsidR="00C91B59" w:rsidRPr="00C91B59">
        <w:rPr>
          <w:rFonts w:cs="David"/>
          <w:u w:val="none"/>
          <w:rtl/>
        </w:rPr>
        <w:t>ת</w:t>
      </w:r>
      <w:r w:rsidR="00C91B59" w:rsidRPr="00C91B59">
        <w:rPr>
          <w:rFonts w:cs="David" w:hint="cs"/>
          <w:u w:val="none"/>
          <w:rtl/>
        </w:rPr>
        <w:t>י</w:t>
      </w:r>
      <w:r w:rsidR="00C91B59" w:rsidRPr="00C91B59">
        <w:rPr>
          <w:rFonts w:cs="David"/>
          <w:u w:val="none"/>
          <w:rtl/>
        </w:rPr>
        <w:t>פסל.</w:t>
      </w:r>
    </w:p>
    <w:p w:rsidR="00C91B59" w:rsidRDefault="00C91B59" w:rsidP="00380C53">
      <w:pPr>
        <w:pStyle w:val="1"/>
        <w:numPr>
          <w:ilvl w:val="1"/>
          <w:numId w:val="38"/>
        </w:numPr>
        <w:spacing w:line="360" w:lineRule="auto"/>
        <w:rPr>
          <w:rFonts w:cs="David"/>
          <w:u w:val="none"/>
        </w:rPr>
      </w:pPr>
      <w:r w:rsidRPr="00C91B59">
        <w:rPr>
          <w:rFonts w:cs="David" w:hint="cs"/>
          <w:rtl/>
        </w:rPr>
        <w:t xml:space="preserve">שלב שני </w:t>
      </w:r>
      <w:r w:rsidRPr="00C91B59">
        <w:rPr>
          <w:rFonts w:cs="David"/>
          <w:u w:val="none"/>
          <w:rtl/>
        </w:rPr>
        <w:t>-</w:t>
      </w:r>
      <w:r w:rsidRPr="00C91B59">
        <w:rPr>
          <w:rFonts w:cs="David" w:hint="cs"/>
          <w:u w:val="none"/>
          <w:rtl/>
        </w:rPr>
        <w:t xml:space="preserve"> </w:t>
      </w:r>
      <w:r w:rsidRPr="00C91B59">
        <w:rPr>
          <w:rFonts w:cs="David"/>
          <w:u w:val="none"/>
          <w:rtl/>
        </w:rPr>
        <w:t>בדיקת מסמכי ההצעה וצרופותיה בהתאם לתנאי המכרז</w:t>
      </w:r>
      <w:r w:rsidRPr="00C91B59">
        <w:rPr>
          <w:rFonts w:cs="David" w:hint="cs"/>
          <w:u w:val="none"/>
          <w:rtl/>
        </w:rPr>
        <w:t xml:space="preserve">. </w:t>
      </w:r>
      <w:r w:rsidRPr="00C91B59">
        <w:rPr>
          <w:rFonts w:cs="David"/>
          <w:u w:val="none"/>
          <w:rtl/>
        </w:rPr>
        <w:t>נתגלו פגמים טכניים, השמטות, טעויות סופר או טעויות חשבוניות, רשאית ועדת המכרזים של המשרד לתקן אותן תוך מתן הודעה למציע ולטפל בפגמים בהתאם לכל דין.</w:t>
      </w:r>
      <w:r w:rsidR="00380C53">
        <w:rPr>
          <w:rFonts w:cs="David" w:hint="cs"/>
          <w:u w:val="none"/>
          <w:rtl/>
        </w:rPr>
        <w:t xml:space="preserve"> כמו כן,</w:t>
      </w:r>
      <w:r w:rsidRPr="00C91B59">
        <w:rPr>
          <w:rFonts w:cs="David"/>
          <w:u w:val="none"/>
          <w:rtl/>
        </w:rPr>
        <w:t xml:space="preserve"> ועדת המכרזים רשאית לפסול כל הצעה מכוח סמכויותיה לפי כל דין, לרבות הצעה שנעשתה שלא על פי הוראות מכרז זה או חלקן ו/או שתהיה חסרה, מוטעית או מבוססת על הנחות בלתי נכונות, זולת אם החליט המשרד אחרת מטעמים שיירשמו.</w:t>
      </w:r>
      <w:r w:rsidRPr="00C91B59">
        <w:rPr>
          <w:rtl/>
        </w:rPr>
        <w:t xml:space="preserve"> </w:t>
      </w:r>
    </w:p>
    <w:p w:rsidR="00C91B59" w:rsidRPr="00C91B59" w:rsidRDefault="00C91B59" w:rsidP="00380C53">
      <w:pPr>
        <w:pStyle w:val="1"/>
        <w:numPr>
          <w:ilvl w:val="1"/>
          <w:numId w:val="38"/>
        </w:numPr>
        <w:spacing w:line="360" w:lineRule="auto"/>
        <w:rPr>
          <w:rFonts w:cs="David"/>
          <w:u w:val="none"/>
        </w:rPr>
      </w:pPr>
      <w:r w:rsidRPr="00C91B59">
        <w:rPr>
          <w:rFonts w:cs="David"/>
          <w:rtl/>
        </w:rPr>
        <w:t>שלב שלישי</w:t>
      </w:r>
      <w:r w:rsidRPr="00C91B59">
        <w:rPr>
          <w:rFonts w:cs="David"/>
          <w:u w:val="none"/>
          <w:rtl/>
        </w:rPr>
        <w:t xml:space="preserve"> - בחינת איכות ההצעות – ניסיון, ותק</w:t>
      </w:r>
      <w:r>
        <w:rPr>
          <w:rFonts w:cs="David" w:hint="cs"/>
          <w:u w:val="none"/>
          <w:rtl/>
        </w:rPr>
        <w:t>, ח</w:t>
      </w:r>
      <w:r w:rsidRPr="00C91B59">
        <w:rPr>
          <w:rFonts w:cs="David"/>
          <w:u w:val="none"/>
          <w:rtl/>
        </w:rPr>
        <w:t>וות דעת של לקוחות</w:t>
      </w:r>
      <w:r>
        <w:rPr>
          <w:rFonts w:cs="David" w:hint="cs"/>
          <w:u w:val="none"/>
          <w:rtl/>
        </w:rPr>
        <w:t xml:space="preserve"> והתרשמות כללית מההצעה</w:t>
      </w:r>
      <w:r w:rsidRPr="00C91B59">
        <w:rPr>
          <w:rFonts w:cs="David"/>
          <w:u w:val="none"/>
          <w:rtl/>
        </w:rPr>
        <w:t xml:space="preserve">– סה"כ </w:t>
      </w:r>
      <w:r w:rsidRPr="00C91B59">
        <w:rPr>
          <w:rFonts w:cs="David"/>
          <w:b/>
          <w:bCs/>
          <w:u w:val="none"/>
          <w:rtl/>
        </w:rPr>
        <w:t xml:space="preserve">45% </w:t>
      </w:r>
      <w:r w:rsidRPr="00C91B59">
        <w:rPr>
          <w:rFonts w:cs="David"/>
          <w:u w:val="none"/>
          <w:rtl/>
        </w:rPr>
        <w:t>לפי הפירוט שלהלן:</w:t>
      </w:r>
    </w:p>
    <w:p w:rsidR="00A15B0C" w:rsidRDefault="00B42467" w:rsidP="00380C53">
      <w:pPr>
        <w:pStyle w:val="Style3"/>
        <w:numPr>
          <w:ilvl w:val="2"/>
          <w:numId w:val="38"/>
        </w:numPr>
        <w:ind w:right="0"/>
        <w:rPr>
          <w:rFonts w:cs="David"/>
          <w:sz w:val="24"/>
          <w:szCs w:val="24"/>
          <w:u w:val="none"/>
        </w:rPr>
      </w:pPr>
      <w:r w:rsidRPr="00095B38">
        <w:rPr>
          <w:rFonts w:cs="David" w:hint="cs"/>
          <w:sz w:val="24"/>
          <w:szCs w:val="24"/>
          <w:u w:val="none"/>
          <w:rtl/>
        </w:rPr>
        <w:t xml:space="preserve">המשרד </w:t>
      </w:r>
      <w:r w:rsidR="000C5AAF" w:rsidRPr="00095B38">
        <w:rPr>
          <w:rFonts w:cs="David" w:hint="cs"/>
          <w:sz w:val="24"/>
          <w:szCs w:val="24"/>
          <w:u w:val="none"/>
          <w:rtl/>
        </w:rPr>
        <w:t xml:space="preserve">יבחן </w:t>
      </w:r>
      <w:r w:rsidRPr="00095B38">
        <w:rPr>
          <w:rFonts w:cs="David" w:hint="cs"/>
          <w:sz w:val="24"/>
          <w:szCs w:val="24"/>
          <w:u w:val="none"/>
          <w:rtl/>
        </w:rPr>
        <w:t xml:space="preserve">את איכות ההצעות שעמדו בתנאי הסף </w:t>
      </w:r>
      <w:r w:rsidR="00F21043" w:rsidRPr="00095B38">
        <w:rPr>
          <w:rFonts w:cs="David" w:hint="cs"/>
          <w:sz w:val="24"/>
          <w:szCs w:val="24"/>
          <w:u w:val="none"/>
          <w:rtl/>
        </w:rPr>
        <w:t xml:space="preserve">לפי אמות </w:t>
      </w:r>
      <w:r w:rsidRPr="00095B38">
        <w:rPr>
          <w:rFonts w:cs="David" w:hint="cs"/>
          <w:sz w:val="24"/>
          <w:szCs w:val="24"/>
          <w:u w:val="none"/>
          <w:rtl/>
        </w:rPr>
        <w:t>המידה הבאות והמשקל שנקבע בצדן</w:t>
      </w:r>
      <w:r w:rsidR="00280F2F" w:rsidRPr="00095B38">
        <w:rPr>
          <w:rFonts w:cs="David" w:hint="cs"/>
          <w:sz w:val="24"/>
          <w:szCs w:val="24"/>
          <w:u w:val="none"/>
          <w:rtl/>
        </w:rPr>
        <w:t>.</w:t>
      </w: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B36DB4" w:rsidRDefault="00B36DB4" w:rsidP="00380C53">
      <w:pPr>
        <w:pStyle w:val="Style3"/>
        <w:numPr>
          <w:ilvl w:val="0"/>
          <w:numId w:val="0"/>
        </w:numPr>
        <w:ind w:left="360" w:right="0"/>
        <w:rPr>
          <w:rFonts w:cs="David"/>
          <w:sz w:val="24"/>
          <w:szCs w:val="24"/>
          <w:u w:val="none"/>
          <w:rtl/>
        </w:rPr>
      </w:pPr>
    </w:p>
    <w:p w:rsidR="00B36DB4" w:rsidRDefault="00B36DB4" w:rsidP="00380C53">
      <w:pPr>
        <w:pStyle w:val="Style3"/>
        <w:numPr>
          <w:ilvl w:val="0"/>
          <w:numId w:val="0"/>
        </w:numPr>
        <w:ind w:left="360" w:right="0"/>
        <w:rPr>
          <w:rFonts w:cs="David"/>
          <w:sz w:val="24"/>
          <w:szCs w:val="24"/>
          <w:u w:val="none"/>
        </w:rPr>
      </w:pPr>
    </w:p>
    <w:tbl>
      <w:tblPr>
        <w:bidiVisual/>
        <w:tblW w:w="0" w:type="auto"/>
        <w:tblInd w:w="1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0"/>
        <w:gridCol w:w="1394"/>
      </w:tblGrid>
      <w:tr w:rsidR="00E43017" w:rsidRPr="00473C39" w:rsidTr="00D04F0C">
        <w:trPr>
          <w:trHeight w:val="344"/>
        </w:trPr>
        <w:tc>
          <w:tcPr>
            <w:tcW w:w="5550" w:type="dxa"/>
          </w:tcPr>
          <w:p w:rsidR="00E43017" w:rsidRPr="00380C53" w:rsidRDefault="00380C53" w:rsidP="00380C53">
            <w:pPr>
              <w:pStyle w:val="aff5"/>
              <w:tabs>
                <w:tab w:val="left" w:pos="1060"/>
                <w:tab w:val="left" w:pos="1771"/>
              </w:tabs>
              <w:bidi/>
              <w:spacing w:line="360" w:lineRule="auto"/>
              <w:jc w:val="center"/>
              <w:rPr>
                <w:rFonts w:cs="David"/>
                <w:b/>
                <w:bCs/>
                <w:sz w:val="20"/>
                <w:szCs w:val="20"/>
              </w:rPr>
            </w:pPr>
            <w:r>
              <w:rPr>
                <w:rFonts w:cs="David" w:hint="cs"/>
                <w:b/>
                <w:bCs/>
                <w:sz w:val="20"/>
                <w:szCs w:val="20"/>
                <w:rtl/>
              </w:rPr>
              <w:lastRenderedPageBreak/>
              <w:t>נ</w:t>
            </w:r>
            <w:r w:rsidR="00E43017" w:rsidRPr="00380C53">
              <w:rPr>
                <w:rFonts w:cs="David"/>
                <w:b/>
                <w:bCs/>
                <w:sz w:val="20"/>
                <w:szCs w:val="20"/>
                <w:rtl/>
              </w:rPr>
              <w:t>ושא</w:t>
            </w:r>
          </w:p>
        </w:tc>
        <w:tc>
          <w:tcPr>
            <w:tcW w:w="1394" w:type="dxa"/>
          </w:tcPr>
          <w:p w:rsidR="00E43017" w:rsidRPr="00380C53" w:rsidRDefault="00C91B59" w:rsidP="000366E6">
            <w:pPr>
              <w:pStyle w:val="aff5"/>
              <w:tabs>
                <w:tab w:val="left" w:pos="1060"/>
                <w:tab w:val="left" w:pos="1771"/>
              </w:tabs>
              <w:bidi/>
              <w:spacing w:line="360" w:lineRule="auto"/>
              <w:jc w:val="both"/>
              <w:rPr>
                <w:rFonts w:cs="David"/>
                <w:b/>
                <w:bCs/>
                <w:sz w:val="20"/>
                <w:szCs w:val="20"/>
                <w:rtl/>
              </w:rPr>
            </w:pPr>
            <w:r w:rsidRPr="00380C53">
              <w:rPr>
                <w:rFonts w:cs="David" w:hint="cs"/>
                <w:b/>
                <w:bCs/>
                <w:sz w:val="20"/>
                <w:szCs w:val="20"/>
                <w:rtl/>
              </w:rPr>
              <w:t>ניקוד עד למקסימום של 45%</w:t>
            </w:r>
          </w:p>
        </w:tc>
      </w:tr>
      <w:tr w:rsidR="00D04F0C" w:rsidRPr="00473C39" w:rsidTr="00C91B59">
        <w:trPr>
          <w:trHeight w:val="983"/>
        </w:trPr>
        <w:tc>
          <w:tcPr>
            <w:tcW w:w="5550" w:type="dxa"/>
          </w:tcPr>
          <w:p w:rsidR="00D04F0C" w:rsidRPr="00380C53" w:rsidRDefault="00D04F0C" w:rsidP="000366E6">
            <w:pPr>
              <w:pStyle w:val="aff5"/>
              <w:tabs>
                <w:tab w:val="left" w:pos="1060"/>
                <w:tab w:val="left" w:pos="1771"/>
              </w:tabs>
              <w:bidi/>
              <w:spacing w:line="360" w:lineRule="auto"/>
              <w:jc w:val="both"/>
              <w:rPr>
                <w:rFonts w:cs="David"/>
                <w:b/>
                <w:bCs/>
                <w:sz w:val="20"/>
                <w:szCs w:val="20"/>
                <w:u w:val="single"/>
                <w:rtl/>
              </w:rPr>
            </w:pPr>
            <w:r w:rsidRPr="00380C53">
              <w:rPr>
                <w:rFonts w:cs="David" w:hint="cs"/>
                <w:b/>
                <w:bCs/>
                <w:sz w:val="20"/>
                <w:szCs w:val="20"/>
                <w:u w:val="single"/>
                <w:rtl/>
              </w:rPr>
              <w:t>המציע:</w:t>
            </w:r>
          </w:p>
          <w:tbl>
            <w:tblPr>
              <w:tblStyle w:val="afb"/>
              <w:bidiVisual/>
              <w:tblW w:w="0" w:type="auto"/>
              <w:tblLook w:val="04A0" w:firstRow="1" w:lastRow="0" w:firstColumn="1" w:lastColumn="0" w:noHBand="0" w:noVBand="1"/>
            </w:tblPr>
            <w:tblGrid>
              <w:gridCol w:w="1773"/>
              <w:gridCol w:w="2682"/>
              <w:gridCol w:w="865"/>
            </w:tblGrid>
            <w:tr w:rsidR="00D04F0C" w:rsidRPr="00380C53" w:rsidTr="00D04F0C">
              <w:tc>
                <w:tcPr>
                  <w:tcW w:w="1773" w:type="dxa"/>
                </w:tcPr>
                <w:p w:rsidR="00D04F0C" w:rsidRPr="00380C53" w:rsidRDefault="00D04F0C" w:rsidP="00C02CDB">
                  <w:pPr>
                    <w:pStyle w:val="aff5"/>
                    <w:tabs>
                      <w:tab w:val="left" w:pos="1060"/>
                      <w:tab w:val="left" w:pos="1771"/>
                    </w:tabs>
                    <w:spacing w:line="360" w:lineRule="auto"/>
                    <w:jc w:val="both"/>
                    <w:rPr>
                      <w:rFonts w:cs="David"/>
                      <w:b/>
                      <w:bCs/>
                      <w:sz w:val="20"/>
                      <w:szCs w:val="20"/>
                      <w:rtl/>
                    </w:rPr>
                  </w:pPr>
                  <w:r w:rsidRPr="00380C53">
                    <w:rPr>
                      <w:rFonts w:cs="David" w:hint="cs"/>
                      <w:b/>
                      <w:bCs/>
                      <w:sz w:val="20"/>
                      <w:szCs w:val="20"/>
                      <w:rtl/>
                    </w:rPr>
                    <w:t>קריטריון</w:t>
                  </w:r>
                </w:p>
              </w:tc>
              <w:tc>
                <w:tcPr>
                  <w:tcW w:w="2682" w:type="dxa"/>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865" w:type="dxa"/>
                </w:tcPr>
                <w:p w:rsidR="00D04F0C" w:rsidRPr="00380C53" w:rsidRDefault="001C3A83" w:rsidP="00C02CDB">
                  <w:pPr>
                    <w:pStyle w:val="aff5"/>
                    <w:tabs>
                      <w:tab w:val="left" w:pos="1060"/>
                      <w:tab w:val="left" w:pos="1771"/>
                    </w:tabs>
                    <w:spacing w:line="360" w:lineRule="auto"/>
                    <w:jc w:val="both"/>
                    <w:rPr>
                      <w:rFonts w:cs="David"/>
                      <w:sz w:val="20"/>
                      <w:szCs w:val="20"/>
                      <w:rtl/>
                    </w:rPr>
                  </w:pPr>
                  <w:r>
                    <w:rPr>
                      <w:rFonts w:cs="David" w:hint="cs"/>
                      <w:sz w:val="20"/>
                      <w:szCs w:val="20"/>
                      <w:rtl/>
                    </w:rPr>
                    <w:t>ניקוד</w:t>
                  </w:r>
                </w:p>
              </w:tc>
            </w:tr>
            <w:tr w:rsidR="00D04F0C" w:rsidRPr="00380C53" w:rsidTr="00D04F0C">
              <w:trPr>
                <w:trHeight w:val="92"/>
              </w:trPr>
              <w:tc>
                <w:tcPr>
                  <w:tcW w:w="1773" w:type="dxa"/>
                  <w:vMerge w:val="restart"/>
                </w:tcPr>
                <w:p w:rsidR="00D04F0C" w:rsidRPr="00380C53" w:rsidRDefault="00D04F0C" w:rsidP="009B551B">
                  <w:pPr>
                    <w:pStyle w:val="aff5"/>
                    <w:tabs>
                      <w:tab w:val="left" w:pos="1060"/>
                      <w:tab w:val="left" w:pos="1771"/>
                    </w:tabs>
                    <w:spacing w:line="360" w:lineRule="auto"/>
                    <w:jc w:val="both"/>
                    <w:rPr>
                      <w:rFonts w:cs="David"/>
                      <w:sz w:val="20"/>
                      <w:szCs w:val="20"/>
                      <w:rtl/>
                    </w:rPr>
                  </w:pPr>
                  <w:r w:rsidRPr="00380C53">
                    <w:rPr>
                      <w:rFonts w:cs="David" w:hint="cs"/>
                      <w:sz w:val="20"/>
                      <w:szCs w:val="20"/>
                      <w:rtl/>
                    </w:rPr>
                    <w:t>שנות ניסיון</w:t>
                  </w:r>
                  <w:r w:rsidR="000366E6" w:rsidRPr="00380C53">
                    <w:rPr>
                      <w:rFonts w:cs="David" w:hint="cs"/>
                      <w:sz w:val="20"/>
                      <w:szCs w:val="20"/>
                      <w:rtl/>
                    </w:rPr>
                    <w:t xml:space="preserve"> </w:t>
                  </w:r>
                  <w:r w:rsidR="000366E6" w:rsidRPr="00380C53">
                    <w:rPr>
                      <w:rFonts w:cs="David" w:hint="eastAsia"/>
                      <w:sz w:val="20"/>
                      <w:szCs w:val="20"/>
                      <w:rtl/>
                    </w:rPr>
                    <w:t>בכתיב</w:t>
                  </w:r>
                  <w:r w:rsidR="009B551B" w:rsidRPr="00380C53">
                    <w:rPr>
                      <w:rFonts w:cs="David" w:hint="cs"/>
                      <w:sz w:val="20"/>
                      <w:szCs w:val="20"/>
                      <w:rtl/>
                    </w:rPr>
                    <w:t>ה</w:t>
                  </w:r>
                  <w:r w:rsidR="000366E6" w:rsidRPr="00380C53">
                    <w:rPr>
                      <w:rFonts w:cs="David"/>
                      <w:sz w:val="20"/>
                      <w:szCs w:val="20"/>
                      <w:rtl/>
                    </w:rPr>
                    <w:t xml:space="preserve"> </w:t>
                  </w:r>
                  <w:r w:rsidR="000366E6" w:rsidRPr="00380C53">
                    <w:rPr>
                      <w:rFonts w:cs="David" w:hint="eastAsia"/>
                      <w:sz w:val="20"/>
                      <w:szCs w:val="20"/>
                      <w:rtl/>
                    </w:rPr>
                    <w:t>ו</w:t>
                  </w:r>
                  <w:r w:rsidR="009B551B" w:rsidRPr="00380C53">
                    <w:rPr>
                      <w:rFonts w:cs="David" w:hint="cs"/>
                      <w:sz w:val="20"/>
                      <w:szCs w:val="20"/>
                      <w:rtl/>
                    </w:rPr>
                    <w:t>ב</w:t>
                  </w:r>
                  <w:r w:rsidR="000366E6" w:rsidRPr="00380C53">
                    <w:rPr>
                      <w:rFonts w:cs="David" w:hint="eastAsia"/>
                      <w:sz w:val="20"/>
                      <w:szCs w:val="20"/>
                      <w:rtl/>
                    </w:rPr>
                    <w:t>ליווי</w:t>
                  </w:r>
                  <w:r w:rsidR="009B551B" w:rsidRPr="00380C53">
                    <w:rPr>
                      <w:rFonts w:cs="David" w:hint="cs"/>
                      <w:sz w:val="20"/>
                      <w:szCs w:val="20"/>
                      <w:rtl/>
                    </w:rPr>
                    <w:t xml:space="preserve"> של</w:t>
                  </w:r>
                  <w:r w:rsidR="000366E6" w:rsidRPr="00380C53">
                    <w:rPr>
                      <w:rFonts w:cs="David" w:hint="cs"/>
                      <w:sz w:val="20"/>
                      <w:szCs w:val="20"/>
                      <w:rtl/>
                    </w:rPr>
                    <w:t xml:space="preserve"> הליכי מכרזים החל משנת 2005 והלאה</w:t>
                  </w: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4-5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2</w:t>
                  </w:r>
                  <w:r w:rsidR="003327A6" w:rsidRPr="00380C53">
                    <w:rPr>
                      <w:rFonts w:cs="David" w:hint="cs"/>
                      <w:sz w:val="20"/>
                      <w:szCs w:val="20"/>
                      <w:u w:val="none"/>
                      <w:rtl/>
                    </w:rPr>
                    <w:t>%</w:t>
                  </w:r>
                </w:p>
              </w:tc>
            </w:tr>
            <w:tr w:rsidR="00D04F0C" w:rsidRPr="00380C53" w:rsidTr="00D04F0C">
              <w:trPr>
                <w:trHeight w:val="92"/>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6-8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3</w:t>
                  </w:r>
                  <w:r w:rsidR="003327A6" w:rsidRPr="00380C53">
                    <w:rPr>
                      <w:rFonts w:cs="David" w:hint="cs"/>
                      <w:sz w:val="20"/>
                      <w:szCs w:val="20"/>
                      <w:u w:val="none"/>
                      <w:rtl/>
                    </w:rPr>
                    <w:t>%</w:t>
                  </w:r>
                </w:p>
              </w:tc>
            </w:tr>
            <w:tr w:rsidR="00D04F0C" w:rsidRPr="00380C53" w:rsidTr="00D04F0C">
              <w:trPr>
                <w:trHeight w:val="92"/>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מעל 8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4</w:t>
                  </w:r>
                  <w:r w:rsidR="00197607" w:rsidRPr="00380C53">
                    <w:rPr>
                      <w:rFonts w:cs="David" w:hint="cs"/>
                      <w:sz w:val="20"/>
                      <w:szCs w:val="20"/>
                      <w:u w:val="none"/>
                      <w:rtl/>
                    </w:rPr>
                    <w:t>%</w:t>
                  </w:r>
                </w:p>
              </w:tc>
            </w:tr>
            <w:tr w:rsidR="00D04F0C" w:rsidRPr="00380C53" w:rsidTr="00D04F0C">
              <w:trPr>
                <w:trHeight w:val="370"/>
              </w:trPr>
              <w:tc>
                <w:tcPr>
                  <w:tcW w:w="1773" w:type="dxa"/>
                  <w:vMerge w:val="restart"/>
                </w:tcPr>
                <w:p w:rsidR="00D04F0C" w:rsidRPr="00380C53" w:rsidRDefault="00D04F0C"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מספר המכרזים</w:t>
                  </w:r>
                  <w:r w:rsidR="00A27444" w:rsidRPr="00380C53">
                    <w:rPr>
                      <w:rFonts w:cs="David" w:hint="cs"/>
                      <w:sz w:val="20"/>
                      <w:szCs w:val="20"/>
                      <w:rtl/>
                    </w:rPr>
                    <w:t xml:space="preserve"> (העומדים בהגדרות תנאי הסף</w:t>
                  </w:r>
                  <w:r w:rsidR="0021320A" w:rsidRPr="00380C53">
                    <w:rPr>
                      <w:rFonts w:cs="David" w:hint="cs"/>
                      <w:sz w:val="20"/>
                      <w:szCs w:val="20"/>
                      <w:rtl/>
                    </w:rPr>
                    <w:t xml:space="preserve"> הקבוע</w:t>
                  </w:r>
                  <w:r w:rsidR="003852DE" w:rsidRPr="00380C53">
                    <w:rPr>
                      <w:rFonts w:cs="David" w:hint="cs"/>
                      <w:sz w:val="20"/>
                      <w:szCs w:val="20"/>
                      <w:rtl/>
                    </w:rPr>
                    <w:t>ים</w:t>
                  </w:r>
                  <w:r w:rsidR="0021320A" w:rsidRPr="00380C53">
                    <w:rPr>
                      <w:rFonts w:cs="David" w:hint="cs"/>
                      <w:sz w:val="20"/>
                      <w:szCs w:val="20"/>
                      <w:rtl/>
                    </w:rPr>
                    <w:t xml:space="preserve"> בסעיף </w:t>
                  </w:r>
                  <w:r w:rsidR="0021320A" w:rsidRPr="00B36DB4">
                    <w:rPr>
                      <w:rFonts w:cs="David"/>
                      <w:sz w:val="20"/>
                      <w:szCs w:val="20"/>
                      <w:rtl/>
                    </w:rPr>
                    <w:t>3.5</w:t>
                  </w:r>
                  <w:r w:rsidR="0021320A" w:rsidRPr="00380C53">
                    <w:rPr>
                      <w:rFonts w:cs="David" w:hint="cs"/>
                      <w:sz w:val="20"/>
                      <w:szCs w:val="20"/>
                      <w:rtl/>
                    </w:rPr>
                    <w:t xml:space="preserve"> לעיל</w:t>
                  </w:r>
                  <w:r w:rsidR="00A27444" w:rsidRPr="00380C53">
                    <w:rPr>
                      <w:rFonts w:cs="David" w:hint="cs"/>
                      <w:sz w:val="20"/>
                      <w:szCs w:val="20"/>
                      <w:rtl/>
                    </w:rPr>
                    <w:t>)</w:t>
                  </w:r>
                  <w:r w:rsidRPr="00380C53">
                    <w:rPr>
                      <w:rFonts w:cs="David" w:hint="cs"/>
                      <w:sz w:val="20"/>
                      <w:szCs w:val="20"/>
                      <w:rtl/>
                    </w:rPr>
                    <w:t xml:space="preserve"> בהם טיפל </w:t>
                  </w:r>
                  <w:r w:rsidR="00A27444" w:rsidRPr="00380C53">
                    <w:rPr>
                      <w:rFonts w:cs="David" w:hint="cs"/>
                      <w:sz w:val="20"/>
                      <w:szCs w:val="20"/>
                      <w:rtl/>
                    </w:rPr>
                    <w:t xml:space="preserve">המציע </w:t>
                  </w:r>
                  <w:r w:rsidRPr="00380C53">
                    <w:rPr>
                      <w:rFonts w:cs="David" w:hint="cs"/>
                      <w:sz w:val="20"/>
                      <w:szCs w:val="20"/>
                      <w:rtl/>
                    </w:rPr>
                    <w:t>בין השנים 2012 -2016</w:t>
                  </w:r>
                </w:p>
              </w:tc>
              <w:tc>
                <w:tcPr>
                  <w:tcW w:w="2682" w:type="dxa"/>
                </w:tcPr>
                <w:p w:rsidR="00D04F0C" w:rsidRPr="00380C53" w:rsidRDefault="00162F37" w:rsidP="003327A6">
                  <w:pPr>
                    <w:pStyle w:val="aff5"/>
                    <w:tabs>
                      <w:tab w:val="left" w:pos="1060"/>
                      <w:tab w:val="left" w:pos="1771"/>
                    </w:tabs>
                    <w:spacing w:line="360" w:lineRule="auto"/>
                    <w:jc w:val="both"/>
                    <w:rPr>
                      <w:rFonts w:cs="David"/>
                      <w:sz w:val="20"/>
                      <w:szCs w:val="20"/>
                      <w:rtl/>
                    </w:rPr>
                  </w:pPr>
                  <w:r w:rsidRPr="00380C53">
                    <w:rPr>
                      <w:rFonts w:cs="David" w:hint="cs"/>
                      <w:sz w:val="20"/>
                      <w:szCs w:val="20"/>
                      <w:rtl/>
                    </w:rPr>
                    <w:t>15</w:t>
                  </w:r>
                  <w:r w:rsidR="00D04F0C" w:rsidRPr="00380C53">
                    <w:rPr>
                      <w:rFonts w:cs="David" w:hint="cs"/>
                      <w:sz w:val="20"/>
                      <w:szCs w:val="20"/>
                      <w:rtl/>
                    </w:rPr>
                    <w:t>-</w:t>
                  </w:r>
                  <w:r w:rsidR="003327A6" w:rsidRPr="00380C53">
                    <w:rPr>
                      <w:rFonts w:cs="David" w:hint="cs"/>
                      <w:sz w:val="20"/>
                      <w:szCs w:val="20"/>
                      <w:rtl/>
                    </w:rPr>
                    <w:t>25</w:t>
                  </w:r>
                  <w:r w:rsidR="00D04F0C" w:rsidRPr="00380C53">
                    <w:rPr>
                      <w:rFonts w:cs="David" w:hint="cs"/>
                      <w:sz w:val="20"/>
                      <w:szCs w:val="20"/>
                      <w:rtl/>
                    </w:rPr>
                    <w:t xml:space="preserve"> 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2</w:t>
                  </w:r>
                  <w:r w:rsidR="003327A6" w:rsidRPr="00380C53">
                    <w:rPr>
                      <w:rFonts w:cs="David" w:hint="cs"/>
                      <w:sz w:val="20"/>
                      <w:szCs w:val="20"/>
                      <w:rtl/>
                    </w:rPr>
                    <w:t>%</w:t>
                  </w:r>
                </w:p>
              </w:tc>
            </w:tr>
            <w:tr w:rsidR="00D04F0C" w:rsidRPr="00380C53" w:rsidTr="00D04F0C">
              <w:trPr>
                <w:trHeight w:val="368"/>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tcPr>
                <w:p w:rsidR="00D04F0C" w:rsidRPr="00380C53" w:rsidRDefault="003327A6"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25-40</w:t>
                  </w:r>
                  <w:r w:rsidR="00D04F0C" w:rsidRPr="00380C53">
                    <w:rPr>
                      <w:rFonts w:cs="David" w:hint="cs"/>
                      <w:sz w:val="20"/>
                      <w:szCs w:val="20"/>
                      <w:rtl/>
                    </w:rPr>
                    <w:t xml:space="preserve"> 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3</w:t>
                  </w:r>
                  <w:r w:rsidR="003327A6" w:rsidRPr="00380C53">
                    <w:rPr>
                      <w:rFonts w:cs="David" w:hint="cs"/>
                      <w:sz w:val="20"/>
                      <w:szCs w:val="20"/>
                      <w:rtl/>
                    </w:rPr>
                    <w:t>%</w:t>
                  </w:r>
                </w:p>
              </w:tc>
            </w:tr>
            <w:tr w:rsidR="00D04F0C" w:rsidRPr="00380C53" w:rsidTr="00D04F0C">
              <w:trPr>
                <w:trHeight w:val="368"/>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tcPr>
                <w:p w:rsidR="00D04F0C" w:rsidRPr="00380C53" w:rsidRDefault="00D04F0C" w:rsidP="003327A6">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מעל </w:t>
                  </w:r>
                  <w:r w:rsidR="003327A6" w:rsidRPr="00380C53">
                    <w:rPr>
                      <w:rFonts w:cs="David" w:hint="cs"/>
                      <w:sz w:val="20"/>
                      <w:szCs w:val="20"/>
                      <w:rtl/>
                    </w:rPr>
                    <w:t xml:space="preserve">40 </w:t>
                  </w:r>
                  <w:r w:rsidRPr="00380C53">
                    <w:rPr>
                      <w:rFonts w:cs="David" w:hint="cs"/>
                      <w:sz w:val="20"/>
                      <w:szCs w:val="20"/>
                      <w:rtl/>
                    </w:rPr>
                    <w:t>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4</w:t>
                  </w:r>
                  <w:r w:rsidR="003327A6" w:rsidRPr="00380C53">
                    <w:rPr>
                      <w:rFonts w:cs="David" w:hint="cs"/>
                      <w:sz w:val="20"/>
                      <w:szCs w:val="20"/>
                      <w:rtl/>
                    </w:rPr>
                    <w:t>%</w:t>
                  </w:r>
                </w:p>
              </w:tc>
            </w:tr>
            <w:tr w:rsidR="00197607" w:rsidRPr="00380C53" w:rsidTr="00D04F0C">
              <w:trPr>
                <w:trHeight w:val="368"/>
              </w:trPr>
              <w:tc>
                <w:tcPr>
                  <w:tcW w:w="1773"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מכרזים עם היבטים טכנולוגיים מובהקים כהגדרתם בתנאי הסף </w:t>
                  </w:r>
                  <w:r w:rsidR="00C82418" w:rsidRPr="00380C53">
                    <w:rPr>
                      <w:rFonts w:cs="David" w:hint="cs"/>
                      <w:sz w:val="20"/>
                      <w:szCs w:val="20"/>
                      <w:rtl/>
                    </w:rPr>
                    <w:t>3.5.2.2</w:t>
                  </w:r>
                </w:p>
              </w:tc>
              <w:tc>
                <w:tcPr>
                  <w:tcW w:w="2682" w:type="dxa"/>
                </w:tcPr>
                <w:p w:rsidR="00197607" w:rsidRPr="00380C53" w:rsidRDefault="00197607" w:rsidP="00CC74B5">
                  <w:pPr>
                    <w:pStyle w:val="aff5"/>
                    <w:tabs>
                      <w:tab w:val="left" w:pos="1060"/>
                      <w:tab w:val="left" w:pos="1771"/>
                    </w:tabs>
                    <w:spacing w:line="360" w:lineRule="auto"/>
                    <w:jc w:val="both"/>
                    <w:rPr>
                      <w:rFonts w:cs="David"/>
                      <w:sz w:val="20"/>
                      <w:szCs w:val="20"/>
                      <w:rtl/>
                    </w:rPr>
                  </w:pPr>
                  <w:r w:rsidRPr="00380C53">
                    <w:rPr>
                      <w:rFonts w:cs="David" w:hint="cs"/>
                      <w:sz w:val="20"/>
                      <w:szCs w:val="20"/>
                      <w:rtl/>
                    </w:rPr>
                    <w:t>כתיבת מעל 5 מכרזים עם היבטים טכנולוגיים מובהקים</w:t>
                  </w:r>
                </w:p>
              </w:tc>
              <w:tc>
                <w:tcPr>
                  <w:tcW w:w="865" w:type="dxa"/>
                </w:tcPr>
                <w:p w:rsidR="00197607" w:rsidRPr="00380C53" w:rsidRDefault="00280F2F" w:rsidP="00CC74B5">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197607" w:rsidRPr="00380C53">
                    <w:rPr>
                      <w:rFonts w:cs="David" w:hint="cs"/>
                      <w:sz w:val="20"/>
                      <w:szCs w:val="20"/>
                      <w:rtl/>
                    </w:rPr>
                    <w:t>%</w:t>
                  </w:r>
                </w:p>
              </w:tc>
            </w:tr>
            <w:tr w:rsidR="00197607" w:rsidRPr="00380C53" w:rsidTr="00D04F0C">
              <w:trPr>
                <w:trHeight w:val="368"/>
              </w:trPr>
              <w:tc>
                <w:tcPr>
                  <w:tcW w:w="1773"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מכרזים </w:t>
                  </w:r>
                  <w:r w:rsidR="00C82418" w:rsidRPr="00380C53">
                    <w:rPr>
                      <w:rFonts w:cs="David" w:hint="cs"/>
                      <w:sz w:val="20"/>
                      <w:szCs w:val="20"/>
                      <w:rtl/>
                    </w:rPr>
                    <w:t>עם קבלני שירותים</w:t>
                  </w:r>
                  <w:r w:rsidRPr="00380C53">
                    <w:rPr>
                      <w:rFonts w:cs="David" w:hint="cs"/>
                      <w:sz w:val="20"/>
                      <w:szCs w:val="20"/>
                      <w:rtl/>
                    </w:rPr>
                    <w:t xml:space="preserve"> כהגדרתם בתנאי הסף</w:t>
                  </w:r>
                  <w:r w:rsidR="00C82418" w:rsidRPr="00380C53">
                    <w:rPr>
                      <w:rFonts w:cs="David" w:hint="cs"/>
                      <w:sz w:val="20"/>
                      <w:szCs w:val="20"/>
                      <w:rtl/>
                    </w:rPr>
                    <w:t xml:space="preserve"> 3.5.2.1</w:t>
                  </w:r>
                </w:p>
              </w:tc>
              <w:tc>
                <w:tcPr>
                  <w:tcW w:w="2682"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כתיבת מעל 5 מכרזים </w:t>
                  </w:r>
                  <w:r w:rsidR="00C82418" w:rsidRPr="00380C53">
                    <w:rPr>
                      <w:rFonts w:cs="David" w:hint="cs"/>
                      <w:sz w:val="20"/>
                      <w:szCs w:val="20"/>
                      <w:rtl/>
                    </w:rPr>
                    <w:t>עם קבלני שירותים כאמור</w:t>
                  </w:r>
                </w:p>
              </w:tc>
              <w:tc>
                <w:tcPr>
                  <w:tcW w:w="865" w:type="dxa"/>
                </w:tcPr>
                <w:p w:rsidR="00197607" w:rsidRPr="00380C53" w:rsidRDefault="00280F2F" w:rsidP="00CC74B5">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197607" w:rsidRPr="00380C53">
                    <w:rPr>
                      <w:rFonts w:cs="David" w:hint="cs"/>
                      <w:sz w:val="20"/>
                      <w:szCs w:val="20"/>
                      <w:rtl/>
                    </w:rPr>
                    <w:t>%</w:t>
                  </w:r>
                </w:p>
              </w:tc>
            </w:tr>
          </w:tbl>
          <w:p w:rsidR="00D04F0C" w:rsidRPr="00380C53" w:rsidRDefault="00D04F0C" w:rsidP="00A75F2C">
            <w:pPr>
              <w:tabs>
                <w:tab w:val="left" w:pos="1231"/>
              </w:tabs>
              <w:rPr>
                <w:sz w:val="20"/>
                <w:szCs w:val="20"/>
                <w:rtl/>
                <w:lang w:eastAsia="en-US"/>
              </w:rPr>
            </w:pPr>
          </w:p>
        </w:tc>
        <w:tc>
          <w:tcPr>
            <w:tcW w:w="1394" w:type="dxa"/>
          </w:tcPr>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C91B59" w:rsidP="00D04F0C">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12</w:t>
            </w:r>
            <w:r w:rsidR="00D04F0C" w:rsidRPr="00380C53">
              <w:rPr>
                <w:rFonts w:cs="David" w:hint="cs"/>
                <w:sz w:val="20"/>
                <w:szCs w:val="20"/>
                <w:rtl/>
              </w:rPr>
              <w:t>%</w:t>
            </w:r>
          </w:p>
          <w:p w:rsidR="00D04F0C" w:rsidRPr="00380C53" w:rsidRDefault="00D04F0C" w:rsidP="000366E6">
            <w:pPr>
              <w:pStyle w:val="aff5"/>
              <w:tabs>
                <w:tab w:val="left" w:pos="1060"/>
                <w:tab w:val="left" w:pos="1771"/>
              </w:tabs>
              <w:bidi/>
              <w:spacing w:line="360" w:lineRule="auto"/>
              <w:jc w:val="both"/>
              <w:rPr>
                <w:rFonts w:cs="David"/>
                <w:sz w:val="20"/>
                <w:szCs w:val="20"/>
                <w:rtl/>
              </w:rPr>
            </w:pPr>
          </w:p>
          <w:p w:rsidR="00D04F0C" w:rsidRPr="00380C53" w:rsidRDefault="00D04F0C" w:rsidP="00D04F0C">
            <w:pPr>
              <w:pStyle w:val="aff5"/>
              <w:tabs>
                <w:tab w:val="left" w:pos="1060"/>
                <w:tab w:val="left" w:pos="1771"/>
              </w:tabs>
              <w:bidi/>
              <w:spacing w:line="360" w:lineRule="auto"/>
              <w:jc w:val="both"/>
              <w:rPr>
                <w:rFonts w:cs="David"/>
                <w:sz w:val="20"/>
                <w:szCs w:val="20"/>
                <w:rtl/>
              </w:rPr>
            </w:pPr>
          </w:p>
        </w:tc>
      </w:tr>
      <w:tr w:rsidR="00E43017" w:rsidRPr="00473C39" w:rsidTr="00D04F0C">
        <w:trPr>
          <w:trHeight w:val="331"/>
        </w:trPr>
        <w:tc>
          <w:tcPr>
            <w:tcW w:w="5550" w:type="dxa"/>
          </w:tcPr>
          <w:p w:rsidR="00E43017" w:rsidRPr="00380C53" w:rsidRDefault="00E43017" w:rsidP="00635F8E">
            <w:pPr>
              <w:pStyle w:val="aff5"/>
              <w:tabs>
                <w:tab w:val="left" w:pos="1060"/>
                <w:tab w:val="left" w:pos="1771"/>
              </w:tabs>
              <w:bidi/>
              <w:spacing w:line="360" w:lineRule="auto"/>
              <w:jc w:val="both"/>
              <w:rPr>
                <w:rFonts w:cs="David"/>
                <w:b/>
                <w:bCs/>
                <w:sz w:val="20"/>
                <w:szCs w:val="20"/>
                <w:u w:val="single"/>
                <w:rtl/>
              </w:rPr>
            </w:pPr>
            <w:r w:rsidRPr="00380C53">
              <w:rPr>
                <w:rFonts w:cs="David"/>
                <w:b/>
                <w:bCs/>
                <w:sz w:val="20"/>
                <w:szCs w:val="20"/>
                <w:u w:val="single"/>
                <w:rtl/>
              </w:rPr>
              <w:t>מנהל ה</w:t>
            </w:r>
            <w:r w:rsidR="00635F8E" w:rsidRPr="00380C53">
              <w:rPr>
                <w:rFonts w:cs="David" w:hint="cs"/>
                <w:b/>
                <w:bCs/>
                <w:sz w:val="20"/>
                <w:szCs w:val="20"/>
                <w:u w:val="single"/>
                <w:rtl/>
              </w:rPr>
              <w:t>צוות</w:t>
            </w:r>
            <w:r w:rsidRPr="00380C53">
              <w:rPr>
                <w:rFonts w:cs="David" w:hint="cs"/>
                <w:b/>
                <w:bCs/>
                <w:sz w:val="20"/>
                <w:szCs w:val="20"/>
                <w:u w:val="single"/>
                <w:rtl/>
              </w:rPr>
              <w:t>:</w:t>
            </w:r>
          </w:p>
          <w:tbl>
            <w:tblPr>
              <w:tblStyle w:val="afb"/>
              <w:bidiVisual/>
              <w:tblW w:w="0" w:type="auto"/>
              <w:tblLook w:val="04A0" w:firstRow="1" w:lastRow="0" w:firstColumn="1" w:lastColumn="0" w:noHBand="0" w:noVBand="1"/>
            </w:tblPr>
            <w:tblGrid>
              <w:gridCol w:w="1543"/>
              <w:gridCol w:w="2470"/>
              <w:gridCol w:w="1311"/>
            </w:tblGrid>
            <w:tr w:rsidR="00E43017" w:rsidRPr="00380C53" w:rsidTr="0054778D">
              <w:tc>
                <w:tcPr>
                  <w:tcW w:w="1543" w:type="dxa"/>
                </w:tcPr>
                <w:p w:rsidR="00E43017" w:rsidRPr="00380C53" w:rsidRDefault="00E43017" w:rsidP="000366E6">
                  <w:pPr>
                    <w:pStyle w:val="aff5"/>
                    <w:tabs>
                      <w:tab w:val="left" w:pos="1060"/>
                      <w:tab w:val="left" w:pos="1771"/>
                    </w:tabs>
                    <w:spacing w:line="360" w:lineRule="auto"/>
                    <w:jc w:val="both"/>
                    <w:rPr>
                      <w:rFonts w:cs="David"/>
                      <w:b/>
                      <w:bCs/>
                      <w:sz w:val="20"/>
                      <w:szCs w:val="20"/>
                      <w:rtl/>
                    </w:rPr>
                  </w:pPr>
                  <w:r w:rsidRPr="00380C53">
                    <w:rPr>
                      <w:rFonts w:cs="David" w:hint="cs"/>
                      <w:b/>
                      <w:bCs/>
                      <w:sz w:val="20"/>
                      <w:szCs w:val="20"/>
                      <w:rtl/>
                    </w:rPr>
                    <w:t>קריטריון</w:t>
                  </w:r>
                </w:p>
              </w:tc>
              <w:tc>
                <w:tcPr>
                  <w:tcW w:w="2470" w:type="dxa"/>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1311" w:type="dxa"/>
                </w:tcPr>
                <w:p w:rsidR="00E43017" w:rsidRPr="00380C53" w:rsidRDefault="001C3A83" w:rsidP="000366E6">
                  <w:pPr>
                    <w:pStyle w:val="aff5"/>
                    <w:tabs>
                      <w:tab w:val="left" w:pos="1060"/>
                      <w:tab w:val="left" w:pos="1771"/>
                    </w:tabs>
                    <w:spacing w:line="360" w:lineRule="auto"/>
                    <w:jc w:val="center"/>
                    <w:rPr>
                      <w:rFonts w:cs="David"/>
                      <w:b/>
                      <w:bCs/>
                      <w:sz w:val="20"/>
                      <w:szCs w:val="20"/>
                      <w:rtl/>
                    </w:rPr>
                  </w:pPr>
                  <w:r>
                    <w:rPr>
                      <w:rFonts w:cs="David" w:hint="cs"/>
                      <w:b/>
                      <w:bCs/>
                      <w:sz w:val="20"/>
                      <w:szCs w:val="20"/>
                      <w:rtl/>
                    </w:rPr>
                    <w:t>ניקוד</w:t>
                  </w:r>
                </w:p>
              </w:tc>
            </w:tr>
            <w:tr w:rsidR="00E43017" w:rsidRPr="00380C53" w:rsidTr="0054778D">
              <w:tc>
                <w:tcPr>
                  <w:tcW w:w="1543" w:type="dxa"/>
                </w:tcPr>
                <w:p w:rsidR="00E43017" w:rsidRPr="00380C53" w:rsidRDefault="00162F3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השכלה</w:t>
                  </w: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תואר שני  או רישיון רו"ח או רישום בפנקס המהנדסים</w:t>
                  </w:r>
                </w:p>
              </w:tc>
              <w:tc>
                <w:tcPr>
                  <w:tcW w:w="1311" w:type="dxa"/>
                </w:tcPr>
                <w:p w:rsidR="00E43017"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E43017" w:rsidRPr="00380C53">
                    <w:rPr>
                      <w:rFonts w:cs="David" w:hint="cs"/>
                      <w:sz w:val="20"/>
                      <w:szCs w:val="20"/>
                      <w:rtl/>
                    </w:rPr>
                    <w:t>%</w:t>
                  </w:r>
                </w:p>
              </w:tc>
            </w:tr>
            <w:tr w:rsidR="0054778D" w:rsidRPr="00380C53" w:rsidTr="0054778D">
              <w:trPr>
                <w:trHeight w:val="304"/>
              </w:trPr>
              <w:tc>
                <w:tcPr>
                  <w:tcW w:w="1543" w:type="dxa"/>
                  <w:vMerge w:val="restart"/>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היקף צוות העובדים אותו הוא ניהל</w:t>
                  </w:r>
                  <w:r w:rsidR="00461324" w:rsidRPr="00380C53">
                    <w:rPr>
                      <w:rFonts w:cs="David" w:hint="cs"/>
                      <w:sz w:val="20"/>
                      <w:szCs w:val="20"/>
                      <w:rtl/>
                    </w:rPr>
                    <w:t xml:space="preserve"> בתחום המכרזים</w:t>
                  </w:r>
                </w:p>
              </w:tc>
              <w:tc>
                <w:tcPr>
                  <w:tcW w:w="2470" w:type="dxa"/>
                </w:tcPr>
                <w:p w:rsidR="0054778D" w:rsidRPr="00380C53" w:rsidRDefault="0054778D" w:rsidP="0054778D">
                  <w:pPr>
                    <w:pStyle w:val="aff5"/>
                    <w:tabs>
                      <w:tab w:val="left" w:pos="1060"/>
                      <w:tab w:val="left" w:pos="1771"/>
                    </w:tabs>
                    <w:spacing w:line="360" w:lineRule="auto"/>
                    <w:jc w:val="both"/>
                    <w:rPr>
                      <w:rFonts w:cs="David"/>
                      <w:sz w:val="20"/>
                      <w:szCs w:val="20"/>
                      <w:rtl/>
                    </w:rPr>
                  </w:pPr>
                  <w:r w:rsidRPr="00380C53">
                    <w:rPr>
                      <w:rFonts w:cs="David" w:hint="cs"/>
                      <w:sz w:val="20"/>
                      <w:szCs w:val="20"/>
                      <w:rtl/>
                    </w:rPr>
                    <w:t>4-6 עובדים</w:t>
                  </w:r>
                </w:p>
              </w:tc>
              <w:tc>
                <w:tcPr>
                  <w:tcW w:w="1311" w:type="dxa"/>
                </w:tcPr>
                <w:p w:rsidR="0054778D"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54778D" w:rsidRPr="00380C53">
                    <w:rPr>
                      <w:rFonts w:cs="David" w:hint="cs"/>
                      <w:sz w:val="20"/>
                      <w:szCs w:val="20"/>
                      <w:rtl/>
                    </w:rPr>
                    <w:t>%</w:t>
                  </w:r>
                </w:p>
              </w:tc>
            </w:tr>
            <w:tr w:rsidR="0054778D" w:rsidRPr="00380C53" w:rsidTr="00831AAC">
              <w:trPr>
                <w:trHeight w:val="303"/>
              </w:trPr>
              <w:tc>
                <w:tcPr>
                  <w:tcW w:w="1543" w:type="dxa"/>
                  <w:vMerge/>
                </w:tcPr>
                <w:p w:rsidR="0054778D" w:rsidRPr="00380C53" w:rsidRDefault="0054778D" w:rsidP="000366E6">
                  <w:pPr>
                    <w:pStyle w:val="aff5"/>
                    <w:tabs>
                      <w:tab w:val="left" w:pos="1060"/>
                      <w:tab w:val="left" w:pos="1771"/>
                    </w:tabs>
                    <w:spacing w:line="360" w:lineRule="auto"/>
                    <w:jc w:val="both"/>
                    <w:rPr>
                      <w:rFonts w:cs="David"/>
                      <w:sz w:val="20"/>
                      <w:szCs w:val="20"/>
                      <w:rtl/>
                    </w:rPr>
                  </w:pPr>
                </w:p>
              </w:tc>
              <w:tc>
                <w:tcPr>
                  <w:tcW w:w="2470" w:type="dxa"/>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7-9 עובדים</w:t>
                  </w:r>
                </w:p>
              </w:tc>
              <w:tc>
                <w:tcPr>
                  <w:tcW w:w="1311" w:type="dxa"/>
                </w:tcPr>
                <w:p w:rsidR="0054778D"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3</w:t>
                  </w:r>
                  <w:r w:rsidR="0054778D" w:rsidRPr="00380C53">
                    <w:rPr>
                      <w:rFonts w:cs="David" w:hint="cs"/>
                      <w:sz w:val="20"/>
                      <w:szCs w:val="20"/>
                      <w:rtl/>
                    </w:rPr>
                    <w:t>%</w:t>
                  </w:r>
                </w:p>
              </w:tc>
            </w:tr>
            <w:tr w:rsidR="0054778D" w:rsidRPr="00380C53" w:rsidTr="00831AAC">
              <w:trPr>
                <w:trHeight w:val="303"/>
              </w:trPr>
              <w:tc>
                <w:tcPr>
                  <w:tcW w:w="1543" w:type="dxa"/>
                  <w:vMerge/>
                </w:tcPr>
                <w:p w:rsidR="0054778D" w:rsidRPr="00380C53" w:rsidRDefault="0054778D" w:rsidP="000366E6">
                  <w:pPr>
                    <w:pStyle w:val="aff5"/>
                    <w:tabs>
                      <w:tab w:val="left" w:pos="1060"/>
                      <w:tab w:val="left" w:pos="1771"/>
                    </w:tabs>
                    <w:spacing w:line="360" w:lineRule="auto"/>
                    <w:jc w:val="both"/>
                    <w:rPr>
                      <w:rFonts w:cs="David"/>
                      <w:sz w:val="20"/>
                      <w:szCs w:val="20"/>
                      <w:rtl/>
                    </w:rPr>
                  </w:pPr>
                </w:p>
              </w:tc>
              <w:tc>
                <w:tcPr>
                  <w:tcW w:w="2470" w:type="dxa"/>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9 עובדים ומעלה</w:t>
                  </w:r>
                </w:p>
              </w:tc>
              <w:tc>
                <w:tcPr>
                  <w:tcW w:w="1311" w:type="dxa"/>
                </w:tcPr>
                <w:p w:rsidR="0054778D" w:rsidRPr="00380C53" w:rsidRDefault="0054778D"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5%</w:t>
                  </w:r>
                </w:p>
              </w:tc>
            </w:tr>
            <w:tr w:rsidR="00E43017" w:rsidRPr="00380C53" w:rsidTr="0054778D">
              <w:tc>
                <w:tcPr>
                  <w:tcW w:w="1543" w:type="dxa"/>
                  <w:vMerge w:val="restart"/>
                </w:tcPr>
                <w:p w:rsidR="00E43017" w:rsidRPr="00380C53" w:rsidRDefault="00E43017" w:rsidP="00D04F0C">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שנות ניסיון בכתיבת וליווי מכרזים </w:t>
                  </w:r>
                  <w:r w:rsidRPr="00380C53">
                    <w:rPr>
                      <w:rFonts w:cs="David"/>
                      <w:sz w:val="20"/>
                      <w:szCs w:val="20"/>
                      <w:rtl/>
                    </w:rPr>
                    <w:t>–</w:t>
                  </w:r>
                  <w:r w:rsidRPr="00380C53">
                    <w:rPr>
                      <w:rFonts w:cs="David" w:hint="cs"/>
                      <w:sz w:val="20"/>
                      <w:szCs w:val="20"/>
                      <w:rtl/>
                    </w:rPr>
                    <w:t xml:space="preserve"> החל משנת 200</w:t>
                  </w:r>
                  <w:r w:rsidR="00D04F0C" w:rsidRPr="00380C53">
                    <w:rPr>
                      <w:rFonts w:cs="David" w:hint="cs"/>
                      <w:sz w:val="20"/>
                      <w:szCs w:val="20"/>
                      <w:rtl/>
                    </w:rPr>
                    <w:t>5</w:t>
                  </w:r>
                  <w:r w:rsidRPr="00380C53">
                    <w:rPr>
                      <w:rFonts w:cs="David" w:hint="cs"/>
                      <w:sz w:val="20"/>
                      <w:szCs w:val="20"/>
                      <w:rtl/>
                    </w:rPr>
                    <w:t xml:space="preserve"> והלאה</w:t>
                  </w:r>
                </w:p>
              </w:tc>
              <w:tc>
                <w:tcPr>
                  <w:tcW w:w="2470" w:type="dxa"/>
                </w:tcPr>
                <w:p w:rsidR="00E43017" w:rsidRPr="00380C53" w:rsidRDefault="000366E6"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4-5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3</w:t>
                  </w:r>
                  <w:r w:rsidR="00E43017" w:rsidRPr="00380C53">
                    <w:rPr>
                      <w:rFonts w:cs="David" w:hint="cs"/>
                      <w:sz w:val="20"/>
                      <w:szCs w:val="20"/>
                      <w:rtl/>
                    </w:rPr>
                    <w:t>%</w:t>
                  </w:r>
                </w:p>
              </w:tc>
            </w:tr>
            <w:tr w:rsidR="00E43017" w:rsidRPr="00380C53" w:rsidTr="0054778D">
              <w:tc>
                <w:tcPr>
                  <w:tcW w:w="1543" w:type="dxa"/>
                  <w:vMerge/>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Pr>
                  </w:pPr>
                  <w:r w:rsidRPr="00380C53">
                    <w:rPr>
                      <w:rFonts w:cs="David"/>
                      <w:sz w:val="20"/>
                      <w:szCs w:val="20"/>
                    </w:rPr>
                    <w:t>6-8</w:t>
                  </w:r>
                  <w:r w:rsidR="000366E6" w:rsidRPr="00380C53">
                    <w:rPr>
                      <w:rFonts w:cs="David" w:hint="cs"/>
                      <w:sz w:val="20"/>
                      <w:szCs w:val="20"/>
                      <w:rtl/>
                    </w:rPr>
                    <w:t xml:space="preserve">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4</w:t>
                  </w:r>
                  <w:r w:rsidR="00E43017" w:rsidRPr="00380C53">
                    <w:rPr>
                      <w:rFonts w:cs="David" w:hint="cs"/>
                      <w:sz w:val="20"/>
                      <w:szCs w:val="20"/>
                      <w:rtl/>
                    </w:rPr>
                    <w:t>%</w:t>
                  </w:r>
                </w:p>
              </w:tc>
            </w:tr>
            <w:tr w:rsidR="00E43017" w:rsidRPr="00380C53" w:rsidTr="0054778D">
              <w:trPr>
                <w:trHeight w:val="621"/>
              </w:trPr>
              <w:tc>
                <w:tcPr>
                  <w:tcW w:w="1543" w:type="dxa"/>
                  <w:vMerge/>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Pr>
                  </w:pPr>
                  <w:r w:rsidRPr="00380C53">
                    <w:rPr>
                      <w:rFonts w:cs="David" w:hint="cs"/>
                      <w:sz w:val="20"/>
                      <w:szCs w:val="20"/>
                      <w:rtl/>
                    </w:rPr>
                    <w:t>מעל 8</w:t>
                  </w:r>
                  <w:r w:rsidR="000366E6" w:rsidRPr="00380C53">
                    <w:rPr>
                      <w:rFonts w:cs="David" w:hint="cs"/>
                      <w:sz w:val="20"/>
                      <w:szCs w:val="20"/>
                      <w:rtl/>
                    </w:rPr>
                    <w:t xml:space="preserve">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5</w:t>
                  </w:r>
                  <w:r w:rsidR="00E43017" w:rsidRPr="00380C53">
                    <w:rPr>
                      <w:rFonts w:cs="David" w:hint="cs"/>
                      <w:sz w:val="20"/>
                      <w:szCs w:val="20"/>
                      <w:rtl/>
                    </w:rPr>
                    <w:t>%</w:t>
                  </w:r>
                </w:p>
              </w:tc>
            </w:tr>
            <w:tr w:rsidR="00E43017" w:rsidRPr="00380C53" w:rsidTr="0054778D">
              <w:tc>
                <w:tcPr>
                  <w:tcW w:w="1543" w:type="dxa"/>
                </w:tcPr>
                <w:p w:rsidR="00E43017" w:rsidRPr="00380C53" w:rsidRDefault="00E4301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ניסי</w:t>
                  </w:r>
                  <w:r w:rsidR="00D04F0C" w:rsidRPr="00380C53">
                    <w:rPr>
                      <w:rFonts w:cs="David" w:hint="cs"/>
                      <w:sz w:val="20"/>
                      <w:szCs w:val="20"/>
                      <w:rtl/>
                    </w:rPr>
                    <w:t xml:space="preserve">ון בכתיבת מכרזים </w:t>
                  </w:r>
                  <w:r w:rsidR="00197607" w:rsidRPr="00380C53">
                    <w:rPr>
                      <w:rFonts w:cs="David" w:hint="cs"/>
                      <w:sz w:val="20"/>
                      <w:szCs w:val="20"/>
                      <w:rtl/>
                    </w:rPr>
                    <w:t>עם היבטים טכנולוגיים מובהקים כהגדרתם בתנאי הסף</w:t>
                  </w:r>
                  <w:r w:rsidR="0060579B" w:rsidRPr="00380C53">
                    <w:rPr>
                      <w:rFonts w:cs="David" w:hint="cs"/>
                      <w:sz w:val="20"/>
                      <w:szCs w:val="20"/>
                      <w:rtl/>
                    </w:rPr>
                    <w:t xml:space="preserve"> </w:t>
                  </w:r>
                  <w:r w:rsidR="00C82418" w:rsidRPr="00380C53">
                    <w:rPr>
                      <w:rFonts w:cs="David" w:hint="cs"/>
                      <w:sz w:val="20"/>
                      <w:szCs w:val="20"/>
                      <w:rtl/>
                    </w:rPr>
                    <w:t>3.5.2.2</w:t>
                  </w:r>
                </w:p>
              </w:tc>
              <w:tc>
                <w:tcPr>
                  <w:tcW w:w="2470" w:type="dxa"/>
                </w:tcPr>
                <w:p w:rsidR="00E43017" w:rsidRPr="00380C53" w:rsidRDefault="0019760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כתיבת מעל 5 מכרזים עם היבטים טכנולוגיים מובהקים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E43017" w:rsidRPr="00380C53">
                    <w:rPr>
                      <w:rFonts w:cs="David" w:hint="cs"/>
                      <w:sz w:val="20"/>
                      <w:szCs w:val="20"/>
                      <w:rtl/>
                    </w:rPr>
                    <w:t>%</w:t>
                  </w:r>
                </w:p>
              </w:tc>
            </w:tr>
            <w:tr w:rsidR="00E43017" w:rsidRPr="00380C53" w:rsidTr="0054778D">
              <w:tc>
                <w:tcPr>
                  <w:tcW w:w="1543" w:type="dxa"/>
                </w:tcPr>
                <w:p w:rsidR="00E4301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w:t>
                  </w:r>
                  <w:r w:rsidRPr="00380C53">
                    <w:rPr>
                      <w:rFonts w:cs="David" w:hint="cs"/>
                      <w:sz w:val="20"/>
                      <w:szCs w:val="20"/>
                      <w:rtl/>
                    </w:rPr>
                    <w:lastRenderedPageBreak/>
                    <w:t xml:space="preserve">מכרזים </w:t>
                  </w:r>
                  <w:r w:rsidR="00C82418" w:rsidRPr="00380C53">
                    <w:rPr>
                      <w:rFonts w:cs="David" w:hint="cs"/>
                      <w:sz w:val="20"/>
                      <w:szCs w:val="20"/>
                      <w:rtl/>
                    </w:rPr>
                    <w:t>עם קבלני שירותים כהגד</w:t>
                  </w:r>
                  <w:r w:rsidRPr="00380C53">
                    <w:rPr>
                      <w:rFonts w:cs="David" w:hint="cs"/>
                      <w:sz w:val="20"/>
                      <w:szCs w:val="20"/>
                      <w:rtl/>
                    </w:rPr>
                    <w:t>רתם בתנאי הסף</w:t>
                  </w:r>
                  <w:r w:rsidR="00C82418" w:rsidRPr="00380C53">
                    <w:rPr>
                      <w:rFonts w:cs="David" w:hint="cs"/>
                      <w:sz w:val="20"/>
                      <w:szCs w:val="20"/>
                      <w:rtl/>
                    </w:rPr>
                    <w:t xml:space="preserve"> 3.5.2.1</w:t>
                  </w:r>
                </w:p>
              </w:tc>
              <w:tc>
                <w:tcPr>
                  <w:tcW w:w="2470" w:type="dxa"/>
                </w:tcPr>
                <w:p w:rsidR="00E4301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lastRenderedPageBreak/>
                    <w:t xml:space="preserve">כתיבת </w:t>
                  </w:r>
                  <w:r w:rsidR="00D04F0C" w:rsidRPr="00380C53">
                    <w:rPr>
                      <w:rFonts w:cs="David" w:hint="cs"/>
                      <w:sz w:val="20"/>
                      <w:szCs w:val="20"/>
                      <w:rtl/>
                    </w:rPr>
                    <w:t xml:space="preserve">מעל </w:t>
                  </w:r>
                  <w:r w:rsidRPr="00380C53">
                    <w:rPr>
                      <w:rFonts w:cs="David" w:hint="cs"/>
                      <w:sz w:val="20"/>
                      <w:szCs w:val="20"/>
                      <w:rtl/>
                    </w:rPr>
                    <w:t>5</w:t>
                  </w:r>
                  <w:r w:rsidR="00D04F0C" w:rsidRPr="00380C53">
                    <w:rPr>
                      <w:rFonts w:cs="David" w:hint="cs"/>
                      <w:sz w:val="20"/>
                      <w:szCs w:val="20"/>
                      <w:rtl/>
                    </w:rPr>
                    <w:t xml:space="preserve"> </w:t>
                  </w:r>
                  <w:r w:rsidR="00E43017" w:rsidRPr="00380C53">
                    <w:rPr>
                      <w:rFonts w:cs="David" w:hint="cs"/>
                      <w:sz w:val="20"/>
                      <w:szCs w:val="20"/>
                      <w:rtl/>
                    </w:rPr>
                    <w:t>מכרזים</w:t>
                  </w:r>
                  <w:r w:rsidRPr="00380C53">
                    <w:rPr>
                      <w:rFonts w:cs="David" w:hint="cs"/>
                      <w:sz w:val="20"/>
                      <w:szCs w:val="20"/>
                      <w:rtl/>
                    </w:rPr>
                    <w:t xml:space="preserve"> </w:t>
                  </w:r>
                  <w:r w:rsidR="00C82418" w:rsidRPr="00380C53">
                    <w:rPr>
                      <w:rFonts w:cs="David" w:hint="cs"/>
                      <w:sz w:val="20"/>
                      <w:szCs w:val="20"/>
                      <w:rtl/>
                    </w:rPr>
                    <w:t xml:space="preserve">עם </w:t>
                  </w:r>
                  <w:r w:rsidR="00C82418" w:rsidRPr="00380C53">
                    <w:rPr>
                      <w:rFonts w:cs="David" w:hint="cs"/>
                      <w:sz w:val="20"/>
                      <w:szCs w:val="20"/>
                      <w:rtl/>
                    </w:rPr>
                    <w:lastRenderedPageBreak/>
                    <w:t>קבלני שירותים כאמור</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lastRenderedPageBreak/>
                    <w:t>2</w:t>
                  </w:r>
                  <w:r w:rsidR="00E43017" w:rsidRPr="00380C53">
                    <w:rPr>
                      <w:rFonts w:cs="David" w:hint="cs"/>
                      <w:sz w:val="20"/>
                      <w:szCs w:val="20"/>
                      <w:rtl/>
                    </w:rPr>
                    <w:t>%</w:t>
                  </w:r>
                </w:p>
              </w:tc>
            </w:tr>
          </w:tbl>
          <w:p w:rsidR="00E43017" w:rsidRPr="00380C53" w:rsidRDefault="00E43017" w:rsidP="000366E6">
            <w:pPr>
              <w:pStyle w:val="aff5"/>
              <w:tabs>
                <w:tab w:val="left" w:pos="1060"/>
                <w:tab w:val="left" w:pos="1771"/>
              </w:tabs>
              <w:bidi/>
              <w:spacing w:line="360" w:lineRule="auto"/>
              <w:jc w:val="both"/>
              <w:rPr>
                <w:rFonts w:cs="David"/>
                <w:sz w:val="20"/>
                <w:szCs w:val="20"/>
              </w:rPr>
            </w:pPr>
          </w:p>
        </w:tc>
        <w:tc>
          <w:tcPr>
            <w:tcW w:w="1394" w:type="dxa"/>
            <w:vAlign w:val="center"/>
          </w:tcPr>
          <w:p w:rsidR="00D04F0C" w:rsidRPr="00380C53" w:rsidRDefault="00C91B59" w:rsidP="00280F2F">
            <w:pPr>
              <w:pStyle w:val="aff5"/>
              <w:tabs>
                <w:tab w:val="left" w:pos="1060"/>
                <w:tab w:val="left" w:pos="1771"/>
              </w:tabs>
              <w:bidi/>
              <w:spacing w:line="360" w:lineRule="auto"/>
              <w:jc w:val="center"/>
              <w:rPr>
                <w:rFonts w:cs="David"/>
                <w:sz w:val="20"/>
                <w:szCs w:val="20"/>
              </w:rPr>
            </w:pPr>
            <w:r w:rsidRPr="00380C53">
              <w:rPr>
                <w:rFonts w:cs="David" w:hint="cs"/>
                <w:sz w:val="20"/>
                <w:szCs w:val="20"/>
                <w:rtl/>
              </w:rPr>
              <w:lastRenderedPageBreak/>
              <w:t>1</w:t>
            </w:r>
            <w:r w:rsidR="00280F2F" w:rsidRPr="00380C53">
              <w:rPr>
                <w:rFonts w:cs="David" w:hint="cs"/>
                <w:sz w:val="20"/>
                <w:szCs w:val="20"/>
                <w:rtl/>
              </w:rPr>
              <w:t>6</w:t>
            </w:r>
            <w:r w:rsidRPr="00380C53">
              <w:rPr>
                <w:rFonts w:cs="David" w:hint="cs"/>
                <w:sz w:val="20"/>
                <w:szCs w:val="20"/>
                <w:rtl/>
              </w:rPr>
              <w:t>%</w:t>
            </w:r>
          </w:p>
        </w:tc>
      </w:tr>
      <w:tr w:rsidR="00E43017" w:rsidRPr="00473C39" w:rsidTr="00D04F0C">
        <w:trPr>
          <w:trHeight w:val="331"/>
        </w:trPr>
        <w:tc>
          <w:tcPr>
            <w:tcW w:w="5550" w:type="dxa"/>
          </w:tcPr>
          <w:p w:rsidR="00E43017" w:rsidRPr="00380C53" w:rsidRDefault="0060579B" w:rsidP="00624D9A">
            <w:pPr>
              <w:pStyle w:val="aff5"/>
              <w:tabs>
                <w:tab w:val="left" w:pos="1060"/>
                <w:tab w:val="left" w:pos="1771"/>
              </w:tabs>
              <w:bidi/>
              <w:spacing w:line="360" w:lineRule="auto"/>
              <w:jc w:val="both"/>
              <w:rPr>
                <w:rFonts w:cs="David"/>
                <w:sz w:val="20"/>
                <w:szCs w:val="20"/>
              </w:rPr>
            </w:pPr>
            <w:r w:rsidRPr="00380C53">
              <w:rPr>
                <w:rFonts w:cs="David" w:hint="cs"/>
                <w:b/>
                <w:bCs/>
                <w:sz w:val="20"/>
                <w:szCs w:val="20"/>
                <w:rtl/>
              </w:rPr>
              <w:lastRenderedPageBreak/>
              <w:t>ח</w:t>
            </w:r>
            <w:r w:rsidR="00363326" w:rsidRPr="00380C53">
              <w:rPr>
                <w:rFonts w:cs="David" w:hint="cs"/>
                <w:b/>
                <w:bCs/>
                <w:sz w:val="20"/>
                <w:szCs w:val="20"/>
                <w:rtl/>
              </w:rPr>
              <w:t>ו"ד לקוחות קודמים</w:t>
            </w:r>
            <w:r w:rsidRPr="00380C53">
              <w:rPr>
                <w:rFonts w:cs="David" w:hint="cs"/>
                <w:sz w:val="20"/>
                <w:szCs w:val="20"/>
                <w:rtl/>
              </w:rPr>
              <w:t xml:space="preserve"> </w:t>
            </w:r>
            <w:r w:rsidRPr="00380C53">
              <w:rPr>
                <w:rFonts w:cs="David" w:hint="cs"/>
                <w:b/>
                <w:bCs/>
                <w:sz w:val="20"/>
                <w:szCs w:val="20"/>
                <w:rtl/>
              </w:rPr>
              <w:t>ביחס למציע</w:t>
            </w:r>
            <w:r w:rsidRPr="00380C53">
              <w:rPr>
                <w:rFonts w:cs="David" w:hint="cs"/>
                <w:sz w:val="20"/>
                <w:szCs w:val="20"/>
                <w:rtl/>
              </w:rPr>
              <w:t xml:space="preserve"> -</w:t>
            </w:r>
            <w:r w:rsidR="00363326" w:rsidRPr="00380C53">
              <w:rPr>
                <w:rFonts w:cs="David" w:hint="cs"/>
                <w:sz w:val="20"/>
                <w:szCs w:val="20"/>
                <w:rtl/>
              </w:rPr>
              <w:t xml:space="preserve"> </w:t>
            </w:r>
            <w:r w:rsidR="003D4A98" w:rsidRPr="00380C53">
              <w:rPr>
                <w:rFonts w:cs="David" w:hint="cs"/>
                <w:sz w:val="20"/>
                <w:szCs w:val="20"/>
                <w:rtl/>
              </w:rPr>
              <w:t xml:space="preserve">המשרד יבחר באופן אקראי </w:t>
            </w:r>
            <w:r w:rsidR="00592771" w:rsidRPr="00380C53">
              <w:rPr>
                <w:rFonts w:cs="David" w:hint="cs"/>
                <w:sz w:val="20"/>
                <w:szCs w:val="20"/>
                <w:rtl/>
              </w:rPr>
              <w:t xml:space="preserve">עד </w:t>
            </w:r>
            <w:r w:rsidRPr="00380C53">
              <w:rPr>
                <w:rFonts w:cs="David" w:hint="cs"/>
                <w:sz w:val="20"/>
                <w:szCs w:val="20"/>
                <w:rtl/>
              </w:rPr>
              <w:t>ש</w:t>
            </w:r>
            <w:r w:rsidR="00624D9A">
              <w:rPr>
                <w:rFonts w:cs="David" w:hint="cs"/>
                <w:sz w:val="20"/>
                <w:szCs w:val="20"/>
                <w:rtl/>
              </w:rPr>
              <w:t>ני</w:t>
            </w:r>
            <w:r w:rsidR="003D4A98" w:rsidRPr="00380C53">
              <w:rPr>
                <w:rFonts w:cs="David" w:hint="cs"/>
                <w:sz w:val="20"/>
                <w:szCs w:val="20"/>
                <w:rtl/>
              </w:rPr>
              <w:t xml:space="preserve"> לקוחות </w:t>
            </w:r>
            <w:r w:rsidR="00363326" w:rsidRPr="00380C53">
              <w:rPr>
                <w:rFonts w:cs="David" w:hint="cs"/>
                <w:sz w:val="20"/>
                <w:szCs w:val="20"/>
                <w:rtl/>
              </w:rPr>
              <w:t xml:space="preserve">(מתוך רשימת הלקוחות שהמציע צירף להצעתו) </w:t>
            </w:r>
            <w:r w:rsidR="003D4A98" w:rsidRPr="00380C53">
              <w:rPr>
                <w:rFonts w:cs="David" w:hint="cs"/>
                <w:sz w:val="20"/>
                <w:szCs w:val="20"/>
                <w:rtl/>
              </w:rPr>
              <w:t xml:space="preserve">להם נתן המציע שירות כאמור (במסגרת זו יבחנו בין היתר זמינות המציע, מקצועיות, </w:t>
            </w:r>
            <w:proofErr w:type="spellStart"/>
            <w:r w:rsidR="003D4A98" w:rsidRPr="00380C53">
              <w:rPr>
                <w:rFonts w:cs="David" w:hint="cs"/>
                <w:sz w:val="20"/>
                <w:szCs w:val="20"/>
                <w:rtl/>
              </w:rPr>
              <w:t>שירותיות</w:t>
            </w:r>
            <w:proofErr w:type="spellEnd"/>
            <w:r w:rsidR="003D4A98" w:rsidRPr="00380C53">
              <w:rPr>
                <w:rFonts w:cs="David" w:hint="cs"/>
                <w:sz w:val="20"/>
                <w:szCs w:val="20"/>
                <w:rtl/>
              </w:rPr>
              <w:t xml:space="preserve">, עמידה בלוח זמנים ושביעות רצון הלקוח מהתוצר). עבור כל המלצה יקבל המציע עד </w:t>
            </w:r>
            <w:r w:rsidR="003852DE" w:rsidRPr="00380C53">
              <w:rPr>
                <w:rFonts w:cs="David" w:hint="cs"/>
                <w:sz w:val="20"/>
                <w:szCs w:val="20"/>
                <w:rtl/>
              </w:rPr>
              <w:t>3</w:t>
            </w:r>
            <w:r w:rsidR="003D4A98" w:rsidRPr="00380C53">
              <w:rPr>
                <w:rFonts w:cs="David" w:hint="cs"/>
                <w:sz w:val="20"/>
                <w:szCs w:val="20"/>
                <w:rtl/>
              </w:rPr>
              <w:t>%.</w:t>
            </w:r>
          </w:p>
        </w:tc>
        <w:tc>
          <w:tcPr>
            <w:tcW w:w="1394" w:type="dxa"/>
            <w:vAlign w:val="center"/>
          </w:tcPr>
          <w:p w:rsidR="00E43017" w:rsidRPr="00380C53" w:rsidRDefault="00C91B59" w:rsidP="000366E6">
            <w:pPr>
              <w:pStyle w:val="aff5"/>
              <w:tabs>
                <w:tab w:val="left" w:pos="1060"/>
                <w:tab w:val="left" w:pos="1771"/>
              </w:tabs>
              <w:bidi/>
              <w:spacing w:line="360" w:lineRule="auto"/>
              <w:jc w:val="center"/>
              <w:rPr>
                <w:rFonts w:cs="David"/>
                <w:sz w:val="20"/>
                <w:szCs w:val="20"/>
              </w:rPr>
            </w:pPr>
            <w:r w:rsidRPr="00380C53">
              <w:rPr>
                <w:rFonts w:cs="David" w:hint="cs"/>
                <w:sz w:val="20"/>
                <w:szCs w:val="20"/>
                <w:rtl/>
              </w:rPr>
              <w:t>6%</w:t>
            </w:r>
          </w:p>
        </w:tc>
      </w:tr>
      <w:tr w:rsidR="0060579B" w:rsidRPr="00473C39" w:rsidTr="00D04F0C">
        <w:trPr>
          <w:trHeight w:val="331"/>
        </w:trPr>
        <w:tc>
          <w:tcPr>
            <w:tcW w:w="5550" w:type="dxa"/>
          </w:tcPr>
          <w:p w:rsidR="0060579B" w:rsidRPr="00380C53" w:rsidRDefault="0060579B" w:rsidP="00624D9A">
            <w:pPr>
              <w:pStyle w:val="aff5"/>
              <w:tabs>
                <w:tab w:val="left" w:pos="1060"/>
                <w:tab w:val="left" w:pos="1771"/>
              </w:tabs>
              <w:bidi/>
              <w:spacing w:line="360" w:lineRule="auto"/>
              <w:jc w:val="both"/>
              <w:rPr>
                <w:rFonts w:cs="David"/>
                <w:sz w:val="20"/>
                <w:szCs w:val="20"/>
                <w:rtl/>
              </w:rPr>
            </w:pPr>
            <w:r w:rsidRPr="00380C53">
              <w:rPr>
                <w:rFonts w:cs="David" w:hint="cs"/>
                <w:b/>
                <w:bCs/>
                <w:sz w:val="20"/>
                <w:szCs w:val="20"/>
                <w:rtl/>
              </w:rPr>
              <w:t xml:space="preserve">חו"ד לקוחות קודמים ביחס למנהל הצוות </w:t>
            </w:r>
            <w:r w:rsidRPr="00380C53">
              <w:rPr>
                <w:rFonts w:cs="David" w:hint="cs"/>
                <w:sz w:val="20"/>
                <w:szCs w:val="20"/>
                <w:rtl/>
              </w:rPr>
              <w:t xml:space="preserve">- המשרד יבחר באופן אקראי עד </w:t>
            </w:r>
            <w:r w:rsidR="00CF4402" w:rsidRPr="00380C53">
              <w:rPr>
                <w:rFonts w:cs="David" w:hint="cs"/>
                <w:sz w:val="20"/>
                <w:szCs w:val="20"/>
                <w:rtl/>
              </w:rPr>
              <w:t>ש</w:t>
            </w:r>
            <w:r w:rsidR="00624D9A">
              <w:rPr>
                <w:rFonts w:cs="David" w:hint="cs"/>
                <w:sz w:val="20"/>
                <w:szCs w:val="20"/>
                <w:rtl/>
              </w:rPr>
              <w:t>נ</w:t>
            </w:r>
            <w:r w:rsidR="00CF4402" w:rsidRPr="00380C53">
              <w:rPr>
                <w:rFonts w:cs="David" w:hint="cs"/>
                <w:sz w:val="20"/>
                <w:szCs w:val="20"/>
                <w:rtl/>
              </w:rPr>
              <w:t>י</w:t>
            </w:r>
            <w:r w:rsidRPr="00380C53">
              <w:rPr>
                <w:rFonts w:cs="David" w:hint="cs"/>
                <w:sz w:val="20"/>
                <w:szCs w:val="20"/>
                <w:rtl/>
              </w:rPr>
              <w:t xml:space="preserve"> לקוחות (מתוך רשימת הלקוחות </w:t>
            </w:r>
            <w:r w:rsidR="00CF4402" w:rsidRPr="00380C53">
              <w:rPr>
                <w:rFonts w:cs="David" w:hint="cs"/>
                <w:sz w:val="20"/>
                <w:szCs w:val="20"/>
                <w:rtl/>
              </w:rPr>
              <w:t>שפורטו ביחס לניסיון מנהל הצוות</w:t>
            </w:r>
            <w:r w:rsidRPr="00380C53">
              <w:rPr>
                <w:rFonts w:cs="David" w:hint="cs"/>
                <w:sz w:val="20"/>
                <w:szCs w:val="20"/>
                <w:rtl/>
              </w:rPr>
              <w:t xml:space="preserve">) להם נתן </w:t>
            </w:r>
            <w:r w:rsidR="00CF4402" w:rsidRPr="00380C53">
              <w:rPr>
                <w:rFonts w:cs="David" w:hint="cs"/>
                <w:sz w:val="20"/>
                <w:szCs w:val="20"/>
                <w:rtl/>
              </w:rPr>
              <w:t>מנהל הצוות</w:t>
            </w:r>
            <w:r w:rsidRPr="00380C53">
              <w:rPr>
                <w:rFonts w:cs="David" w:hint="cs"/>
                <w:sz w:val="20"/>
                <w:szCs w:val="20"/>
                <w:rtl/>
              </w:rPr>
              <w:t xml:space="preserve"> שירות כאמור (במסגרת זו יבח</w:t>
            </w:r>
            <w:r w:rsidR="00624D9A">
              <w:rPr>
                <w:rFonts w:cs="David" w:hint="cs"/>
                <w:sz w:val="20"/>
                <w:szCs w:val="20"/>
                <w:rtl/>
              </w:rPr>
              <w:t xml:space="preserve">נו בין היתר זמינות, מקצועיות, </w:t>
            </w:r>
            <w:proofErr w:type="spellStart"/>
            <w:r w:rsidR="00624D9A">
              <w:rPr>
                <w:rFonts w:cs="David" w:hint="cs"/>
                <w:sz w:val="20"/>
                <w:szCs w:val="20"/>
                <w:rtl/>
              </w:rPr>
              <w:t>שי</w:t>
            </w:r>
            <w:r w:rsidRPr="00380C53">
              <w:rPr>
                <w:rFonts w:cs="David" w:hint="cs"/>
                <w:sz w:val="20"/>
                <w:szCs w:val="20"/>
                <w:rtl/>
              </w:rPr>
              <w:t>רותיות</w:t>
            </w:r>
            <w:proofErr w:type="spellEnd"/>
            <w:r w:rsidRPr="00380C53">
              <w:rPr>
                <w:rFonts w:cs="David" w:hint="cs"/>
                <w:sz w:val="20"/>
                <w:szCs w:val="20"/>
                <w:rtl/>
              </w:rPr>
              <w:t xml:space="preserve">, עמידה בלוח זמנים ושביעות רצון הלקוח מהתוצר). עבור כל המלצה יקבל המציע עד </w:t>
            </w:r>
            <w:r w:rsidR="003852DE" w:rsidRPr="00380C53">
              <w:rPr>
                <w:rFonts w:cs="David" w:hint="cs"/>
                <w:sz w:val="20"/>
                <w:szCs w:val="20"/>
                <w:rtl/>
              </w:rPr>
              <w:t>3</w:t>
            </w:r>
            <w:r w:rsidRPr="00380C53">
              <w:rPr>
                <w:rFonts w:cs="David" w:hint="cs"/>
                <w:sz w:val="20"/>
                <w:szCs w:val="20"/>
                <w:rtl/>
              </w:rPr>
              <w:t>%.</w:t>
            </w:r>
          </w:p>
        </w:tc>
        <w:tc>
          <w:tcPr>
            <w:tcW w:w="1394" w:type="dxa"/>
            <w:vAlign w:val="center"/>
          </w:tcPr>
          <w:p w:rsidR="0060579B" w:rsidRPr="00380C53" w:rsidRDefault="00C91B59" w:rsidP="000366E6">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6%</w:t>
            </w:r>
          </w:p>
        </w:tc>
      </w:tr>
      <w:tr w:rsidR="00E43017" w:rsidRPr="00473C39" w:rsidTr="00D04F0C">
        <w:trPr>
          <w:trHeight w:val="331"/>
        </w:trPr>
        <w:tc>
          <w:tcPr>
            <w:tcW w:w="5550" w:type="dxa"/>
          </w:tcPr>
          <w:p w:rsidR="00E43017" w:rsidRPr="00380C53" w:rsidRDefault="00E43017" w:rsidP="00352502">
            <w:pPr>
              <w:pStyle w:val="aff5"/>
              <w:tabs>
                <w:tab w:val="left" w:pos="1060"/>
                <w:tab w:val="left" w:pos="1771"/>
              </w:tabs>
              <w:bidi/>
              <w:spacing w:line="360" w:lineRule="auto"/>
              <w:jc w:val="both"/>
              <w:rPr>
                <w:rFonts w:cs="David"/>
                <w:sz w:val="20"/>
                <w:szCs w:val="20"/>
                <w:rtl/>
              </w:rPr>
            </w:pPr>
            <w:r w:rsidRPr="00380C53">
              <w:rPr>
                <w:rFonts w:cs="David"/>
                <w:sz w:val="20"/>
                <w:szCs w:val="20"/>
                <w:rtl/>
              </w:rPr>
              <w:t xml:space="preserve">התרשמות </w:t>
            </w:r>
            <w:r w:rsidRPr="00380C53">
              <w:rPr>
                <w:rFonts w:cs="David" w:hint="cs"/>
                <w:b/>
                <w:bCs/>
                <w:sz w:val="20"/>
                <w:szCs w:val="20"/>
                <w:u w:val="single"/>
                <w:rtl/>
              </w:rPr>
              <w:t>סובייקטיבית</w:t>
            </w:r>
            <w:r w:rsidRPr="00380C53">
              <w:rPr>
                <w:rFonts w:cs="David" w:hint="cs"/>
                <w:sz w:val="20"/>
                <w:szCs w:val="20"/>
                <w:rtl/>
              </w:rPr>
              <w:t xml:space="preserve"> של ועדת המכרזים </w:t>
            </w:r>
            <w:r w:rsidRPr="00380C53">
              <w:rPr>
                <w:rFonts w:cs="David"/>
                <w:sz w:val="20"/>
                <w:szCs w:val="20"/>
                <w:rtl/>
              </w:rPr>
              <w:t>מההצעה</w:t>
            </w:r>
            <w:r w:rsidRPr="00380C53">
              <w:rPr>
                <w:rFonts w:cs="David" w:hint="cs"/>
                <w:sz w:val="20"/>
                <w:szCs w:val="20"/>
                <w:rtl/>
              </w:rPr>
              <w:t xml:space="preserve"> כפי שהוגשה</w:t>
            </w:r>
            <w:r w:rsidR="00EC0DEE" w:rsidRPr="00380C53">
              <w:rPr>
                <w:rFonts w:cs="David" w:hint="cs"/>
                <w:sz w:val="20"/>
                <w:szCs w:val="20"/>
                <w:rtl/>
              </w:rPr>
              <w:t xml:space="preserve"> ומדוגמאות המכרזים</w:t>
            </w:r>
            <w:r w:rsidR="00347487" w:rsidRPr="00380C53">
              <w:rPr>
                <w:rFonts w:cs="David" w:hint="cs"/>
                <w:sz w:val="20"/>
                <w:szCs w:val="20"/>
                <w:rtl/>
              </w:rPr>
              <w:t>*</w:t>
            </w:r>
            <w:r w:rsidR="00EC0DEE" w:rsidRPr="00380C53">
              <w:rPr>
                <w:rFonts w:cs="David" w:hint="cs"/>
                <w:sz w:val="20"/>
                <w:szCs w:val="20"/>
                <w:rtl/>
              </w:rPr>
              <w:t xml:space="preserve"> שצורפו בהתאם לסעיף</w:t>
            </w:r>
            <w:r w:rsidR="00352502" w:rsidRPr="00380C53">
              <w:rPr>
                <w:rFonts w:cs="David" w:hint="cs"/>
                <w:sz w:val="20"/>
                <w:szCs w:val="20"/>
                <w:rtl/>
              </w:rPr>
              <w:t xml:space="preserve"> 8.4 </w:t>
            </w:r>
            <w:r w:rsidR="00EC0DEE" w:rsidRPr="00380C53">
              <w:rPr>
                <w:rFonts w:cs="David" w:hint="cs"/>
                <w:sz w:val="20"/>
                <w:szCs w:val="20"/>
                <w:rtl/>
              </w:rPr>
              <w:t>לעיל.</w:t>
            </w:r>
          </w:p>
        </w:tc>
        <w:tc>
          <w:tcPr>
            <w:tcW w:w="1394" w:type="dxa"/>
            <w:vAlign w:val="center"/>
          </w:tcPr>
          <w:p w:rsidR="00E43017" w:rsidRPr="00380C53" w:rsidRDefault="00280F2F" w:rsidP="000366E6">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5</w:t>
            </w:r>
            <w:r w:rsidR="00E43017" w:rsidRPr="00380C53">
              <w:rPr>
                <w:rFonts w:cs="David" w:hint="cs"/>
                <w:sz w:val="20"/>
                <w:szCs w:val="20"/>
                <w:rtl/>
              </w:rPr>
              <w:t>%</w:t>
            </w:r>
          </w:p>
        </w:tc>
      </w:tr>
      <w:tr w:rsidR="00E43017" w:rsidRPr="00DD20D4" w:rsidTr="00D04F0C">
        <w:trPr>
          <w:trHeight w:val="464"/>
        </w:trPr>
        <w:tc>
          <w:tcPr>
            <w:tcW w:w="5550" w:type="dxa"/>
          </w:tcPr>
          <w:p w:rsidR="00E43017" w:rsidRPr="00D23B9B" w:rsidRDefault="00E43017" w:rsidP="000366E6">
            <w:pPr>
              <w:pStyle w:val="aff5"/>
              <w:tabs>
                <w:tab w:val="left" w:pos="1060"/>
                <w:tab w:val="left" w:pos="1771"/>
              </w:tabs>
              <w:bidi/>
              <w:spacing w:line="480" w:lineRule="auto"/>
              <w:jc w:val="both"/>
              <w:rPr>
                <w:rFonts w:cs="David"/>
                <w:b/>
                <w:bCs/>
                <w:sz w:val="22"/>
                <w:szCs w:val="22"/>
              </w:rPr>
            </w:pPr>
            <w:r w:rsidRPr="00D23B9B">
              <w:rPr>
                <w:rFonts w:cs="David"/>
                <w:b/>
                <w:bCs/>
                <w:sz w:val="22"/>
                <w:szCs w:val="22"/>
                <w:rtl/>
              </w:rPr>
              <w:t xml:space="preserve">סה"כ = </w:t>
            </w:r>
            <w:proofErr w:type="spellStart"/>
            <w:r w:rsidRPr="00D23B9B">
              <w:rPr>
                <w:rFonts w:cs="David"/>
                <w:b/>
                <w:bCs/>
                <w:sz w:val="22"/>
                <w:szCs w:val="22"/>
              </w:rPr>
              <w:t>Qn</w:t>
            </w:r>
            <w:proofErr w:type="spellEnd"/>
          </w:p>
        </w:tc>
        <w:tc>
          <w:tcPr>
            <w:tcW w:w="1394" w:type="dxa"/>
            <w:vAlign w:val="center"/>
          </w:tcPr>
          <w:p w:rsidR="00E43017" w:rsidRPr="00D23B9B" w:rsidRDefault="00280F2F" w:rsidP="000366E6">
            <w:pPr>
              <w:pStyle w:val="aff5"/>
              <w:tabs>
                <w:tab w:val="left" w:pos="1060"/>
                <w:tab w:val="left" w:pos="1771"/>
              </w:tabs>
              <w:bidi/>
              <w:spacing w:line="480" w:lineRule="auto"/>
              <w:jc w:val="center"/>
              <w:rPr>
                <w:rFonts w:cs="David"/>
                <w:b/>
                <w:bCs/>
                <w:sz w:val="22"/>
                <w:szCs w:val="22"/>
              </w:rPr>
            </w:pPr>
            <w:r w:rsidRPr="00D23B9B">
              <w:rPr>
                <w:rFonts w:cs="David" w:hint="cs"/>
                <w:b/>
                <w:bCs/>
                <w:sz w:val="22"/>
                <w:szCs w:val="22"/>
                <w:rtl/>
              </w:rPr>
              <w:t>45</w:t>
            </w:r>
            <w:r w:rsidR="00E43017" w:rsidRPr="00D23B9B">
              <w:rPr>
                <w:rFonts w:cs="David"/>
                <w:b/>
                <w:bCs/>
                <w:sz w:val="22"/>
                <w:szCs w:val="22"/>
                <w:rtl/>
              </w:rPr>
              <w:t>%</w:t>
            </w:r>
          </w:p>
        </w:tc>
      </w:tr>
    </w:tbl>
    <w:p w:rsidR="00280F2F" w:rsidRDefault="00280F2F" w:rsidP="00347487">
      <w:pPr>
        <w:pStyle w:val="aff5"/>
        <w:bidi/>
        <w:spacing w:line="360" w:lineRule="auto"/>
        <w:ind w:left="2160"/>
        <w:jc w:val="both"/>
        <w:rPr>
          <w:rFonts w:cs="David"/>
          <w:rtl/>
        </w:rPr>
      </w:pPr>
    </w:p>
    <w:p w:rsidR="00347487" w:rsidRDefault="003D4A98" w:rsidP="003852DE">
      <w:pPr>
        <w:pStyle w:val="aff5"/>
        <w:bidi/>
        <w:spacing w:line="360" w:lineRule="auto"/>
        <w:ind w:left="2160"/>
        <w:jc w:val="both"/>
        <w:rPr>
          <w:rFonts w:cs="David"/>
          <w:rtl/>
        </w:rPr>
      </w:pPr>
      <w:r>
        <w:rPr>
          <w:rFonts w:cs="David" w:hint="cs"/>
          <w:rtl/>
        </w:rPr>
        <w:t xml:space="preserve">*להוכחת איכות בתנאי זה יצורפו דוגמאות עבר שסיווגן מאפשר זאת. </w:t>
      </w:r>
    </w:p>
    <w:p w:rsidR="00280F2F" w:rsidRDefault="003D4A98" w:rsidP="00445C29">
      <w:pPr>
        <w:pStyle w:val="aff5"/>
        <w:bidi/>
        <w:spacing w:line="360" w:lineRule="auto"/>
        <w:ind w:left="2160"/>
        <w:jc w:val="both"/>
        <w:rPr>
          <w:rFonts w:cs="David"/>
        </w:rPr>
      </w:pPr>
      <w:r>
        <w:rPr>
          <w:rFonts w:cs="David" w:hint="cs"/>
          <w:rtl/>
        </w:rPr>
        <w:t xml:space="preserve">שיקול הדעת אם לראות במכרז כמכרז </w:t>
      </w:r>
      <w:r w:rsidR="00445C29">
        <w:rPr>
          <w:rFonts w:cs="David" w:hint="cs"/>
          <w:rtl/>
        </w:rPr>
        <w:t>עם היבט טכנולוגי מובהק</w:t>
      </w:r>
      <w:r w:rsidRPr="00473C39">
        <w:rPr>
          <w:rFonts w:cs="David" w:hint="cs"/>
          <w:rtl/>
        </w:rPr>
        <w:t xml:space="preserve"> / </w:t>
      </w:r>
      <w:r>
        <w:rPr>
          <w:rFonts w:cs="David" w:hint="cs"/>
          <w:rtl/>
        </w:rPr>
        <w:t xml:space="preserve">מכרז </w:t>
      </w:r>
      <w:r w:rsidR="00352502">
        <w:rPr>
          <w:rFonts w:cs="David" w:hint="cs"/>
          <w:rtl/>
        </w:rPr>
        <w:t>לקבלני שירותים</w:t>
      </w:r>
      <w:r>
        <w:rPr>
          <w:rFonts w:cs="David" w:hint="cs"/>
          <w:rtl/>
        </w:rPr>
        <w:t xml:space="preserve">, </w:t>
      </w:r>
      <w:r w:rsidRPr="00451627">
        <w:rPr>
          <w:rFonts w:cs="David" w:hint="cs"/>
          <w:b/>
          <w:bCs/>
          <w:u w:val="single"/>
          <w:rtl/>
        </w:rPr>
        <w:t>שמור בלעדית לוועדת המכרזים.</w:t>
      </w:r>
    </w:p>
    <w:p w:rsidR="003D4A98" w:rsidRPr="0021320A" w:rsidRDefault="003D4A98" w:rsidP="00280F2F">
      <w:pPr>
        <w:pStyle w:val="1"/>
        <w:numPr>
          <w:ilvl w:val="0"/>
          <w:numId w:val="0"/>
        </w:numPr>
        <w:spacing w:line="360" w:lineRule="auto"/>
        <w:ind w:left="1418" w:hanging="698"/>
        <w:rPr>
          <w:rFonts w:cs="David"/>
          <w:u w:val="none"/>
        </w:rPr>
      </w:pPr>
    </w:p>
    <w:p w:rsidR="00280F2F" w:rsidRDefault="00280F2F" w:rsidP="00380C53">
      <w:pPr>
        <w:pStyle w:val="1"/>
        <w:numPr>
          <w:ilvl w:val="1"/>
          <w:numId w:val="38"/>
        </w:numPr>
        <w:spacing w:line="360" w:lineRule="auto"/>
        <w:rPr>
          <w:rFonts w:cs="David"/>
          <w:u w:val="none"/>
        </w:rPr>
      </w:pPr>
      <w:r>
        <w:rPr>
          <w:rFonts w:cs="David" w:hint="cs"/>
          <w:rtl/>
        </w:rPr>
        <w:t xml:space="preserve">השלב הרביעי </w:t>
      </w:r>
      <w:r>
        <w:rPr>
          <w:rFonts w:cs="David"/>
          <w:rtl/>
        </w:rPr>
        <w:t>–</w:t>
      </w:r>
      <w:r>
        <w:rPr>
          <w:rFonts w:cs="David" w:hint="cs"/>
          <w:rtl/>
        </w:rPr>
        <w:t xml:space="preserve"> המשך בחינת האיכות - ראיון- </w:t>
      </w:r>
      <w:r w:rsidRPr="001E668E">
        <w:rPr>
          <w:rFonts w:cs="David" w:hint="cs"/>
          <w:b/>
          <w:bCs/>
          <w:u w:val="none"/>
          <w:rtl/>
        </w:rPr>
        <w:t xml:space="preserve">עד </w:t>
      </w:r>
      <w:r>
        <w:rPr>
          <w:rFonts w:cs="David" w:hint="cs"/>
          <w:b/>
          <w:bCs/>
          <w:u w:val="none"/>
          <w:rtl/>
        </w:rPr>
        <w:t>15%</w:t>
      </w:r>
    </w:p>
    <w:p w:rsidR="00280F2F" w:rsidRPr="00255067" w:rsidRDefault="00280F2F" w:rsidP="00624D9A">
      <w:pPr>
        <w:pStyle w:val="1"/>
        <w:numPr>
          <w:ilvl w:val="0"/>
          <w:numId w:val="0"/>
        </w:numPr>
        <w:spacing w:line="360" w:lineRule="auto"/>
        <w:ind w:left="2160"/>
        <w:rPr>
          <w:rFonts w:cs="David"/>
          <w:u w:val="none"/>
          <w:rtl/>
        </w:rPr>
      </w:pPr>
      <w:r>
        <w:rPr>
          <w:rFonts w:cs="David" w:hint="cs"/>
          <w:u w:val="none"/>
          <w:rtl/>
        </w:rPr>
        <w:t xml:space="preserve">המשרד יזמן לראיון רק את </w:t>
      </w:r>
      <w:r w:rsidR="00624D9A">
        <w:rPr>
          <w:rFonts w:cs="David" w:hint="cs"/>
          <w:u w:val="none"/>
          <w:rtl/>
        </w:rPr>
        <w:t>שמונת</w:t>
      </w:r>
      <w:r>
        <w:rPr>
          <w:rFonts w:cs="David" w:hint="cs"/>
          <w:u w:val="none"/>
          <w:rtl/>
        </w:rPr>
        <w:t xml:space="preserve"> המציעים שקיבלו את ציון האיכות (</w:t>
      </w:r>
      <w:r>
        <w:rPr>
          <w:rFonts w:cs="David"/>
          <w:u w:val="none"/>
        </w:rPr>
        <w:t>Qn</w:t>
      </w:r>
      <w:r>
        <w:rPr>
          <w:rFonts w:cs="David" w:hint="cs"/>
          <w:u w:val="none"/>
          <w:rtl/>
        </w:rPr>
        <w:t>) הגבוה ביותר עד לשלב זה. על אף האמור, המשרד יהיה רשאי במידת הצורך לזמן יותר מ</w:t>
      </w:r>
      <w:r w:rsidR="00624D9A">
        <w:rPr>
          <w:rFonts w:cs="David" w:hint="cs"/>
          <w:u w:val="none"/>
          <w:rtl/>
        </w:rPr>
        <w:t>שמונה</w:t>
      </w:r>
      <w:r>
        <w:rPr>
          <w:rFonts w:cs="David" w:hint="cs"/>
          <w:u w:val="none"/>
          <w:rtl/>
        </w:rPr>
        <w:t xml:space="preserve"> מציעים לראיון וזאת בהתאם לצרכיו ולשיקול דעתו. הזימונים יתבצעו על פי סדר דירוג המציעים בהתאם לסעיף שלעיל.</w:t>
      </w:r>
    </w:p>
    <w:p w:rsidR="00280F2F" w:rsidRPr="00352502" w:rsidRDefault="00280F2F" w:rsidP="00280F2F">
      <w:pPr>
        <w:pStyle w:val="1"/>
        <w:numPr>
          <w:ilvl w:val="0"/>
          <w:numId w:val="0"/>
        </w:numPr>
        <w:spacing w:line="360" w:lineRule="auto"/>
        <w:ind w:left="2160"/>
        <w:rPr>
          <w:rFonts w:cs="David"/>
          <w:u w:val="none"/>
          <w:rtl/>
        </w:rPr>
      </w:pPr>
      <w:r w:rsidRPr="00352502">
        <w:rPr>
          <w:rFonts w:cs="David" w:hint="cs"/>
          <w:u w:val="none"/>
          <w:rtl/>
        </w:rPr>
        <w:t xml:space="preserve">הראיון יימשך לפרק זמן של עד חצי שעה, וייערך על ידי צוות מטעם המשרד עם מנהל המציע ועם מנהל הצוות המוצע (ככל שאין מדובר באותו אדם). </w:t>
      </w:r>
    </w:p>
    <w:p w:rsidR="00280F2F" w:rsidRDefault="00280F2F" w:rsidP="00352502">
      <w:pPr>
        <w:pStyle w:val="1"/>
        <w:numPr>
          <w:ilvl w:val="0"/>
          <w:numId w:val="0"/>
        </w:numPr>
        <w:spacing w:line="360" w:lineRule="auto"/>
        <w:ind w:left="2160"/>
        <w:rPr>
          <w:rFonts w:cs="David"/>
          <w:u w:val="none"/>
          <w:rtl/>
        </w:rPr>
      </w:pPr>
      <w:r>
        <w:rPr>
          <w:rFonts w:cs="David" w:hint="cs"/>
          <w:u w:val="none"/>
          <w:rtl/>
        </w:rPr>
        <w:t>הראיון יערך במשרד ראש הממשלה, רח' קפלן 3</w:t>
      </w:r>
      <w:r w:rsidRPr="00BC3046">
        <w:rPr>
          <w:rFonts w:cs="David"/>
          <w:u w:val="none"/>
          <w:rtl/>
        </w:rPr>
        <w:t>, ירושלים</w:t>
      </w:r>
      <w:r>
        <w:rPr>
          <w:rFonts w:cs="David" w:hint="cs"/>
          <w:u w:val="none"/>
          <w:rtl/>
        </w:rPr>
        <w:t>. במסגרת הראיון יבדקו בין היתר</w:t>
      </w:r>
      <w:r w:rsidRPr="003D3D69">
        <w:rPr>
          <w:rFonts w:cs="David"/>
          <w:u w:val="none"/>
          <w:rtl/>
        </w:rPr>
        <w:t xml:space="preserve">, </w:t>
      </w:r>
      <w:r w:rsidRPr="003D3D69">
        <w:rPr>
          <w:rFonts w:cs="David" w:hint="eastAsia"/>
          <w:u w:val="none"/>
          <w:rtl/>
        </w:rPr>
        <w:t>מידת</w:t>
      </w:r>
      <w:r w:rsidRPr="003D3D69">
        <w:rPr>
          <w:rFonts w:cs="David"/>
          <w:u w:val="none"/>
          <w:rtl/>
        </w:rPr>
        <w:t xml:space="preserve"> </w:t>
      </w:r>
      <w:r w:rsidRPr="003D3D69">
        <w:rPr>
          <w:rFonts w:cs="David" w:hint="eastAsia"/>
          <w:u w:val="none"/>
          <w:rtl/>
        </w:rPr>
        <w:t>הבנת</w:t>
      </w:r>
      <w:r>
        <w:rPr>
          <w:rFonts w:cs="David" w:hint="cs"/>
          <w:u w:val="none"/>
          <w:rtl/>
        </w:rPr>
        <w:t>ו של המציע</w:t>
      </w:r>
      <w:r w:rsidRPr="003D3D69">
        <w:rPr>
          <w:rFonts w:cs="David"/>
          <w:u w:val="none"/>
          <w:rtl/>
        </w:rPr>
        <w:t xml:space="preserve"> </w:t>
      </w:r>
      <w:r w:rsidRPr="003D3D69">
        <w:rPr>
          <w:rFonts w:cs="David" w:hint="eastAsia"/>
          <w:u w:val="none"/>
          <w:rtl/>
        </w:rPr>
        <w:t>את</w:t>
      </w:r>
      <w:r w:rsidRPr="003D3D69">
        <w:rPr>
          <w:rFonts w:cs="David"/>
          <w:u w:val="none"/>
          <w:rtl/>
        </w:rPr>
        <w:t xml:space="preserve"> </w:t>
      </w:r>
      <w:r w:rsidRPr="003D3D69">
        <w:rPr>
          <w:rFonts w:cs="David" w:hint="eastAsia"/>
          <w:u w:val="none"/>
          <w:rtl/>
        </w:rPr>
        <w:t>סוג</w:t>
      </w:r>
      <w:r w:rsidRPr="003D3D69">
        <w:rPr>
          <w:rFonts w:cs="David"/>
          <w:u w:val="none"/>
          <w:rtl/>
        </w:rPr>
        <w:t xml:space="preserve"> </w:t>
      </w:r>
      <w:r w:rsidRPr="003D3D69">
        <w:rPr>
          <w:rFonts w:cs="David" w:hint="eastAsia"/>
          <w:u w:val="none"/>
          <w:rtl/>
        </w:rPr>
        <w:t>ה</w:t>
      </w:r>
      <w:r>
        <w:rPr>
          <w:rFonts w:cs="David" w:hint="cs"/>
          <w:u w:val="none"/>
          <w:rtl/>
        </w:rPr>
        <w:t>שירותים הנדרשים בהתאם ל</w:t>
      </w:r>
      <w:r w:rsidR="00352502">
        <w:rPr>
          <w:rFonts w:cs="David" w:hint="cs"/>
          <w:u w:val="none"/>
          <w:rtl/>
        </w:rPr>
        <w:t>נספח</w:t>
      </w:r>
      <w:r>
        <w:rPr>
          <w:rFonts w:cs="David" w:hint="cs"/>
          <w:u w:val="none"/>
          <w:rtl/>
        </w:rPr>
        <w:t xml:space="preserve"> 1</w:t>
      </w:r>
      <w:r w:rsidR="00DF24A6">
        <w:rPr>
          <w:rFonts w:cs="David" w:hint="cs"/>
          <w:u w:val="none"/>
          <w:rtl/>
        </w:rPr>
        <w:t>, היכרותו עם החקיקה, התקנות והוראות התכ"ם הרלוונטיות</w:t>
      </w:r>
      <w:r w:rsidR="00637E9E">
        <w:rPr>
          <w:rFonts w:cs="David" w:hint="cs"/>
          <w:u w:val="none"/>
          <w:rtl/>
        </w:rPr>
        <w:t>, ניתוח דוגמאות המכרזים שהועברו למשרד על ידי המציע</w:t>
      </w:r>
      <w:r w:rsidRPr="003D3D69">
        <w:rPr>
          <w:rFonts w:cs="David"/>
          <w:u w:val="none"/>
          <w:rtl/>
        </w:rPr>
        <w:t xml:space="preserve"> </w:t>
      </w:r>
      <w:r w:rsidRPr="003D3D69">
        <w:rPr>
          <w:rFonts w:cs="David" w:hint="eastAsia"/>
          <w:u w:val="none"/>
          <w:rtl/>
        </w:rPr>
        <w:t>והתאמתו</w:t>
      </w:r>
      <w:r w:rsidRPr="003D3D69">
        <w:rPr>
          <w:rFonts w:cs="David"/>
          <w:u w:val="none"/>
          <w:rtl/>
        </w:rPr>
        <w:t xml:space="preserve"> </w:t>
      </w:r>
      <w:r w:rsidRPr="003D3D69">
        <w:rPr>
          <w:rFonts w:cs="David" w:hint="eastAsia"/>
          <w:u w:val="none"/>
          <w:rtl/>
        </w:rPr>
        <w:t>לדרישות</w:t>
      </w:r>
      <w:r w:rsidRPr="003D3D69">
        <w:rPr>
          <w:rFonts w:cs="David"/>
          <w:u w:val="none"/>
          <w:rtl/>
        </w:rPr>
        <w:t xml:space="preserve"> </w:t>
      </w:r>
      <w:r w:rsidRPr="003D3D69">
        <w:rPr>
          <w:rFonts w:cs="David" w:hint="eastAsia"/>
          <w:u w:val="none"/>
          <w:rtl/>
        </w:rPr>
        <w:t>המשרד</w:t>
      </w:r>
      <w:r w:rsidRPr="00255067">
        <w:rPr>
          <w:rFonts w:cs="David" w:hint="cs"/>
          <w:u w:val="none"/>
          <w:rtl/>
        </w:rPr>
        <w:t>.</w:t>
      </w:r>
    </w:p>
    <w:p w:rsidR="00280F2F" w:rsidRPr="004F1D3F" w:rsidRDefault="00280F2F" w:rsidP="00280F2F">
      <w:pPr>
        <w:pStyle w:val="1"/>
        <w:numPr>
          <w:ilvl w:val="0"/>
          <w:numId w:val="0"/>
        </w:numPr>
        <w:spacing w:line="360" w:lineRule="auto"/>
        <w:ind w:left="2160"/>
        <w:rPr>
          <w:rFonts w:cs="David"/>
          <w:b/>
          <w:bCs/>
          <w:u w:val="none"/>
          <w:rtl/>
        </w:rPr>
      </w:pPr>
      <w:r w:rsidRPr="004F1D3F">
        <w:rPr>
          <w:rFonts w:cs="David" w:hint="cs"/>
          <w:b/>
          <w:bCs/>
          <w:u w:val="none"/>
          <w:rtl/>
        </w:rPr>
        <w:t xml:space="preserve">יודגש, כי </w:t>
      </w:r>
      <w:r w:rsidR="00445C29">
        <w:rPr>
          <w:rFonts w:cs="David" w:hint="cs"/>
          <w:b/>
          <w:bCs/>
          <w:u w:val="none"/>
          <w:rtl/>
        </w:rPr>
        <w:t xml:space="preserve">ככלל </w:t>
      </w:r>
      <w:r w:rsidRPr="004F1D3F">
        <w:rPr>
          <w:rFonts w:cs="David" w:hint="cs"/>
          <w:b/>
          <w:bCs/>
          <w:u w:val="none"/>
          <w:rtl/>
        </w:rPr>
        <w:t>לכל מציע ינתן מועד אחד ל</w:t>
      </w:r>
      <w:r>
        <w:rPr>
          <w:rFonts w:cs="David" w:hint="cs"/>
          <w:b/>
          <w:bCs/>
          <w:u w:val="none"/>
          <w:rtl/>
        </w:rPr>
        <w:t>ראיון</w:t>
      </w:r>
      <w:r w:rsidRPr="004F1D3F">
        <w:rPr>
          <w:rFonts w:cs="David" w:hint="cs"/>
          <w:b/>
          <w:bCs/>
          <w:u w:val="none"/>
          <w:rtl/>
        </w:rPr>
        <w:t xml:space="preserve">. למשרד אין יכולת להתחשב באילוצי המציעים השונים, ועל כן מציע אשר לא יוכל להגיע </w:t>
      </w:r>
      <w:r w:rsidRPr="004F1D3F">
        <w:rPr>
          <w:rFonts w:cs="David" w:hint="cs"/>
          <w:b/>
          <w:bCs/>
          <w:u w:val="none"/>
          <w:rtl/>
        </w:rPr>
        <w:lastRenderedPageBreak/>
        <w:t>מכל סיבה שהיא או</w:t>
      </w:r>
      <w:r>
        <w:rPr>
          <w:rFonts w:cs="David" w:hint="cs"/>
          <w:b/>
          <w:bCs/>
          <w:u w:val="none"/>
          <w:rtl/>
        </w:rPr>
        <w:t xml:space="preserve"> יאחר למועד שיקבע לראיון, המשרד יוכל לדחות את מועמדתו</w:t>
      </w:r>
      <w:r w:rsidRPr="004F1D3F">
        <w:rPr>
          <w:rFonts w:cs="David" w:hint="cs"/>
          <w:b/>
          <w:bCs/>
          <w:u w:val="none"/>
          <w:rtl/>
        </w:rPr>
        <w:t>.</w:t>
      </w:r>
    </w:p>
    <w:p w:rsidR="00280F2F" w:rsidRDefault="00280F2F" w:rsidP="00280F2F">
      <w:pPr>
        <w:pStyle w:val="1"/>
        <w:numPr>
          <w:ilvl w:val="0"/>
          <w:numId w:val="0"/>
        </w:numPr>
        <w:spacing w:line="360" w:lineRule="auto"/>
        <w:ind w:left="2160" w:hanging="22"/>
        <w:rPr>
          <w:rFonts w:cs="David"/>
          <w:u w:val="none"/>
          <w:rtl/>
        </w:rPr>
      </w:pPr>
      <w:r w:rsidRPr="007E4578">
        <w:rPr>
          <w:rFonts w:cs="David" w:hint="cs"/>
          <w:u w:val="none"/>
          <w:rtl/>
        </w:rPr>
        <w:t>הציון המ</w:t>
      </w:r>
      <w:r>
        <w:rPr>
          <w:rFonts w:cs="David" w:hint="cs"/>
          <w:u w:val="none"/>
          <w:rtl/>
        </w:rPr>
        <w:t>ירבי</w:t>
      </w:r>
      <w:r w:rsidRPr="007E4578">
        <w:rPr>
          <w:rFonts w:cs="David" w:hint="cs"/>
          <w:u w:val="none"/>
          <w:rtl/>
        </w:rPr>
        <w:t xml:space="preserve"> האפשרי </w:t>
      </w:r>
      <w:r>
        <w:rPr>
          <w:rFonts w:cs="David" w:hint="cs"/>
          <w:u w:val="none"/>
          <w:rtl/>
        </w:rPr>
        <w:t>בראיון</w:t>
      </w:r>
      <w:r w:rsidRPr="007E4578">
        <w:rPr>
          <w:rFonts w:cs="David" w:hint="cs"/>
          <w:u w:val="none"/>
          <w:rtl/>
        </w:rPr>
        <w:t xml:space="preserve"> הוא </w:t>
      </w:r>
      <w:r>
        <w:rPr>
          <w:rFonts w:cs="David" w:hint="cs"/>
          <w:b/>
          <w:bCs/>
          <w:u w:val="none"/>
          <w:rtl/>
        </w:rPr>
        <w:t>15%</w:t>
      </w:r>
      <w:r>
        <w:rPr>
          <w:rFonts w:cs="David" w:hint="cs"/>
          <w:u w:val="none"/>
          <w:rtl/>
        </w:rPr>
        <w:t xml:space="preserve"> </w:t>
      </w:r>
      <w:r>
        <w:rPr>
          <w:rFonts w:cs="David"/>
          <w:u w:val="none"/>
        </w:rPr>
        <w:t>In)</w:t>
      </w:r>
      <w:r>
        <w:rPr>
          <w:rFonts w:cs="David" w:hint="cs"/>
          <w:u w:val="none"/>
          <w:rtl/>
        </w:rPr>
        <w:t>).</w:t>
      </w:r>
    </w:p>
    <w:p w:rsidR="00280F2F" w:rsidRPr="00280F2F" w:rsidRDefault="00280F2F" w:rsidP="00380C53">
      <w:pPr>
        <w:pStyle w:val="1"/>
        <w:numPr>
          <w:ilvl w:val="1"/>
          <w:numId w:val="38"/>
        </w:numPr>
        <w:spacing w:line="360" w:lineRule="auto"/>
        <w:rPr>
          <w:rFonts w:cs="David"/>
        </w:rPr>
      </w:pPr>
      <w:r w:rsidRPr="00280F2F">
        <w:rPr>
          <w:rFonts w:cs="David" w:hint="cs"/>
          <w:rtl/>
        </w:rPr>
        <w:t xml:space="preserve">השלב החמישי - פתיחת מעטפות המחיר- </w:t>
      </w:r>
      <w:r w:rsidRPr="00280F2F">
        <w:rPr>
          <w:rFonts w:cs="David" w:hint="cs"/>
          <w:b/>
          <w:bCs/>
          <w:u w:val="none"/>
          <w:rtl/>
        </w:rPr>
        <w:t xml:space="preserve">סה"כ </w:t>
      </w:r>
      <w:r>
        <w:rPr>
          <w:rFonts w:cs="David" w:hint="cs"/>
          <w:b/>
          <w:bCs/>
          <w:u w:val="none"/>
          <w:rtl/>
        </w:rPr>
        <w:t>40</w:t>
      </w:r>
      <w:r w:rsidRPr="00280F2F">
        <w:rPr>
          <w:rFonts w:cs="David" w:hint="cs"/>
          <w:b/>
          <w:bCs/>
          <w:u w:val="none"/>
          <w:rtl/>
        </w:rPr>
        <w:t>%</w:t>
      </w:r>
    </w:p>
    <w:p w:rsidR="00AC31D3" w:rsidRDefault="00AC31D3" w:rsidP="00AC31D3">
      <w:pPr>
        <w:pStyle w:val="1"/>
        <w:numPr>
          <w:ilvl w:val="0"/>
          <w:numId w:val="0"/>
        </w:numPr>
        <w:spacing w:line="360" w:lineRule="auto"/>
        <w:ind w:left="1440"/>
        <w:rPr>
          <w:rFonts w:cs="David"/>
          <w:u w:val="none"/>
          <w:rtl/>
        </w:rPr>
      </w:pPr>
      <w:r w:rsidRPr="00D23C98">
        <w:rPr>
          <w:rFonts w:cs="David" w:hint="eastAsia"/>
          <w:u w:val="none"/>
          <w:rtl/>
        </w:rPr>
        <w:t>לאחר</w:t>
      </w:r>
      <w:r w:rsidRPr="00D23C98">
        <w:rPr>
          <w:rFonts w:cs="David"/>
          <w:u w:val="none"/>
          <w:rtl/>
        </w:rPr>
        <w:t xml:space="preserve"> השלמת </w:t>
      </w:r>
      <w:r>
        <w:rPr>
          <w:rFonts w:cs="David" w:hint="cs"/>
          <w:u w:val="none"/>
          <w:rtl/>
        </w:rPr>
        <w:t>שלב</w:t>
      </w:r>
      <w:r w:rsidRPr="00D23C98">
        <w:rPr>
          <w:rFonts w:cs="David"/>
          <w:u w:val="none"/>
          <w:rtl/>
        </w:rPr>
        <w:t xml:space="preserve"> </w:t>
      </w:r>
      <w:r>
        <w:rPr>
          <w:rFonts w:cs="David" w:hint="cs"/>
          <w:u w:val="none"/>
          <w:rtl/>
        </w:rPr>
        <w:t>הראיון</w:t>
      </w:r>
      <w:r w:rsidRPr="00D23C98">
        <w:rPr>
          <w:rFonts w:cs="David"/>
          <w:u w:val="none"/>
          <w:rtl/>
        </w:rPr>
        <w:t xml:space="preserve"> וגיבוש ניקוד האיכות המלא של </w:t>
      </w:r>
      <w:r>
        <w:rPr>
          <w:rFonts w:cs="David" w:hint="cs"/>
          <w:u w:val="none"/>
          <w:rtl/>
        </w:rPr>
        <w:t>המציעים שהשתתפו בשלב זה</w:t>
      </w:r>
      <w:r w:rsidRPr="00D23C98">
        <w:rPr>
          <w:rFonts w:cs="David"/>
          <w:u w:val="none"/>
          <w:rtl/>
        </w:rPr>
        <w:t>,</w:t>
      </w:r>
      <w:r>
        <w:rPr>
          <w:rFonts w:cs="David" w:hint="cs"/>
          <w:u w:val="none"/>
          <w:rtl/>
        </w:rPr>
        <w:t xml:space="preserve"> כמפורט לעיל</w:t>
      </w:r>
      <w:r w:rsidRPr="00D23C98">
        <w:rPr>
          <w:rFonts w:cs="David"/>
          <w:u w:val="none"/>
          <w:rtl/>
        </w:rPr>
        <w:t xml:space="preserve"> </w:t>
      </w:r>
      <w:r w:rsidRPr="007E4578">
        <w:rPr>
          <w:rFonts w:cs="David" w:hint="cs"/>
          <w:u w:val="none"/>
          <w:rtl/>
        </w:rPr>
        <w:t xml:space="preserve">תפתחנה </w:t>
      </w:r>
      <w:r>
        <w:rPr>
          <w:rFonts w:cs="David" w:hint="cs"/>
          <w:u w:val="none"/>
          <w:rtl/>
        </w:rPr>
        <w:t xml:space="preserve">אך ורק </w:t>
      </w:r>
      <w:r w:rsidRPr="007E4578">
        <w:rPr>
          <w:rFonts w:cs="David" w:hint="cs"/>
          <w:u w:val="none"/>
          <w:rtl/>
        </w:rPr>
        <w:t>מ</w:t>
      </w:r>
      <w:r w:rsidRPr="00D23C98">
        <w:rPr>
          <w:rFonts w:cs="David" w:hint="eastAsia"/>
          <w:u w:val="none"/>
          <w:rtl/>
        </w:rPr>
        <w:t>עטפות</w:t>
      </w:r>
      <w:r w:rsidRPr="00D23C98">
        <w:rPr>
          <w:rFonts w:cs="David"/>
          <w:u w:val="none"/>
          <w:rtl/>
        </w:rPr>
        <w:t xml:space="preserve"> ההצעות הכספיות של </w:t>
      </w:r>
      <w:r>
        <w:rPr>
          <w:rFonts w:cs="David" w:hint="cs"/>
          <w:u w:val="none"/>
          <w:rtl/>
        </w:rPr>
        <w:t>ה</w:t>
      </w:r>
      <w:r w:rsidRPr="00D23C98">
        <w:rPr>
          <w:rFonts w:cs="David"/>
          <w:u w:val="none"/>
          <w:rtl/>
        </w:rPr>
        <w:t xml:space="preserve">מציעים </w:t>
      </w:r>
      <w:r>
        <w:rPr>
          <w:rFonts w:cs="David" w:hint="cs"/>
          <w:u w:val="none"/>
          <w:rtl/>
        </w:rPr>
        <w:t>ש</w:t>
      </w:r>
      <w:r w:rsidRPr="00D23C98">
        <w:rPr>
          <w:rFonts w:cs="David"/>
          <w:u w:val="none"/>
          <w:rtl/>
        </w:rPr>
        <w:t xml:space="preserve">עברו </w:t>
      </w:r>
      <w:r>
        <w:rPr>
          <w:rFonts w:cs="David" w:hint="cs"/>
          <w:u w:val="none"/>
          <w:rtl/>
        </w:rPr>
        <w:t>והשתתפו בשלב הרביעי.</w:t>
      </w:r>
      <w:r w:rsidRPr="00D23C98">
        <w:rPr>
          <w:rFonts w:cs="David"/>
          <w:u w:val="none"/>
          <w:rtl/>
        </w:rPr>
        <w:t xml:space="preserve"> </w:t>
      </w:r>
    </w:p>
    <w:p w:rsidR="00AC31D3" w:rsidRDefault="00AC31D3" w:rsidP="00AC31D3">
      <w:pPr>
        <w:pStyle w:val="1"/>
        <w:numPr>
          <w:ilvl w:val="0"/>
          <w:numId w:val="0"/>
        </w:numPr>
        <w:spacing w:line="360" w:lineRule="auto"/>
        <w:ind w:left="1440"/>
        <w:rPr>
          <w:rFonts w:cs="David"/>
          <w:u w:val="none"/>
          <w:rtl/>
        </w:rPr>
      </w:pPr>
      <w:r>
        <w:rPr>
          <w:rFonts w:cs="David" w:hint="cs"/>
          <w:u w:val="none"/>
          <w:rtl/>
        </w:rPr>
        <w:t xml:space="preserve">ציון המחיר להצעה </w:t>
      </w:r>
      <w:r w:rsidRPr="006A437D">
        <w:rPr>
          <w:rFonts w:cs="David"/>
          <w:u w:val="none"/>
          <w:rtl/>
        </w:rPr>
        <w:t>(</w:t>
      </w:r>
      <w:r w:rsidRPr="006A437D">
        <w:rPr>
          <w:rFonts w:cs="David"/>
          <w:u w:val="none"/>
        </w:rPr>
        <w:t>Pn</w:t>
      </w:r>
      <w:r w:rsidRPr="006A437D">
        <w:rPr>
          <w:rFonts w:cs="David"/>
          <w:u w:val="none"/>
          <w:rtl/>
        </w:rPr>
        <w:t>)</w:t>
      </w:r>
      <w:r>
        <w:rPr>
          <w:rFonts w:cs="David" w:hint="cs"/>
          <w:u w:val="none"/>
          <w:rtl/>
        </w:rPr>
        <w:t xml:space="preserve"> יחושב ע"י חלוקת אחוז ההנחה של הצעת המחיר הנבחנת באחוז ההנחה של ההצעה עם אחוז ההנחה הגבוה ביותר מבין ההצעות שנפתחו והתוצאה תוכפל ב-40. כך יתקבל ציון 40 (מירבי) להצעה/הצעות עם אחוז ההנחה הגבוה ביותר וציונים יחסיים קטנים מ-40 להצעות האחרות. ניתן להדגים זאת לפי הנוסחה הבאה:</w:t>
      </w:r>
    </w:p>
    <w:p w:rsidR="00AC31D3" w:rsidRPr="00CC4980" w:rsidRDefault="00AC31D3" w:rsidP="00AC31D3">
      <w:pPr>
        <w:pStyle w:val="1"/>
        <w:numPr>
          <w:ilvl w:val="0"/>
          <w:numId w:val="0"/>
        </w:numPr>
        <w:spacing w:after="0" w:line="360" w:lineRule="auto"/>
        <w:ind w:left="3600"/>
        <w:rPr>
          <w:rFonts w:cs="David"/>
          <w:b/>
          <w:bCs/>
          <w:u w:val="none"/>
        </w:rPr>
      </w:pPr>
      <w:r>
        <w:rPr>
          <w:rFonts w:cs="David" w:hint="cs"/>
          <w:b/>
          <w:bCs/>
          <w:rtl/>
        </w:rPr>
        <w:t>40</w:t>
      </w:r>
      <w:r w:rsidRPr="00CC4980">
        <w:rPr>
          <w:rFonts w:cs="David"/>
          <w:b/>
          <w:bCs/>
          <w:rtl/>
        </w:rPr>
        <w:t xml:space="preserve"> </w:t>
      </w:r>
      <w:r w:rsidRPr="00CC4980">
        <w:rPr>
          <w:rFonts w:cs="David"/>
          <w:b/>
          <w:bCs/>
        </w:rPr>
        <w:t>X</w:t>
      </w:r>
      <w:r w:rsidRPr="00CC4980">
        <w:rPr>
          <w:rFonts w:cs="David"/>
          <w:b/>
          <w:bCs/>
          <w:rtl/>
        </w:rPr>
        <w:t xml:space="preserve"> </w:t>
      </w:r>
      <w:r>
        <w:rPr>
          <w:rFonts w:cs="David" w:hint="cs"/>
          <w:b/>
          <w:bCs/>
          <w:rtl/>
        </w:rPr>
        <w:t>אחוז ההנחה הנבחן</w:t>
      </w:r>
      <w:r w:rsidRPr="00CC4980">
        <w:rPr>
          <w:rFonts w:cs="David"/>
          <w:b/>
          <w:bCs/>
          <w:rtl/>
        </w:rPr>
        <w:t xml:space="preserve"> </w:t>
      </w:r>
      <w:r w:rsidRPr="00CC4980">
        <w:rPr>
          <w:rFonts w:cs="David"/>
          <w:b/>
          <w:bCs/>
          <w:u w:val="none"/>
          <w:rtl/>
        </w:rPr>
        <w:t xml:space="preserve">= </w:t>
      </w:r>
      <w:r w:rsidRPr="00CC4980">
        <w:rPr>
          <w:rFonts w:cs="David"/>
          <w:b/>
          <w:bCs/>
          <w:u w:val="none"/>
        </w:rPr>
        <w:t>Pn</w:t>
      </w:r>
    </w:p>
    <w:p w:rsidR="00AC31D3" w:rsidRPr="00CC4980" w:rsidRDefault="00AC31D3" w:rsidP="00AC31D3">
      <w:pPr>
        <w:pStyle w:val="1"/>
        <w:numPr>
          <w:ilvl w:val="0"/>
          <w:numId w:val="0"/>
        </w:numPr>
        <w:spacing w:after="0" w:line="360" w:lineRule="auto"/>
        <w:ind w:left="3600"/>
        <w:rPr>
          <w:rFonts w:cs="David"/>
          <w:b/>
          <w:bCs/>
          <w:u w:val="none"/>
        </w:rPr>
      </w:pPr>
      <w:r>
        <w:rPr>
          <w:rFonts w:cs="David"/>
          <w:b/>
          <w:bCs/>
          <w:u w:val="none"/>
          <w:rtl/>
        </w:rPr>
        <w:t xml:space="preserve"> </w:t>
      </w:r>
      <w:r>
        <w:rPr>
          <w:rFonts w:cs="David" w:hint="cs"/>
          <w:b/>
          <w:bCs/>
          <w:u w:val="none"/>
          <w:rtl/>
        </w:rPr>
        <w:t>אחוז ההנחה הגבוה ביותר</w:t>
      </w:r>
    </w:p>
    <w:p w:rsidR="00AC31D3" w:rsidRDefault="00AC31D3" w:rsidP="00AC31D3">
      <w:pPr>
        <w:pStyle w:val="aff5"/>
        <w:bidi/>
        <w:ind w:left="1362"/>
        <w:rPr>
          <w:rFonts w:cs="David"/>
          <w:rtl/>
          <w:lang w:eastAsia="he-IL"/>
        </w:rPr>
      </w:pPr>
    </w:p>
    <w:p w:rsidR="00AC31D3" w:rsidRPr="00DD20D4" w:rsidRDefault="00AC31D3" w:rsidP="00D23B9B">
      <w:pPr>
        <w:pStyle w:val="aff5"/>
        <w:bidi/>
        <w:ind w:left="1362"/>
        <w:rPr>
          <w:rFonts w:cs="David"/>
          <w:lang w:eastAsia="he-IL"/>
        </w:rPr>
      </w:pPr>
      <w:r>
        <w:rPr>
          <w:rFonts w:cs="David" w:hint="cs"/>
          <w:rtl/>
          <w:lang w:eastAsia="he-IL"/>
        </w:rPr>
        <w:t xml:space="preserve">                 </w:t>
      </w:r>
      <w:r>
        <w:rPr>
          <w:rFonts w:cs="David" w:hint="cs"/>
          <w:rtl/>
          <w:lang w:eastAsia="he-IL"/>
        </w:rPr>
        <w:tab/>
      </w:r>
      <w:r>
        <w:rPr>
          <w:rFonts w:cs="David" w:hint="cs"/>
          <w:rtl/>
          <w:lang w:eastAsia="he-IL"/>
        </w:rPr>
        <w:tab/>
      </w:r>
    </w:p>
    <w:p w:rsidR="00AC31D3" w:rsidRDefault="00AC31D3" w:rsidP="00AC31D3">
      <w:pPr>
        <w:pStyle w:val="aff5"/>
        <w:numPr>
          <w:ilvl w:val="1"/>
          <w:numId w:val="38"/>
        </w:numPr>
        <w:bidi/>
        <w:spacing w:line="360" w:lineRule="auto"/>
        <w:rPr>
          <w:rFonts w:cs="David"/>
        </w:rPr>
      </w:pPr>
      <w:r w:rsidRPr="00051242">
        <w:rPr>
          <w:rFonts w:cs="David"/>
          <w:u w:val="single"/>
          <w:rtl/>
        </w:rPr>
        <w:t>שלב בחירת הזוכה:</w:t>
      </w:r>
      <w:r w:rsidRPr="00DD20D4">
        <w:rPr>
          <w:rFonts w:cs="David"/>
          <w:rtl/>
        </w:rPr>
        <w:br/>
        <w:t xml:space="preserve">כאמור, לאחר חישוב ציוני המחיר של כל ההצעות אשר עברו </w:t>
      </w:r>
      <w:r>
        <w:rPr>
          <w:rFonts w:cs="David" w:hint="cs"/>
          <w:rtl/>
        </w:rPr>
        <w:t xml:space="preserve">את שלב </w:t>
      </w:r>
      <w:proofErr w:type="spellStart"/>
      <w:r>
        <w:rPr>
          <w:rFonts w:cs="David" w:hint="cs"/>
          <w:rtl/>
        </w:rPr>
        <w:t>הראיון</w:t>
      </w:r>
      <w:proofErr w:type="spellEnd"/>
      <w:r w:rsidRPr="00DD20D4">
        <w:rPr>
          <w:rFonts w:cs="David"/>
          <w:rtl/>
        </w:rPr>
        <w:t xml:space="preserve">, יחושב הציון המשוקלל הסופי, לכול אחד </w:t>
      </w:r>
      <w:proofErr w:type="spellStart"/>
      <w:r w:rsidRPr="00DD20D4">
        <w:rPr>
          <w:rFonts w:cs="David"/>
          <w:rtl/>
        </w:rPr>
        <w:t>מהמציעים</w:t>
      </w:r>
      <w:proofErr w:type="spellEnd"/>
      <w:r w:rsidR="00624D9A">
        <w:rPr>
          <w:rFonts w:cs="David" w:hint="cs"/>
          <w:rtl/>
        </w:rPr>
        <w:t>,</w:t>
      </w:r>
      <w:r w:rsidR="00624D9A">
        <w:rPr>
          <w:rFonts w:cs="David"/>
          <w:rtl/>
        </w:rPr>
        <w:t xml:space="preserve"> על פי</w:t>
      </w:r>
      <w:r w:rsidRPr="00DD20D4">
        <w:rPr>
          <w:rFonts w:cs="David"/>
          <w:rtl/>
        </w:rPr>
        <w:t xml:space="preserve"> הנוסחה הבאה: </w:t>
      </w:r>
    </w:p>
    <w:p w:rsidR="00AC31D3" w:rsidRDefault="00AC31D3" w:rsidP="00AC31D3">
      <w:pPr>
        <w:pStyle w:val="aff5"/>
        <w:bidi/>
        <w:spacing w:line="360" w:lineRule="auto"/>
        <w:ind w:left="1080"/>
        <w:jc w:val="both"/>
        <w:rPr>
          <w:rFonts w:cs="David"/>
          <w:rtl/>
        </w:rPr>
      </w:pP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Pr>
        <w:t>An = (</w:t>
      </w:r>
      <w:proofErr w:type="spellStart"/>
      <w:r>
        <w:rPr>
          <w:rFonts w:cs="David"/>
        </w:rPr>
        <w:t>Pn</w:t>
      </w:r>
      <w:proofErr w:type="spellEnd"/>
      <w:r>
        <w:rPr>
          <w:rFonts w:cs="David"/>
        </w:rPr>
        <w:t>) + (In) +</w:t>
      </w:r>
      <w:r w:rsidRPr="00DD20D4">
        <w:rPr>
          <w:rFonts w:cs="David"/>
        </w:rPr>
        <w:t xml:space="preserve"> </w:t>
      </w:r>
      <w:r>
        <w:rPr>
          <w:rFonts w:cs="David"/>
        </w:rPr>
        <w:t>(</w:t>
      </w:r>
      <w:proofErr w:type="spellStart"/>
      <w:r w:rsidRPr="00DD20D4">
        <w:rPr>
          <w:rFonts w:cs="David"/>
        </w:rPr>
        <w:t>Qn</w:t>
      </w:r>
      <w:proofErr w:type="spellEnd"/>
      <w:r w:rsidRPr="00DD20D4">
        <w:rPr>
          <w:rFonts w:cs="David"/>
        </w:rPr>
        <w:t>)</w:t>
      </w:r>
      <w:r w:rsidRPr="00DD20D4">
        <w:rPr>
          <w:rFonts w:cs="David"/>
          <w:rtl/>
        </w:rPr>
        <w:br/>
        <w:t>כאשר:</w:t>
      </w:r>
      <w:r w:rsidRPr="00DD20D4">
        <w:rPr>
          <w:rFonts w:cs="David"/>
          <w:rtl/>
        </w:rPr>
        <w:br/>
      </w:r>
      <w:r w:rsidRPr="00DD20D4">
        <w:rPr>
          <w:rFonts w:cs="David"/>
        </w:rPr>
        <w:t>An</w:t>
      </w:r>
      <w:r w:rsidRPr="00DD20D4">
        <w:rPr>
          <w:rFonts w:cs="David"/>
          <w:rtl/>
        </w:rPr>
        <w:tab/>
        <w:t>=  ציון משוקלל סופי של מציע</w:t>
      </w:r>
      <w:r w:rsidRPr="00DD20D4">
        <w:rPr>
          <w:rFonts w:cs="David"/>
        </w:rPr>
        <w:t xml:space="preserve"> </w:t>
      </w:r>
      <w:r w:rsidRPr="00DD20D4">
        <w:rPr>
          <w:rFonts w:cs="David"/>
          <w:rtl/>
        </w:rPr>
        <w:t xml:space="preserve"> </w:t>
      </w:r>
      <w:r w:rsidRPr="00DD20D4">
        <w:rPr>
          <w:rFonts w:cs="David"/>
        </w:rPr>
        <w:t>n</w:t>
      </w:r>
      <w:r w:rsidRPr="00DD20D4">
        <w:rPr>
          <w:rFonts w:cs="David"/>
          <w:rtl/>
        </w:rPr>
        <w:t>.</w:t>
      </w:r>
    </w:p>
    <w:p w:rsidR="00AC31D3" w:rsidRDefault="00AC31D3" w:rsidP="00AC31D3">
      <w:pPr>
        <w:pStyle w:val="aff5"/>
        <w:bidi/>
        <w:spacing w:line="360" w:lineRule="auto"/>
        <w:ind w:left="1080"/>
        <w:jc w:val="both"/>
        <w:rPr>
          <w:rFonts w:cs="David"/>
          <w:rtl/>
        </w:rPr>
      </w:pPr>
      <w:proofErr w:type="spellStart"/>
      <w:r>
        <w:rPr>
          <w:rFonts w:cs="David"/>
        </w:rPr>
        <w:t>p</w:t>
      </w:r>
      <w:r w:rsidRPr="00DD20D4">
        <w:rPr>
          <w:rFonts w:cs="David"/>
        </w:rPr>
        <w:t>n</w:t>
      </w:r>
      <w:proofErr w:type="spellEnd"/>
      <w:r>
        <w:rPr>
          <w:rFonts w:cs="David" w:hint="cs"/>
          <w:rtl/>
        </w:rPr>
        <w:tab/>
      </w:r>
      <w:r w:rsidRPr="00DD20D4">
        <w:rPr>
          <w:rFonts w:cs="David"/>
          <w:rtl/>
        </w:rPr>
        <w:tab/>
        <w:t xml:space="preserve">=  ציון מחיר מחושב של מציע </w:t>
      </w:r>
      <w:r w:rsidRPr="00DD20D4">
        <w:rPr>
          <w:rFonts w:cs="David"/>
        </w:rPr>
        <w:t xml:space="preserve"> </w:t>
      </w:r>
      <w:r w:rsidRPr="00DD20D4">
        <w:rPr>
          <w:rFonts w:cs="David"/>
          <w:rtl/>
        </w:rPr>
        <w:t xml:space="preserve"> </w:t>
      </w:r>
      <w:r w:rsidRPr="00DD20D4">
        <w:rPr>
          <w:rFonts w:cs="David"/>
        </w:rPr>
        <w:t>n</w:t>
      </w:r>
      <w:r w:rsidRPr="00DD20D4">
        <w:rPr>
          <w:rFonts w:cs="David"/>
          <w:rtl/>
        </w:rPr>
        <w:t>.</w:t>
      </w:r>
    </w:p>
    <w:p w:rsidR="00AC31D3" w:rsidRDefault="00AC31D3" w:rsidP="00AC31D3">
      <w:pPr>
        <w:pStyle w:val="aff5"/>
        <w:bidi/>
        <w:spacing w:line="360" w:lineRule="auto"/>
        <w:ind w:left="1080"/>
        <w:jc w:val="both"/>
        <w:rPr>
          <w:rFonts w:cs="David"/>
          <w:rtl/>
        </w:rPr>
      </w:pPr>
      <w:proofErr w:type="spellStart"/>
      <w:r w:rsidRPr="00DD20D4">
        <w:rPr>
          <w:rFonts w:cs="David"/>
        </w:rPr>
        <w:t>Qn</w:t>
      </w:r>
      <w:proofErr w:type="spellEnd"/>
      <w:r w:rsidRPr="00DD20D4">
        <w:rPr>
          <w:rFonts w:cs="David"/>
          <w:rtl/>
        </w:rPr>
        <w:tab/>
        <w:t xml:space="preserve">=  ציון איכות  של מציע   </w:t>
      </w:r>
      <w:r w:rsidRPr="00DD20D4">
        <w:rPr>
          <w:rFonts w:cs="David"/>
        </w:rPr>
        <w:t>n</w:t>
      </w:r>
      <w:r>
        <w:rPr>
          <w:rFonts w:cs="David" w:hint="cs"/>
          <w:rtl/>
        </w:rPr>
        <w:t>.</w:t>
      </w:r>
    </w:p>
    <w:p w:rsidR="00AC31D3" w:rsidRDefault="00AC31D3" w:rsidP="00AC31D3">
      <w:pPr>
        <w:pStyle w:val="aff5"/>
        <w:bidi/>
        <w:spacing w:line="360" w:lineRule="auto"/>
        <w:ind w:left="1080"/>
        <w:jc w:val="both"/>
        <w:rPr>
          <w:rFonts w:cs="David"/>
          <w:rtl/>
        </w:rPr>
      </w:pPr>
      <w:r>
        <w:rPr>
          <w:rFonts w:cs="David"/>
        </w:rPr>
        <w:t>In</w:t>
      </w:r>
      <w:r>
        <w:rPr>
          <w:rFonts w:cs="David" w:hint="cs"/>
          <w:rtl/>
        </w:rPr>
        <w:t xml:space="preserve"> </w:t>
      </w:r>
      <w:r>
        <w:rPr>
          <w:rFonts w:cs="David" w:hint="cs"/>
          <w:rtl/>
        </w:rPr>
        <w:tab/>
      </w:r>
      <w:r>
        <w:rPr>
          <w:rFonts w:cs="David" w:hint="cs"/>
          <w:rtl/>
        </w:rPr>
        <w:tab/>
        <w:t>= ציון הר</w:t>
      </w:r>
      <w:r w:rsidR="00624D9A">
        <w:rPr>
          <w:rFonts w:cs="David" w:hint="cs"/>
          <w:rtl/>
        </w:rPr>
        <w:t>י</w:t>
      </w:r>
      <w:r>
        <w:rPr>
          <w:rFonts w:cs="David" w:hint="cs"/>
          <w:rtl/>
        </w:rPr>
        <w:t xml:space="preserve">איון של מציע </w:t>
      </w:r>
      <w:r>
        <w:rPr>
          <w:rFonts w:cs="David"/>
        </w:rPr>
        <w:t>n</w:t>
      </w:r>
      <w:r>
        <w:rPr>
          <w:rFonts w:cs="David" w:hint="cs"/>
          <w:rtl/>
        </w:rPr>
        <w:t>.</w:t>
      </w:r>
    </w:p>
    <w:p w:rsidR="00A75F2C" w:rsidRDefault="00A75F2C" w:rsidP="00A75F2C">
      <w:pPr>
        <w:pStyle w:val="aff5"/>
        <w:bidi/>
        <w:spacing w:line="360" w:lineRule="auto"/>
        <w:ind w:left="1080"/>
        <w:jc w:val="both"/>
        <w:rPr>
          <w:rFonts w:cs="David"/>
          <w:b/>
          <w:bCs/>
          <w:rtl/>
        </w:rPr>
      </w:pPr>
    </w:p>
    <w:p w:rsidR="007D1C71" w:rsidRDefault="00BD7F5C" w:rsidP="00DB5561">
      <w:pPr>
        <w:pStyle w:val="aff5"/>
        <w:bidi/>
        <w:spacing w:line="360" w:lineRule="auto"/>
        <w:ind w:left="720"/>
        <w:jc w:val="both"/>
        <w:rPr>
          <w:rFonts w:cs="David"/>
        </w:rPr>
      </w:pPr>
      <w:r w:rsidRPr="00DD20D4">
        <w:rPr>
          <w:rFonts w:cs="David"/>
          <w:b/>
          <w:bCs/>
          <w:rtl/>
        </w:rPr>
        <w:t>מ</w:t>
      </w:r>
      <w:r>
        <w:rPr>
          <w:rFonts w:cs="David" w:hint="cs"/>
          <w:b/>
          <w:bCs/>
          <w:rtl/>
        </w:rPr>
        <w:t>צ</w:t>
      </w:r>
      <w:r w:rsidRPr="00DD20D4">
        <w:rPr>
          <w:rFonts w:cs="David"/>
          <w:b/>
          <w:bCs/>
          <w:rtl/>
        </w:rPr>
        <w:t>י</w:t>
      </w:r>
      <w:r>
        <w:rPr>
          <w:rFonts w:cs="David" w:hint="cs"/>
          <w:b/>
          <w:bCs/>
          <w:rtl/>
        </w:rPr>
        <w:t>ע</w:t>
      </w:r>
      <w:r w:rsidRPr="00DD20D4">
        <w:rPr>
          <w:rFonts w:cs="David"/>
          <w:b/>
          <w:bCs/>
          <w:rtl/>
        </w:rPr>
        <w:t xml:space="preserve"> שהצעתו תהיה בעלת הציון המשוקלל הסופי הגבוה ביותר</w:t>
      </w:r>
      <w:r>
        <w:rPr>
          <w:rFonts w:cs="David" w:hint="cs"/>
          <w:b/>
          <w:bCs/>
          <w:rtl/>
        </w:rPr>
        <w:t xml:space="preserve"> ידורג ראשון</w:t>
      </w:r>
      <w:r w:rsidR="00624D9A">
        <w:rPr>
          <w:rFonts w:cs="David" w:hint="cs"/>
          <w:b/>
          <w:bCs/>
          <w:rtl/>
        </w:rPr>
        <w:t xml:space="preserve"> ולאחריו באופן יחסי שאר המציעים.</w:t>
      </w:r>
      <w:r>
        <w:rPr>
          <w:rFonts w:cs="David" w:hint="cs"/>
          <w:b/>
          <w:bCs/>
          <w:rtl/>
        </w:rPr>
        <w:t xml:space="preserve"> המשרד שומר לעצמו את הזכות לבחור </w:t>
      </w:r>
      <w:r w:rsidR="003852DE">
        <w:rPr>
          <w:rFonts w:cs="David" w:hint="cs"/>
          <w:b/>
          <w:bCs/>
          <w:rtl/>
        </w:rPr>
        <w:t xml:space="preserve">עד </w:t>
      </w:r>
      <w:r w:rsidR="00DB5561">
        <w:rPr>
          <w:rFonts w:cs="David" w:hint="cs"/>
          <w:b/>
          <w:bCs/>
          <w:rtl/>
        </w:rPr>
        <w:t>4</w:t>
      </w:r>
      <w:r w:rsidR="003852DE">
        <w:rPr>
          <w:rFonts w:cs="David" w:hint="cs"/>
          <w:b/>
          <w:bCs/>
          <w:rtl/>
        </w:rPr>
        <w:t xml:space="preserve"> זוכים</w:t>
      </w:r>
      <w:r>
        <w:rPr>
          <w:rFonts w:cs="David" w:hint="cs"/>
          <w:b/>
          <w:bCs/>
          <w:rtl/>
        </w:rPr>
        <w:t xml:space="preserve"> על פי שיקול דעתו הבלעדי</w:t>
      </w:r>
      <w:r w:rsidR="00D23B9B">
        <w:rPr>
          <w:rFonts w:cs="David" w:hint="cs"/>
          <w:b/>
          <w:bCs/>
          <w:rtl/>
        </w:rPr>
        <w:t xml:space="preserve"> ובלבד שהציון המשוקלל של המציעים הזוכים לא יפחת מ-60</w:t>
      </w:r>
      <w:r>
        <w:rPr>
          <w:rFonts w:cs="David" w:hint="cs"/>
          <w:b/>
          <w:bCs/>
          <w:rtl/>
        </w:rPr>
        <w:t>.</w:t>
      </w:r>
    </w:p>
    <w:p w:rsidR="00051242" w:rsidRDefault="00051242" w:rsidP="007D1C71">
      <w:pPr>
        <w:pStyle w:val="1"/>
        <w:numPr>
          <w:ilvl w:val="0"/>
          <w:numId w:val="0"/>
        </w:numPr>
        <w:spacing w:line="360" w:lineRule="auto"/>
        <w:ind w:left="720"/>
        <w:rPr>
          <w:rFonts w:cs="David"/>
          <w:u w:val="none"/>
        </w:rPr>
      </w:pPr>
      <w:r>
        <w:rPr>
          <w:rFonts w:cs="David" w:hint="cs"/>
          <w:u w:val="none"/>
          <w:rtl/>
        </w:rPr>
        <w:t xml:space="preserve">במידה ולשלב </w:t>
      </w:r>
      <w:r w:rsidR="007D1C71">
        <w:rPr>
          <w:rFonts w:cs="David" w:hint="cs"/>
          <w:u w:val="none"/>
          <w:rtl/>
        </w:rPr>
        <w:t>פתיחת הצעות</w:t>
      </w:r>
      <w:r>
        <w:rPr>
          <w:rFonts w:cs="David" w:hint="cs"/>
          <w:u w:val="none"/>
          <w:rtl/>
        </w:rPr>
        <w:t xml:space="preserve"> המחיר יעל</w:t>
      </w:r>
      <w:r w:rsidR="00A75F2C">
        <w:rPr>
          <w:rFonts w:cs="David" w:hint="cs"/>
          <w:u w:val="none"/>
          <w:rtl/>
        </w:rPr>
        <w:t>ו</w:t>
      </w:r>
      <w:r>
        <w:rPr>
          <w:rFonts w:cs="David" w:hint="cs"/>
          <w:u w:val="none"/>
          <w:rtl/>
        </w:rPr>
        <w:t xml:space="preserve"> </w:t>
      </w:r>
      <w:r w:rsidR="00A75F2C">
        <w:rPr>
          <w:rFonts w:cs="David" w:hint="cs"/>
          <w:u w:val="none"/>
          <w:rtl/>
        </w:rPr>
        <w:t>עד שלושה מציעים, יהיה רשאי המשרד על פי שיקול דעתו הבלעדי לבחור באחד או יותר מהם כזוכים או לבטל את המכרז, הכל בהתאם לשיקול דעתו הבלעדי.</w:t>
      </w:r>
    </w:p>
    <w:p w:rsidR="00E10820" w:rsidRDefault="00E10820" w:rsidP="00051242">
      <w:pPr>
        <w:pStyle w:val="aff5"/>
        <w:bidi/>
        <w:spacing w:line="360" w:lineRule="auto"/>
        <w:ind w:left="720"/>
        <w:jc w:val="both"/>
        <w:rPr>
          <w:rFonts w:cs="David"/>
          <w:rtl/>
        </w:rPr>
      </w:pPr>
      <w:r w:rsidRPr="00F55FAC">
        <w:rPr>
          <w:rFonts w:cs="David" w:hint="cs"/>
          <w:rtl/>
        </w:rPr>
        <w:t>ה</w:t>
      </w:r>
      <w:r w:rsidRPr="00F55FAC">
        <w:rPr>
          <w:rFonts w:cs="David"/>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A817A7" w:rsidRDefault="00A817A7" w:rsidP="00A817A7">
      <w:pPr>
        <w:pStyle w:val="1"/>
        <w:numPr>
          <w:ilvl w:val="0"/>
          <w:numId w:val="0"/>
        </w:numPr>
        <w:spacing w:line="360" w:lineRule="auto"/>
        <w:ind w:left="720"/>
        <w:rPr>
          <w:rFonts w:cs="David"/>
          <w:u w:val="none"/>
          <w:rtl/>
        </w:rPr>
      </w:pPr>
    </w:p>
    <w:p w:rsidR="00A817A7" w:rsidRPr="00F55FAC" w:rsidRDefault="00A817A7" w:rsidP="00B1210C">
      <w:pPr>
        <w:pStyle w:val="1"/>
        <w:numPr>
          <w:ilvl w:val="0"/>
          <w:numId w:val="0"/>
        </w:numPr>
        <w:spacing w:line="360" w:lineRule="auto"/>
        <w:ind w:left="720"/>
        <w:rPr>
          <w:rFonts w:cs="David"/>
          <w:u w:val="none"/>
        </w:rPr>
      </w:pPr>
      <w:r>
        <w:rPr>
          <w:rFonts w:cs="David" w:hint="cs"/>
          <w:u w:val="none"/>
          <w:rtl/>
        </w:rPr>
        <w:t xml:space="preserve">יודגש כי </w:t>
      </w:r>
      <w:r w:rsidRPr="00F55FAC">
        <w:rPr>
          <w:rFonts w:cs="David"/>
          <w:u w:val="none"/>
          <w:rtl/>
        </w:rPr>
        <w:t>המשרד</w:t>
      </w:r>
      <w:r>
        <w:rPr>
          <w:rFonts w:cs="David" w:hint="cs"/>
          <w:u w:val="none"/>
          <w:rtl/>
        </w:rPr>
        <w:t xml:space="preserve"> </w:t>
      </w:r>
      <w:r w:rsidRPr="00F55FAC">
        <w:rPr>
          <w:rFonts w:cs="David"/>
          <w:u w:val="none"/>
          <w:rtl/>
        </w:rPr>
        <w:t xml:space="preserve">רשאי לערוך את כל הבדיקות הנחוצות </w:t>
      </w:r>
      <w:r>
        <w:rPr>
          <w:rFonts w:cs="David" w:hint="cs"/>
          <w:u w:val="none"/>
          <w:rtl/>
        </w:rPr>
        <w:t xml:space="preserve">שיידרשו להנחת דעתו לצורך </w:t>
      </w:r>
      <w:r w:rsidRPr="00F55FAC">
        <w:rPr>
          <w:rFonts w:cs="David"/>
          <w:u w:val="none"/>
          <w:rtl/>
        </w:rPr>
        <w:t>בחינת ההצעות ושקלולן</w:t>
      </w:r>
      <w:r w:rsidRPr="00F55FAC">
        <w:rPr>
          <w:rFonts w:cs="David" w:hint="cs"/>
          <w:u w:val="none"/>
          <w:rtl/>
        </w:rPr>
        <w:t>, לרבות שיחות/פניות לגורמים עמם עבד המציע</w:t>
      </w:r>
      <w:r>
        <w:rPr>
          <w:rFonts w:cs="David" w:hint="cs"/>
          <w:u w:val="none"/>
          <w:rtl/>
        </w:rPr>
        <w:t xml:space="preserve">, פניה ללקוחות נוספים, עיון בדוגמאות של עבודות קודמות שסיווגן מאפשר זאת, ביקור במשרדי המציע, </w:t>
      </w:r>
      <w:r w:rsidRPr="00F55FAC">
        <w:rPr>
          <w:rFonts w:cs="David" w:hint="cs"/>
          <w:u w:val="none"/>
          <w:rtl/>
        </w:rPr>
        <w:t>עריכת בדיקות ביטחוניות</w:t>
      </w:r>
      <w:r>
        <w:rPr>
          <w:rFonts w:cs="David" w:hint="cs"/>
          <w:u w:val="none"/>
          <w:rtl/>
        </w:rPr>
        <w:t xml:space="preserve">, זאת </w:t>
      </w:r>
      <w:r w:rsidRPr="00BD7F5C">
        <w:rPr>
          <w:rFonts w:cs="David"/>
          <w:u w:val="none"/>
          <w:rtl/>
        </w:rPr>
        <w:t>כדי לבחון את האמור ואת מידת מקצועיותו, מידת התאמתו לארגון, ולצורך התרשמות כללית</w:t>
      </w:r>
      <w:r>
        <w:rPr>
          <w:rFonts w:cs="David" w:hint="cs"/>
          <w:u w:val="none"/>
          <w:rtl/>
        </w:rPr>
        <w:t xml:space="preserve"> הכל </w:t>
      </w:r>
      <w:r w:rsidRPr="00F55FAC">
        <w:rPr>
          <w:rFonts w:cs="David" w:hint="cs"/>
          <w:u w:val="none"/>
          <w:rtl/>
        </w:rPr>
        <w:t xml:space="preserve">על פי שיקול דעתו </w:t>
      </w:r>
      <w:r>
        <w:rPr>
          <w:rFonts w:cs="David" w:hint="cs"/>
          <w:u w:val="none"/>
          <w:rtl/>
        </w:rPr>
        <w:t xml:space="preserve">הבלעדי </w:t>
      </w:r>
      <w:r w:rsidRPr="00F55FAC">
        <w:rPr>
          <w:rFonts w:cs="David" w:hint="cs"/>
          <w:u w:val="none"/>
          <w:rtl/>
        </w:rPr>
        <w:t xml:space="preserve">של המשרד.  </w:t>
      </w:r>
    </w:p>
    <w:p w:rsidR="00A817A7" w:rsidRDefault="00A817A7" w:rsidP="00A817A7">
      <w:pPr>
        <w:pStyle w:val="1"/>
        <w:numPr>
          <w:ilvl w:val="0"/>
          <w:numId w:val="0"/>
        </w:numPr>
        <w:spacing w:line="360" w:lineRule="auto"/>
        <w:ind w:left="720"/>
        <w:rPr>
          <w:rFonts w:cs="David"/>
          <w:noProof w:val="0"/>
          <w:u w:val="none"/>
        </w:rPr>
      </w:pPr>
      <w:r w:rsidRPr="00391B07">
        <w:rPr>
          <w:rFonts w:cs="David" w:hint="cs"/>
          <w:noProof w:val="0"/>
          <w:u w:val="none"/>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המשרד יהיה רשאי - </w:t>
      </w:r>
      <w:r w:rsidRPr="00391B07">
        <w:rPr>
          <w:rFonts w:cs="David"/>
          <w:noProof w:val="0"/>
          <w:u w:val="none"/>
          <w:rtl/>
        </w:rPr>
        <w:t>אך לא חייב ולפי שיקול דעת</w:t>
      </w:r>
      <w:r w:rsidRPr="00391B07">
        <w:rPr>
          <w:rFonts w:cs="David" w:hint="cs"/>
          <w:noProof w:val="0"/>
          <w:u w:val="none"/>
          <w:rtl/>
        </w:rPr>
        <w:t>ו</w:t>
      </w:r>
      <w:r w:rsidRPr="00391B07">
        <w:rPr>
          <w:rFonts w:cs="David"/>
          <w:noProof w:val="0"/>
          <w:u w:val="none"/>
          <w:rtl/>
        </w:rPr>
        <w:t xml:space="preserve"> הבלעדי</w:t>
      </w:r>
      <w:r w:rsidRPr="00391B07">
        <w:rPr>
          <w:rFonts w:cs="David" w:hint="cs"/>
          <w:noProof w:val="0"/>
          <w:u w:val="none"/>
          <w:rtl/>
        </w:rPr>
        <w:t xml:space="preserve"> - לפנות בכתב </w:t>
      </w:r>
      <w:r w:rsidRPr="00391B07">
        <w:rPr>
          <w:rFonts w:cs="David"/>
          <w:noProof w:val="0"/>
          <w:u w:val="none"/>
          <w:rtl/>
        </w:rPr>
        <w:t>אל כל המציעים</w:t>
      </w:r>
      <w:r w:rsidRPr="00391B07">
        <w:rPr>
          <w:rFonts w:cs="David" w:hint="cs"/>
          <w:noProof w:val="0"/>
          <w:u w:val="none"/>
          <w:rtl/>
        </w:rPr>
        <w:t>,</w:t>
      </w:r>
      <w:r w:rsidRPr="00391B07">
        <w:rPr>
          <w:rFonts w:cs="David"/>
          <w:noProof w:val="0"/>
          <w:u w:val="none"/>
          <w:rtl/>
        </w:rPr>
        <w:t xml:space="preserve"> או </w:t>
      </w:r>
      <w:r w:rsidRPr="00391B07">
        <w:rPr>
          <w:rFonts w:cs="David" w:hint="cs"/>
          <w:noProof w:val="0"/>
          <w:u w:val="none"/>
          <w:rtl/>
        </w:rPr>
        <w:t>ל</w:t>
      </w:r>
      <w:r w:rsidRPr="00391B07">
        <w:rPr>
          <w:rFonts w:cs="David"/>
          <w:noProof w:val="0"/>
          <w:u w:val="none"/>
          <w:rtl/>
        </w:rPr>
        <w:t xml:space="preserve">חלקם ולבקש </w:t>
      </w:r>
      <w:r w:rsidRPr="00391B07">
        <w:rPr>
          <w:rFonts w:cs="David" w:hint="cs"/>
          <w:noProof w:val="0"/>
          <w:u w:val="none"/>
          <w:rtl/>
        </w:rPr>
        <w:t xml:space="preserve">הבהרות ו/או </w:t>
      </w:r>
      <w:r w:rsidRPr="00391B07">
        <w:rPr>
          <w:rFonts w:cs="David"/>
          <w:noProof w:val="0"/>
          <w:u w:val="none"/>
          <w:rtl/>
        </w:rPr>
        <w:t xml:space="preserve">השלמת </w:t>
      </w:r>
      <w:r w:rsidRPr="00391B07">
        <w:rPr>
          <w:rFonts w:cs="David" w:hint="cs"/>
          <w:noProof w:val="0"/>
          <w:u w:val="none"/>
          <w:rtl/>
        </w:rPr>
        <w:t xml:space="preserve">מידע, נתונים ומסמכים </w:t>
      </w:r>
      <w:r w:rsidRPr="00391B07">
        <w:rPr>
          <w:rFonts w:cs="David"/>
          <w:noProof w:val="0"/>
          <w:u w:val="none"/>
          <w:rtl/>
        </w:rPr>
        <w:t>שנדרשו במכרז</w:t>
      </w:r>
      <w:r w:rsidRPr="00391B07">
        <w:rPr>
          <w:rFonts w:cs="David" w:hint="cs"/>
          <w:noProof w:val="0"/>
          <w:u w:val="none"/>
          <w:rtl/>
        </w:rPr>
        <w:t xml:space="preserve"> או שנדרשים לצורך בחינת ההצעה וכן יהיה המשרד רשאי לפסול את ההצעה</w:t>
      </w:r>
      <w:r w:rsidRPr="00391B07">
        <w:rPr>
          <w:rFonts w:cs="David"/>
          <w:noProof w:val="0"/>
          <w:u w:val="none"/>
          <w:rtl/>
        </w:rPr>
        <w:t>, הכ</w:t>
      </w:r>
      <w:r w:rsidRPr="00391B07">
        <w:rPr>
          <w:rFonts w:cs="David" w:hint="cs"/>
          <w:noProof w:val="0"/>
          <w:u w:val="none"/>
          <w:rtl/>
        </w:rPr>
        <w:t>ו</w:t>
      </w:r>
      <w:r w:rsidRPr="00391B07">
        <w:rPr>
          <w:rFonts w:cs="David"/>
          <w:noProof w:val="0"/>
          <w:u w:val="none"/>
          <w:rtl/>
        </w:rPr>
        <w:t>ל לפי שיקול דעת</w:t>
      </w:r>
      <w:r w:rsidRPr="00391B07">
        <w:rPr>
          <w:rFonts w:cs="David" w:hint="cs"/>
          <w:noProof w:val="0"/>
          <w:u w:val="none"/>
          <w:rtl/>
        </w:rPr>
        <w:t>ו המוחלט</w:t>
      </w:r>
      <w:r w:rsidRPr="00391B07">
        <w:rPr>
          <w:rFonts w:cs="David"/>
          <w:noProof w:val="0"/>
          <w:u w:val="none"/>
          <w:rtl/>
        </w:rPr>
        <w:t xml:space="preserve"> </w:t>
      </w:r>
      <w:r w:rsidRPr="00391B07">
        <w:rPr>
          <w:rFonts w:cs="David" w:hint="cs"/>
          <w:noProof w:val="0"/>
          <w:u w:val="none"/>
          <w:rtl/>
        </w:rPr>
        <w:t>ו</w:t>
      </w:r>
      <w:r w:rsidRPr="00391B07">
        <w:rPr>
          <w:rFonts w:cs="David"/>
          <w:noProof w:val="0"/>
          <w:u w:val="none"/>
          <w:rtl/>
        </w:rPr>
        <w:t xml:space="preserve">בכפוף </w:t>
      </w:r>
      <w:r w:rsidRPr="00391B07">
        <w:rPr>
          <w:rFonts w:cs="David" w:hint="cs"/>
          <w:noProof w:val="0"/>
          <w:u w:val="none"/>
          <w:rtl/>
        </w:rPr>
        <w:t>לתקנות חובת המכרזים, תשנ"ג-1993</w:t>
      </w:r>
      <w:r w:rsidRPr="00391B07">
        <w:rPr>
          <w:rFonts w:cs="David"/>
          <w:noProof w:val="0"/>
          <w:u w:val="none"/>
          <w:rtl/>
        </w:rPr>
        <w:t xml:space="preserve"> (להלן:</w:t>
      </w:r>
      <w:r w:rsidRPr="00391B07">
        <w:rPr>
          <w:rFonts w:cs="David" w:hint="cs"/>
          <w:noProof w:val="0"/>
          <w:u w:val="none"/>
          <w:rtl/>
        </w:rPr>
        <w:t xml:space="preserve"> </w:t>
      </w:r>
      <w:r w:rsidRPr="00391B07">
        <w:rPr>
          <w:rFonts w:cs="David"/>
          <w:noProof w:val="0"/>
          <w:u w:val="none"/>
          <w:rtl/>
        </w:rPr>
        <w:t>"תקנות חובת המכרזים")</w:t>
      </w:r>
    </w:p>
    <w:p w:rsidR="00051242" w:rsidRPr="00D23B9B" w:rsidRDefault="00A817A7" w:rsidP="00D23B9B">
      <w:pPr>
        <w:pStyle w:val="1"/>
        <w:numPr>
          <w:ilvl w:val="0"/>
          <w:numId w:val="0"/>
        </w:numPr>
        <w:spacing w:line="360" w:lineRule="auto"/>
        <w:ind w:left="720"/>
        <w:rPr>
          <w:rFonts w:cs="David"/>
          <w:u w:val="none"/>
          <w:rtl/>
        </w:rPr>
      </w:pPr>
      <w:r w:rsidRPr="00BD7F5C">
        <w:rPr>
          <w:rFonts w:cs="David"/>
          <w:u w:val="none"/>
          <w:rtl/>
        </w:rPr>
        <w:t>למען הסר ספק מובהר כי המשרד רשאי להתחשב בניסיון עבר של המשרד עם המציע או מי מטעמו.</w:t>
      </w:r>
    </w:p>
    <w:p w:rsidR="00051242" w:rsidRPr="00173149" w:rsidRDefault="00051242" w:rsidP="00051242">
      <w:pPr>
        <w:pStyle w:val="af7"/>
        <w:spacing w:line="360" w:lineRule="auto"/>
        <w:rPr>
          <w:sz w:val="26"/>
          <w:rtl/>
        </w:rPr>
      </w:pPr>
    </w:p>
    <w:p w:rsidR="00051242" w:rsidRPr="00C31F71" w:rsidRDefault="00051242" w:rsidP="00C31F71">
      <w:pPr>
        <w:pStyle w:val="af7"/>
        <w:numPr>
          <w:ilvl w:val="0"/>
          <w:numId w:val="44"/>
        </w:numPr>
        <w:overflowPunct w:val="0"/>
        <w:autoSpaceDE w:val="0"/>
        <w:autoSpaceDN w:val="0"/>
        <w:adjustRightInd w:val="0"/>
        <w:spacing w:line="360" w:lineRule="auto"/>
        <w:jc w:val="both"/>
        <w:textAlignment w:val="baseline"/>
        <w:rPr>
          <w:b/>
          <w:bCs/>
          <w:sz w:val="26"/>
          <w:u w:val="single"/>
          <w:rtl/>
        </w:rPr>
      </w:pPr>
      <w:r w:rsidRPr="00C31F71">
        <w:rPr>
          <w:rFonts w:hint="cs"/>
          <w:b/>
          <w:bCs/>
          <w:sz w:val="26"/>
          <w:u w:val="single"/>
          <w:rtl/>
        </w:rPr>
        <w:t>הודעת זכייה</w:t>
      </w:r>
    </w:p>
    <w:p w:rsidR="00051242" w:rsidRPr="00051242" w:rsidRDefault="00051242" w:rsidP="007D1C71">
      <w:pPr>
        <w:numPr>
          <w:ilvl w:val="1"/>
          <w:numId w:val="32"/>
        </w:numPr>
        <w:overflowPunct w:val="0"/>
        <w:autoSpaceDE w:val="0"/>
        <w:autoSpaceDN w:val="0"/>
        <w:adjustRightInd w:val="0"/>
        <w:spacing w:line="360" w:lineRule="auto"/>
        <w:jc w:val="both"/>
        <w:textAlignment w:val="baseline"/>
        <w:rPr>
          <w:sz w:val="26"/>
          <w:rtl/>
        </w:rPr>
      </w:pPr>
      <w:r w:rsidRPr="00051242">
        <w:rPr>
          <w:rFonts w:hint="cs"/>
          <w:sz w:val="26"/>
          <w:rtl/>
        </w:rPr>
        <w:t>המשרד ימסור למציעים הודעות בכתב בדבר החלטתו.</w:t>
      </w:r>
    </w:p>
    <w:p w:rsidR="00051242" w:rsidRPr="00051242" w:rsidRDefault="00051242" w:rsidP="00032221">
      <w:pPr>
        <w:numPr>
          <w:ilvl w:val="1"/>
          <w:numId w:val="32"/>
        </w:numPr>
        <w:overflowPunct w:val="0"/>
        <w:autoSpaceDE w:val="0"/>
        <w:autoSpaceDN w:val="0"/>
        <w:adjustRightInd w:val="0"/>
        <w:spacing w:line="360" w:lineRule="auto"/>
        <w:ind w:left="1360" w:hanging="640"/>
        <w:jc w:val="both"/>
        <w:textAlignment w:val="baseline"/>
        <w:rPr>
          <w:sz w:val="26"/>
        </w:rPr>
      </w:pPr>
      <w:r w:rsidRPr="00051242">
        <w:rPr>
          <w:rFonts w:hint="cs"/>
          <w:sz w:val="26"/>
          <w:rtl/>
        </w:rPr>
        <w:t xml:space="preserve">ביצוע ההתקשרות מותנה בחתימת ההסכם המצורף כמסמך </w:t>
      </w:r>
      <w:r>
        <w:rPr>
          <w:rFonts w:hint="cs"/>
          <w:sz w:val="26"/>
          <w:rtl/>
        </w:rPr>
        <w:t>ד</w:t>
      </w:r>
      <w:r w:rsidRPr="00051242">
        <w:rPr>
          <w:rFonts w:hint="cs"/>
          <w:sz w:val="26"/>
          <w:rtl/>
        </w:rPr>
        <w:t xml:space="preserve">' על-ידי </w:t>
      </w:r>
      <w:r w:rsidR="00347487">
        <w:rPr>
          <w:rFonts w:hint="cs"/>
          <w:sz w:val="26"/>
          <w:rtl/>
        </w:rPr>
        <w:t xml:space="preserve">הזוכה ועל ידי </w:t>
      </w:r>
      <w:proofErr w:type="spellStart"/>
      <w:r w:rsidR="00347487">
        <w:rPr>
          <w:rFonts w:hint="cs"/>
          <w:sz w:val="26"/>
          <w:rtl/>
        </w:rPr>
        <w:t>מורשי</w:t>
      </w:r>
      <w:proofErr w:type="spellEnd"/>
      <w:r w:rsidR="00347487">
        <w:rPr>
          <w:rFonts w:hint="cs"/>
          <w:sz w:val="26"/>
          <w:rtl/>
        </w:rPr>
        <w:t xml:space="preserve"> החתימה של המשרד, </w:t>
      </w:r>
      <w:r w:rsidRPr="00051242">
        <w:rPr>
          <w:rFonts w:hint="cs"/>
          <w:sz w:val="26"/>
          <w:rtl/>
        </w:rPr>
        <w:t>הג</w:t>
      </w:r>
      <w:r w:rsidR="003852DE">
        <w:rPr>
          <w:rFonts w:hint="cs"/>
          <w:sz w:val="26"/>
          <w:rtl/>
        </w:rPr>
        <w:t xml:space="preserve">שת ערבות להבטחת ביצוע השירותים </w:t>
      </w:r>
      <w:r w:rsidRPr="00051242">
        <w:rPr>
          <w:rFonts w:hint="cs"/>
          <w:sz w:val="26"/>
          <w:rtl/>
        </w:rPr>
        <w:t xml:space="preserve">והגשת אישור בדבר קיום ביטוחים </w:t>
      </w:r>
      <w:r w:rsidRPr="00624D9A">
        <w:rPr>
          <w:rFonts w:hint="cs"/>
          <w:sz w:val="26"/>
          <w:rtl/>
        </w:rPr>
        <w:t>(</w:t>
      </w:r>
      <w:r w:rsidR="00347487" w:rsidRPr="00624D9A">
        <w:rPr>
          <w:rFonts w:hint="cs"/>
          <w:sz w:val="26"/>
          <w:rtl/>
        </w:rPr>
        <w:t xml:space="preserve">נספח </w:t>
      </w:r>
      <w:r w:rsidR="00032221" w:rsidRPr="00624D9A">
        <w:rPr>
          <w:rFonts w:hint="cs"/>
          <w:sz w:val="26"/>
          <w:rtl/>
        </w:rPr>
        <w:t>9</w:t>
      </w:r>
      <w:r w:rsidRPr="00624D9A">
        <w:rPr>
          <w:rFonts w:hint="cs"/>
          <w:sz w:val="26"/>
          <w:rtl/>
        </w:rPr>
        <w:t>),</w:t>
      </w:r>
      <w:r w:rsidRPr="00051242">
        <w:rPr>
          <w:rFonts w:hint="cs"/>
          <w:sz w:val="26"/>
          <w:rtl/>
        </w:rPr>
        <w:t xml:space="preserve"> כנדרש בהסכם</w:t>
      </w:r>
      <w:r w:rsidR="003852DE">
        <w:rPr>
          <w:rFonts w:hint="cs"/>
          <w:sz w:val="26"/>
          <w:rtl/>
        </w:rPr>
        <w:t xml:space="preserve"> בתוך 7 ימי עבודה ממועד הודעת הזכייה</w:t>
      </w:r>
      <w:r w:rsidRPr="00051242">
        <w:rPr>
          <w:rFonts w:hint="cs"/>
          <w:sz w:val="26"/>
          <w:rtl/>
        </w:rPr>
        <w:t xml:space="preserve">. </w:t>
      </w:r>
    </w:p>
    <w:p w:rsidR="00051242" w:rsidRPr="003852DE"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51242">
        <w:rPr>
          <w:rFonts w:hint="cs"/>
          <w:sz w:val="26"/>
          <w:rtl/>
        </w:rPr>
        <w:t>מובהר בזאת</w:t>
      </w:r>
      <w:r w:rsidR="00E24C68">
        <w:rPr>
          <w:rFonts w:hint="cs"/>
          <w:sz w:val="26"/>
          <w:rtl/>
        </w:rPr>
        <w:t>,</w:t>
      </w:r>
      <w:r w:rsidRPr="00051242">
        <w:rPr>
          <w:rFonts w:hint="cs"/>
          <w:sz w:val="26"/>
          <w:rtl/>
        </w:rPr>
        <w:t xml:space="preserve"> כי הודעת הזכייה אינה מהווה התקשרות בין המשרד לבין המציע הזוכה. ההתקשרות בין המשרד לבין המציע הזוכה תכנס לתוקף רק לאחר חתימת </w:t>
      </w:r>
      <w:proofErr w:type="spellStart"/>
      <w:r w:rsidRPr="00051242">
        <w:rPr>
          <w:rFonts w:hint="cs"/>
          <w:sz w:val="26"/>
          <w:rtl/>
        </w:rPr>
        <w:t>מורשי</w:t>
      </w:r>
      <w:proofErr w:type="spellEnd"/>
      <w:r w:rsidRPr="00051242">
        <w:rPr>
          <w:rFonts w:hint="cs"/>
          <w:sz w:val="26"/>
          <w:rtl/>
        </w:rPr>
        <w:t xml:space="preserve"> החתימה של המשרד על </w:t>
      </w:r>
      <w:r w:rsidR="003852DE">
        <w:rPr>
          <w:rFonts w:hint="cs"/>
          <w:sz w:val="26"/>
          <w:rtl/>
        </w:rPr>
        <w:t>ההסכם ובכפוף לקבלת ערבות ביצוע</w:t>
      </w:r>
      <w:r w:rsidR="0007489F">
        <w:rPr>
          <w:rFonts w:hint="cs"/>
          <w:sz w:val="26"/>
          <w:rtl/>
        </w:rPr>
        <w:t>,</w:t>
      </w:r>
      <w:r w:rsidR="003852DE">
        <w:rPr>
          <w:rFonts w:hint="cs"/>
          <w:sz w:val="26"/>
          <w:rtl/>
        </w:rPr>
        <w:t xml:space="preserve"> </w:t>
      </w:r>
      <w:r w:rsidRPr="00051242">
        <w:rPr>
          <w:rFonts w:hint="cs"/>
          <w:sz w:val="26"/>
          <w:rtl/>
        </w:rPr>
        <w:t>אישור בדבר קיום ביטוחים</w:t>
      </w:r>
      <w:r w:rsidR="0007489F">
        <w:rPr>
          <w:rFonts w:hint="cs"/>
          <w:sz w:val="26"/>
          <w:rtl/>
        </w:rPr>
        <w:t xml:space="preserve"> ולמתן אישור על היעדר ניגוד עניינים או עריכת הסדר ניגוד עניינים על ידי הלשכה המשפטית במשרד רה"מ</w:t>
      </w:r>
      <w:r w:rsidRPr="00051242">
        <w:rPr>
          <w:rFonts w:hint="cs"/>
          <w:sz w:val="26"/>
          <w:rtl/>
        </w:rPr>
        <w:t xml:space="preserve"> כאמור לעיל ולהלן.</w:t>
      </w:r>
    </w:p>
    <w:p w:rsidR="00051242" w:rsidRPr="00D23B9B" w:rsidRDefault="00051242" w:rsidP="007D1C71">
      <w:pPr>
        <w:pStyle w:val="1"/>
        <w:numPr>
          <w:ilvl w:val="1"/>
          <w:numId w:val="32"/>
        </w:numPr>
        <w:rPr>
          <w:rFonts w:cs="David"/>
          <w:sz w:val="26"/>
          <w:u w:val="none"/>
        </w:rPr>
      </w:pPr>
      <w:r w:rsidRPr="00D23B9B">
        <w:rPr>
          <w:rFonts w:cs="David" w:hint="cs"/>
          <w:b/>
          <w:bCs/>
          <w:sz w:val="26"/>
          <w:u w:val="none"/>
          <w:rtl/>
        </w:rPr>
        <w:t>חזרת המציע מהצעתו</w:t>
      </w:r>
      <w:r w:rsidR="00D23B9B">
        <w:rPr>
          <w:rFonts w:cs="David" w:hint="cs"/>
          <w:sz w:val="26"/>
          <w:u w:val="none"/>
          <w:rtl/>
        </w:rPr>
        <w:t>:</w:t>
      </w:r>
    </w:p>
    <w:p w:rsidR="00051242" w:rsidRPr="00051242" w:rsidRDefault="00051242" w:rsidP="007D1C71">
      <w:pPr>
        <w:numPr>
          <w:ilvl w:val="2"/>
          <w:numId w:val="32"/>
        </w:numPr>
        <w:overflowPunct w:val="0"/>
        <w:autoSpaceDE w:val="0"/>
        <w:autoSpaceDN w:val="0"/>
        <w:adjustRightInd w:val="0"/>
        <w:spacing w:line="360" w:lineRule="auto"/>
        <w:jc w:val="both"/>
        <w:textAlignment w:val="baseline"/>
        <w:rPr>
          <w:sz w:val="26"/>
          <w:rtl/>
        </w:rPr>
      </w:pPr>
      <w:r w:rsidRPr="00051242">
        <w:rPr>
          <w:rFonts w:hint="cs"/>
          <w:sz w:val="26"/>
          <w:rtl/>
        </w:rPr>
        <w:t xml:space="preserve">היה ובמהלך התקופה שבין הודעת הזכייה ליום האחרון הקבוע להגשת הצעתו, המציע יחזור בו מהצעתו ו/או לא יעמוד בהתחייבויות הנובעות ממנה, לרבות ההתחייבויות המפורטות לעיל, תהא ועדת המכרזים רשאית לראות את ההצעה כבטלה מעיקרה ולבטל את הודעת הזכייה למציע (להלן - "ההודעה"). </w:t>
      </w:r>
    </w:p>
    <w:p w:rsidR="00051242" w:rsidRPr="00051242" w:rsidRDefault="00051242" w:rsidP="007D1C71">
      <w:pPr>
        <w:numPr>
          <w:ilvl w:val="2"/>
          <w:numId w:val="32"/>
        </w:numPr>
        <w:overflowPunct w:val="0"/>
        <w:autoSpaceDE w:val="0"/>
        <w:autoSpaceDN w:val="0"/>
        <w:adjustRightInd w:val="0"/>
        <w:spacing w:line="360" w:lineRule="auto"/>
        <w:jc w:val="both"/>
        <w:textAlignment w:val="baseline"/>
        <w:rPr>
          <w:spacing w:val="-2"/>
          <w:sz w:val="26"/>
          <w:rtl/>
        </w:rPr>
      </w:pPr>
      <w:r w:rsidRPr="00051242">
        <w:rPr>
          <w:rFonts w:hint="cs"/>
          <w:spacing w:val="-2"/>
          <w:sz w:val="26"/>
          <w:rtl/>
        </w:rPr>
        <w:t xml:space="preserve">מיום משלוח הודעה כאמור יהיה המשרד רשאי לנקוט בכל פעולה שימצא לנכון לביצוע השירותים, בלא שתהיה למציע כל טענה ו/או תביעה כנגדו, </w:t>
      </w:r>
      <w:r w:rsidRPr="00051242">
        <w:rPr>
          <w:rFonts w:hint="cs"/>
          <w:spacing w:val="-2"/>
          <w:sz w:val="26"/>
          <w:rtl/>
        </w:rPr>
        <w:lastRenderedPageBreak/>
        <w:t>וכן לנקוט בכל צעד אחר הנראה לו לנכון, לרבות תביעת כל סעד ו/או פיצוי על-פי דין.</w:t>
      </w:r>
    </w:p>
    <w:p w:rsidR="00051242" w:rsidRDefault="00051242" w:rsidP="00051242">
      <w:pPr>
        <w:pStyle w:val="aff5"/>
        <w:bidi/>
        <w:spacing w:line="360" w:lineRule="auto"/>
        <w:jc w:val="both"/>
        <w:rPr>
          <w:rFonts w:cs="David"/>
          <w:rtl/>
        </w:rPr>
      </w:pPr>
    </w:p>
    <w:p w:rsidR="0007489F" w:rsidRDefault="00051242" w:rsidP="007D1C71">
      <w:pPr>
        <w:pStyle w:val="af7"/>
        <w:numPr>
          <w:ilvl w:val="0"/>
          <w:numId w:val="32"/>
        </w:numPr>
        <w:overflowPunct w:val="0"/>
        <w:autoSpaceDE w:val="0"/>
        <w:autoSpaceDN w:val="0"/>
        <w:adjustRightInd w:val="0"/>
        <w:spacing w:line="360" w:lineRule="auto"/>
        <w:jc w:val="both"/>
        <w:textAlignment w:val="baseline"/>
        <w:rPr>
          <w:b/>
          <w:bCs/>
          <w:sz w:val="26"/>
          <w:u w:val="single"/>
        </w:rPr>
      </w:pPr>
      <w:r w:rsidRPr="0007489F">
        <w:rPr>
          <w:rFonts w:hint="cs"/>
          <w:b/>
          <w:bCs/>
          <w:sz w:val="26"/>
          <w:u w:val="single"/>
          <w:rtl/>
        </w:rPr>
        <w:t>סיווג בטחוני</w:t>
      </w:r>
    </w:p>
    <w:p w:rsidR="00280F2F" w:rsidRDefault="00280F2F"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בכל עת במהלך תקופת ההתקשרות המציע שייבחר כזוכה ואנשי הצוות מטעמו יידרשו להיות בעל</w:t>
      </w:r>
      <w:r w:rsidR="00624D9A">
        <w:rPr>
          <w:rFonts w:hint="cs"/>
          <w:sz w:val="26"/>
          <w:rtl/>
        </w:rPr>
        <w:t>י</w:t>
      </w:r>
      <w:r w:rsidRPr="0007489F">
        <w:rPr>
          <w:rFonts w:hint="cs"/>
          <w:sz w:val="26"/>
          <w:rtl/>
        </w:rPr>
        <w:t xml:space="preserve"> סיווג בטחוני בהתאם לשיקול דעתו הבלעדי של אגף הביטחון במשרד.</w:t>
      </w:r>
    </w:p>
    <w:p w:rsidR="0007489F" w:rsidRPr="0007489F" w:rsidRDefault="0007489F"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 xml:space="preserve">המציע מתחייב לשתף פעולה ככל שנידרש לבדיקת קיומו </w:t>
      </w:r>
      <w:r w:rsidR="003852DE" w:rsidRPr="0007489F">
        <w:rPr>
          <w:rFonts w:hint="cs"/>
          <w:sz w:val="26"/>
          <w:rtl/>
        </w:rPr>
        <w:t xml:space="preserve">ו/או קבלתו </w:t>
      </w:r>
      <w:r w:rsidRPr="0007489F">
        <w:rPr>
          <w:rFonts w:hint="cs"/>
          <w:sz w:val="26"/>
          <w:rtl/>
        </w:rPr>
        <w:t>של סיווג בטחוני כנדרש.</w:t>
      </w:r>
    </w:p>
    <w:p w:rsidR="00051242"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מובהר בזאת כי ביצוע השירותים על ידי הזוכה מותנה בקבלת אישור בטחוני מוקדם וחתימה על הצהרת סודיות מתאימה בהתאם להוראות הביטחוניו</w:t>
      </w:r>
      <w:r w:rsidRPr="0007489F">
        <w:rPr>
          <w:rFonts w:hint="eastAsia"/>
          <w:sz w:val="26"/>
          <w:rtl/>
        </w:rPr>
        <w:t>ת</w:t>
      </w:r>
      <w:r w:rsidRPr="0007489F">
        <w:rPr>
          <w:rFonts w:hint="cs"/>
          <w:sz w:val="26"/>
          <w:rtl/>
        </w:rPr>
        <w:t xml:space="preserve"> של המשרד. אדם אשר לא אושר על-ידי המשרד, לא יועסק בקשר עם ביצוע השירותים נשוא מכרז זה.</w:t>
      </w:r>
    </w:p>
    <w:p w:rsidR="0007489F" w:rsidRPr="0007489F" w:rsidRDefault="0007489F" w:rsidP="0007489F">
      <w:pPr>
        <w:overflowPunct w:val="0"/>
        <w:autoSpaceDE w:val="0"/>
        <w:autoSpaceDN w:val="0"/>
        <w:adjustRightInd w:val="0"/>
        <w:spacing w:line="360" w:lineRule="auto"/>
        <w:ind w:left="1360"/>
        <w:jc w:val="both"/>
        <w:textAlignment w:val="baseline"/>
        <w:rPr>
          <w:sz w:val="26"/>
        </w:rPr>
      </w:pPr>
    </w:p>
    <w:p w:rsidR="00051242" w:rsidRPr="0007489F" w:rsidRDefault="00051242" w:rsidP="007D1C71">
      <w:pPr>
        <w:pStyle w:val="af7"/>
        <w:numPr>
          <w:ilvl w:val="0"/>
          <w:numId w:val="32"/>
        </w:numPr>
        <w:overflowPunct w:val="0"/>
        <w:autoSpaceDE w:val="0"/>
        <w:autoSpaceDN w:val="0"/>
        <w:adjustRightInd w:val="0"/>
        <w:spacing w:line="360" w:lineRule="auto"/>
        <w:jc w:val="both"/>
        <w:textAlignment w:val="baseline"/>
        <w:rPr>
          <w:b/>
          <w:bCs/>
          <w:sz w:val="26"/>
          <w:u w:val="single"/>
          <w:rtl/>
        </w:rPr>
      </w:pPr>
      <w:r w:rsidRPr="0007489F">
        <w:rPr>
          <w:rFonts w:hint="cs"/>
          <w:b/>
          <w:bCs/>
          <w:sz w:val="26"/>
          <w:u w:val="single"/>
          <w:rtl/>
        </w:rPr>
        <w:t>ניגוד עניינים</w:t>
      </w:r>
    </w:p>
    <w:p w:rsidR="00051242" w:rsidRPr="0007489F"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המגיש הצעתו בהליך זה מתחייב בכך לשמור על הכללים והמגבלות בדבר איסור ניגוד עניינים. במידה שייבחר המציע כזוכה וייווצרו מצבים</w:t>
      </w:r>
      <w:r w:rsidR="003852DE">
        <w:rPr>
          <w:rFonts w:hint="cs"/>
          <w:sz w:val="26"/>
          <w:rtl/>
        </w:rPr>
        <w:t xml:space="preserve"> שבהם יתעורר חשש לניגוד עניינים</w:t>
      </w:r>
      <w:r w:rsidRPr="0007489F">
        <w:rPr>
          <w:rFonts w:hint="cs"/>
          <w:sz w:val="26"/>
          <w:rtl/>
        </w:rPr>
        <w:t xml:space="preserve"> במהלך ביצוע השירותים או כתוצאה מהם, ביחס למציע ו/או למי מטעמו, המציע מתחייב להודיע על כך באופן מידי לנציג המשרד וליועצת המשפטית של המשרד.</w:t>
      </w:r>
    </w:p>
    <w:p w:rsidR="0007489F" w:rsidRPr="0007489F" w:rsidRDefault="00051242" w:rsidP="003852DE">
      <w:pPr>
        <w:pStyle w:val="af7"/>
        <w:widowControl w:val="0"/>
        <w:spacing w:after="120" w:line="360" w:lineRule="auto"/>
        <w:ind w:left="1418"/>
        <w:jc w:val="both"/>
        <w:rPr>
          <w:b/>
        </w:rPr>
      </w:pPr>
      <w:r w:rsidRPr="00F55FAC">
        <w:rPr>
          <w:rFonts w:hint="cs"/>
          <w:rtl/>
        </w:rPr>
        <w:t>לעניין סעיף זה, "ה</w:t>
      </w:r>
      <w:r>
        <w:rPr>
          <w:rFonts w:hint="cs"/>
          <w:rtl/>
        </w:rPr>
        <w:t>מציע</w:t>
      </w:r>
      <w:r w:rsidRPr="00F55FAC">
        <w:rPr>
          <w:rFonts w:hint="cs"/>
          <w:rtl/>
        </w:rPr>
        <w:t xml:space="preserve"> ו/או מי מטעמו" - לרבות עובדים ומועסקים מטעמו, בני משפחה של </w:t>
      </w:r>
      <w:r w:rsidR="003852DE">
        <w:rPr>
          <w:rFonts w:hint="cs"/>
          <w:rtl/>
        </w:rPr>
        <w:t xml:space="preserve">העובדים </w:t>
      </w:r>
      <w:r w:rsidRPr="00F55FAC">
        <w:rPr>
          <w:rFonts w:hint="cs"/>
          <w:rtl/>
        </w:rPr>
        <w:t>ותאגיד ש</w:t>
      </w:r>
      <w:r w:rsidR="003852DE">
        <w:rPr>
          <w:rFonts w:hint="cs"/>
          <w:rtl/>
        </w:rPr>
        <w:t>הספק</w:t>
      </w:r>
      <w:r w:rsidRPr="00F55FAC">
        <w:rPr>
          <w:rFonts w:hint="cs"/>
          <w:rtl/>
        </w:rPr>
        <w:t>, עובדיו ומועסקיו או בני משפחתם כאמור הינם בעלי עניין בהם. "בן משפחה" ו"בעל עניין" יפורשו בסעיף זה כהגדרתם בחוק ניירות ערך, תשכ"ח-1968.</w:t>
      </w:r>
    </w:p>
    <w:p w:rsidR="0007489F" w:rsidRDefault="00051242" w:rsidP="00032221">
      <w:pPr>
        <w:numPr>
          <w:ilvl w:val="1"/>
          <w:numId w:val="32"/>
        </w:numPr>
        <w:overflowPunct w:val="0"/>
        <w:autoSpaceDE w:val="0"/>
        <w:autoSpaceDN w:val="0"/>
        <w:adjustRightInd w:val="0"/>
        <w:spacing w:line="360" w:lineRule="auto"/>
        <w:ind w:left="1360" w:hanging="640"/>
        <w:jc w:val="both"/>
        <w:textAlignment w:val="baseline"/>
        <w:rPr>
          <w:sz w:val="26"/>
        </w:rPr>
      </w:pPr>
      <w:bookmarkStart w:id="2" w:name="_Ref401766604"/>
      <w:r w:rsidRPr="0007489F">
        <w:rPr>
          <w:rFonts w:hint="cs"/>
          <w:sz w:val="26"/>
          <w:rtl/>
        </w:rPr>
        <w:t>המציע יצרף להצעתו הצהרה</w:t>
      </w:r>
      <w:r w:rsidR="00DA4F8A" w:rsidRPr="0007489F">
        <w:rPr>
          <w:rFonts w:hint="cs"/>
          <w:sz w:val="26"/>
          <w:rtl/>
        </w:rPr>
        <w:t xml:space="preserve"> והתחייבות יועץ</w:t>
      </w:r>
      <w:r w:rsidRPr="0007489F">
        <w:rPr>
          <w:rFonts w:hint="cs"/>
          <w:sz w:val="26"/>
          <w:rtl/>
        </w:rPr>
        <w:t xml:space="preserve"> בנוסח </w:t>
      </w:r>
      <w:r w:rsidR="004764A9">
        <w:rPr>
          <w:rFonts w:hint="cs"/>
          <w:sz w:val="26"/>
          <w:rtl/>
        </w:rPr>
        <w:t xml:space="preserve">נספח </w:t>
      </w:r>
      <w:r w:rsidR="00032221">
        <w:rPr>
          <w:rFonts w:hint="cs"/>
          <w:sz w:val="26"/>
          <w:rtl/>
        </w:rPr>
        <w:t>5</w:t>
      </w:r>
      <w:r w:rsidRPr="0007489F">
        <w:rPr>
          <w:rFonts w:hint="cs"/>
          <w:sz w:val="26"/>
          <w:rtl/>
        </w:rPr>
        <w:t xml:space="preserve">. </w:t>
      </w:r>
    </w:p>
    <w:p w:rsidR="0007489F" w:rsidRDefault="0007489F" w:rsidP="007D1C71">
      <w:pPr>
        <w:numPr>
          <w:ilvl w:val="1"/>
          <w:numId w:val="32"/>
        </w:numPr>
        <w:overflowPunct w:val="0"/>
        <w:autoSpaceDE w:val="0"/>
        <w:autoSpaceDN w:val="0"/>
        <w:adjustRightInd w:val="0"/>
        <w:spacing w:line="360" w:lineRule="auto"/>
        <w:ind w:left="1360" w:hanging="640"/>
        <w:jc w:val="both"/>
        <w:textAlignment w:val="baseline"/>
        <w:rPr>
          <w:sz w:val="26"/>
        </w:rPr>
      </w:pPr>
      <w:r>
        <w:rPr>
          <w:rFonts w:hint="cs"/>
          <w:sz w:val="26"/>
          <w:rtl/>
        </w:rPr>
        <w:t xml:space="preserve">המציעים אשר יזכו במכרז ידרשו למלא שאלון לאיתור חשש לניגוד עניינים ולפעול בהתאם להנחיות היועצת המשפטית במשרד ראש הממשלה </w:t>
      </w:r>
      <w:r w:rsidR="003852DE">
        <w:rPr>
          <w:rFonts w:hint="cs"/>
          <w:sz w:val="26"/>
          <w:rtl/>
        </w:rPr>
        <w:t>א</w:t>
      </w:r>
      <w:r>
        <w:rPr>
          <w:rFonts w:hint="cs"/>
          <w:sz w:val="26"/>
          <w:rtl/>
        </w:rPr>
        <w:t>ו</w:t>
      </w:r>
      <w:r w:rsidR="003852DE">
        <w:rPr>
          <w:rFonts w:hint="cs"/>
          <w:sz w:val="26"/>
          <w:rtl/>
        </w:rPr>
        <w:t xml:space="preserve"> </w:t>
      </w:r>
      <w:r>
        <w:rPr>
          <w:rFonts w:hint="cs"/>
          <w:sz w:val="26"/>
          <w:rtl/>
        </w:rPr>
        <w:t xml:space="preserve">מי מטעמה. </w:t>
      </w:r>
    </w:p>
    <w:p w:rsidR="00051242" w:rsidRPr="0007489F"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המשרד רשאי לדרוש בכל עת, לרבות לאחר הודעה למציע בדבר זכייתו, השלמות וכל מידע נוסף הנוגע לעניין לשם בחינת אפשרות ההתקשרות עם המציע או לשם עריכת הסדר למניעת חשש לניגוד עניינים על פי העניין, גם עבור מועסקים אחרים שיבקש המציע להעסיק לצורך מתן השירותים, בכפוף לאישור מראש ובכתב של המשרד.</w:t>
      </w:r>
      <w:bookmarkEnd w:id="2"/>
    </w:p>
    <w:p w:rsidR="00051242" w:rsidRPr="00051242" w:rsidRDefault="00051242" w:rsidP="00051242">
      <w:pPr>
        <w:pStyle w:val="aff5"/>
        <w:bidi/>
        <w:spacing w:line="360" w:lineRule="auto"/>
        <w:ind w:left="720"/>
        <w:jc w:val="both"/>
        <w:rPr>
          <w:rFonts w:cs="David"/>
        </w:rPr>
      </w:pPr>
    </w:p>
    <w:p w:rsidR="001C2A02" w:rsidRPr="00173149" w:rsidRDefault="001C2A02" w:rsidP="007D1C71">
      <w:pPr>
        <w:pStyle w:val="1"/>
        <w:numPr>
          <w:ilvl w:val="0"/>
          <w:numId w:val="32"/>
        </w:numPr>
        <w:spacing w:line="360" w:lineRule="auto"/>
        <w:rPr>
          <w:rFonts w:cs="David"/>
          <w:b/>
          <w:bCs/>
          <w:u w:val="none"/>
          <w:rtl/>
        </w:rPr>
      </w:pPr>
      <w:r w:rsidRPr="008B2DF4">
        <w:rPr>
          <w:rFonts w:cs="David" w:hint="cs"/>
          <w:b/>
          <w:bCs/>
          <w:rtl/>
        </w:rPr>
        <w:t>הוראות כלליות</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lastRenderedPageBreak/>
        <w:t>ועדת המכרזים רשאית לפסול הצעה שהוגשה בלי המסמכים המבוקשים, או לבקש השלמה לגבי כולם או חלקם לפי שיקול דעתה הבלעדי.</w:t>
      </w:r>
    </w:p>
    <w:p w:rsidR="001C2A02" w:rsidRPr="0007489F" w:rsidRDefault="001C2A02" w:rsidP="00445C29">
      <w:pPr>
        <w:numPr>
          <w:ilvl w:val="1"/>
          <w:numId w:val="32"/>
        </w:numPr>
        <w:overflowPunct w:val="0"/>
        <w:autoSpaceDE w:val="0"/>
        <w:autoSpaceDN w:val="0"/>
        <w:adjustRightInd w:val="0"/>
        <w:spacing w:line="360" w:lineRule="auto"/>
        <w:ind w:left="1360" w:hanging="640"/>
        <w:jc w:val="both"/>
        <w:textAlignment w:val="baseline"/>
        <w:rPr>
          <w:sz w:val="26"/>
        </w:rPr>
      </w:pPr>
      <w:r w:rsidRPr="0007489F">
        <w:rPr>
          <w:sz w:val="26"/>
          <w:rtl/>
        </w:rPr>
        <w:t xml:space="preserve">המשרד אינו מחויב כלפי הזוכה לרכוש שירותים בהיקף כלשהו ו/או לרכוש שירותים כלל, וכן יהיה המשרד רשאי להתקשר על פי שיקול דעתו עם </w:t>
      </w:r>
      <w:r w:rsidRPr="0007489F">
        <w:rPr>
          <w:rFonts w:hint="cs"/>
          <w:sz w:val="26"/>
          <w:rtl/>
        </w:rPr>
        <w:t>ספקים</w:t>
      </w:r>
      <w:r w:rsidRPr="0007489F">
        <w:rPr>
          <w:sz w:val="26"/>
          <w:rtl/>
        </w:rPr>
        <w:t xml:space="preserve"> אחרים ו/או נוספים לצורך קבלת השירותים, והכל מבלי שהדבר יזכה את הזוכה בפיצוי כלשהו. יובהר כי המשרד רשאי, לפי שיקול דעתו הבלעדי, לבחור ביותר מהצעה אחת וכן לפצל את הזכייה בין </w:t>
      </w:r>
      <w:r w:rsidR="00445C29">
        <w:rPr>
          <w:rFonts w:hint="cs"/>
          <w:sz w:val="26"/>
          <w:rtl/>
        </w:rPr>
        <w:t>מספר מציעים</w:t>
      </w:r>
      <w:r w:rsidRPr="0007489F">
        <w:rPr>
          <w:sz w:val="26"/>
          <w:rtl/>
        </w:rPr>
        <w:t xml:space="preserve">.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 xml:space="preserve">המשרד יהיה רשאי לבחור כשיר שני, שלישי, ורביעי (אך לא יהיה חייב לעשות כן) למקרה שההתקשרות עם </w:t>
      </w:r>
      <w:r w:rsidR="0007489F">
        <w:rPr>
          <w:rFonts w:hint="cs"/>
          <w:sz w:val="26"/>
          <w:rtl/>
        </w:rPr>
        <w:t>הזוכים</w:t>
      </w:r>
      <w:r w:rsidRPr="0007489F">
        <w:rPr>
          <w:rFonts w:hint="cs"/>
          <w:sz w:val="26"/>
          <w:rtl/>
        </w:rPr>
        <w:t xml:space="preserve"> לא תצא לפועל או לא תצלח מכל סיבה שהיא. הצעתו של המציע שנבחר ככשיר שני, שלישי </w:t>
      </w:r>
      <w:proofErr w:type="spellStart"/>
      <w:r w:rsidRPr="0007489F">
        <w:rPr>
          <w:rFonts w:hint="cs"/>
          <w:sz w:val="26"/>
          <w:rtl/>
        </w:rPr>
        <w:t>וכיוצ"ב</w:t>
      </w:r>
      <w:proofErr w:type="spellEnd"/>
      <w:r w:rsidRPr="0007489F">
        <w:rPr>
          <w:rFonts w:hint="cs"/>
          <w:sz w:val="26"/>
          <w:rtl/>
        </w:rPr>
        <w:t xml:space="preserve"> תעמוד בתוקפה ותחייב אותו לתקופה של 60 יום נוספים ממועד קבלת הודעה בדבר בחירתו כאמור. התקשרות המשרד עם כשיר שני, שלישי ו/או רביעי, בין אם במסגרת 60 הימים הנ"ל ובין אם לאחריה, נתונה לשיקול דעת המשרד וכפופה לאישורו. למציע לא תהא כל טענה, דרישה ו/או תביעה בקשר עם החלטת המשרד בעניין זה.</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אין באמור לעיל כדי לפגוע בזכותו של המשרד לפעול בכל דרך חוקית אחרת במקרה זה, לרבות, מבלי לגרוע מכלליות האמור, לפרסם מכרז חדש. אין בבחירת כשיר נוסף ו/או בכריתת הסכם עמו כדי לפגוע בכל זכות או טענה שיעמדו למשרד כנגד הזוכה בהליך זה במקרה כאמור.</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 xml:space="preserve">היה ומכל סיבה שהיא לא בוצעה או הופסקה ההתקשרות עם המציע או המציעים שנבחרו לפי הליך זה, שומר המשרד לעצמו את הזכות לפנות למציע שדורג במקום הבא לאחר הזוכה או הזוכים, בהצעה להעניק את </w:t>
      </w:r>
      <w:r w:rsidRPr="0007489F">
        <w:rPr>
          <w:rFonts w:hint="cs"/>
          <w:sz w:val="26"/>
          <w:rtl/>
        </w:rPr>
        <w:t>ה</w:t>
      </w:r>
      <w:r w:rsidRPr="0007489F">
        <w:rPr>
          <w:sz w:val="26"/>
          <w:rtl/>
        </w:rPr>
        <w:t>שירותי</w:t>
      </w:r>
      <w:r w:rsidRPr="0007489F">
        <w:rPr>
          <w:rFonts w:hint="cs"/>
          <w:sz w:val="26"/>
          <w:rtl/>
        </w:rPr>
        <w:t>ם</w:t>
      </w:r>
      <w:r w:rsidRPr="0007489F">
        <w:rPr>
          <w:sz w:val="26"/>
          <w:rtl/>
        </w:rPr>
        <w:t xml:space="preserve"> על-פי הצעתו לתקופת ההתקשרות שנותרה עם המציע או המציעים שנבחרו לפי הליך זה (אף אם לא הוכרזו מראש ככשיר נוסף).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המשרד שומר לעצמו את הזכות שלא להתייחס להצעה שהיא בלתי סבירה ו/או אין בה התייחסות לאחד מסעיפי המכרז.</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 xml:space="preserve">המשרד רשאי לבטל מכרז זה מכל סיבה שהיא, וזאת מבלי לזכות את מי </w:t>
      </w:r>
      <w:proofErr w:type="spellStart"/>
      <w:r w:rsidRPr="0007489F">
        <w:rPr>
          <w:sz w:val="26"/>
          <w:rtl/>
        </w:rPr>
        <w:t>מהמציעים</w:t>
      </w:r>
      <w:proofErr w:type="spellEnd"/>
      <w:r w:rsidRPr="0007489F">
        <w:rPr>
          <w:sz w:val="26"/>
          <w:rtl/>
        </w:rPr>
        <w:t xml:space="preserve"> בפיצוי כלשהו בגין כך.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מבלי לגרוע מהאמור לעיל ולהלן, מובהר בזאת כי כניסת מציע למשרד, וביצוע השירותים על ידי הזוכה/הזוכים במכרז מותנית בקבלת אישור ביטחוני מוקדם בהתאם להוראות הביטחוניות של המשרד. אדם אשר המשרד לא אישר אותו לא יועסק בקשר עם ביצוע השירותים במשרד. המציע בהגשת הצעתו למשרד מצהיר ומתחייב כי לא תהיה לו כל טענה ו/או דרישה ו/או תביעה בקשר עם אי-קבלת אישור ביטחוני ו/או ביטולו.</w:t>
      </w:r>
    </w:p>
    <w:p w:rsidR="001C2A02" w:rsidRPr="0007489F" w:rsidRDefault="001C2A02" w:rsidP="00926340">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 xml:space="preserve">הצעה זוכה תהא פתוחה לעיון בהתאם להוראות כל דין. מציע הסבור כי חלק מסוים בהצעתו (למעט ההצעה הכספית) מהווה סוד מסחרי או מקצועי יציין זאת בהצעתו, ויחשב כמי שהסכים שחלקים מקבילים בהצעות של מציעים אחרים </w:t>
      </w:r>
      <w:r w:rsidRPr="0007489F">
        <w:rPr>
          <w:rFonts w:hint="cs"/>
          <w:sz w:val="26"/>
          <w:rtl/>
        </w:rPr>
        <w:lastRenderedPageBreak/>
        <w:t>הינם סודיים. ההכרעה</w:t>
      </w:r>
      <w:r w:rsidR="00926340">
        <w:rPr>
          <w:rFonts w:hint="cs"/>
          <w:sz w:val="26"/>
          <w:rtl/>
        </w:rPr>
        <w:t xml:space="preserve"> הסופית ביחס לבקשות עיון</w:t>
      </w:r>
      <w:r w:rsidRPr="0007489F">
        <w:rPr>
          <w:rFonts w:hint="cs"/>
          <w:sz w:val="26"/>
          <w:rtl/>
        </w:rPr>
        <w:t xml:space="preserve"> תהיה מסורה למשרד בהתאם להוראות הדין.</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 xml:space="preserve">הודעה למציע בדבר זכייתו במכרז (להלן: "הודעת הזכייה") תימסר למציע בכתב לכתובת </w:t>
      </w:r>
      <w:r w:rsidR="00445C29">
        <w:rPr>
          <w:rFonts w:hint="cs"/>
          <w:sz w:val="26"/>
          <w:rtl/>
        </w:rPr>
        <w:t xml:space="preserve">הדואר האלקטרוני </w:t>
      </w:r>
      <w:r w:rsidRPr="0007489F">
        <w:rPr>
          <w:rFonts w:hint="cs"/>
          <w:sz w:val="26"/>
          <w:rtl/>
        </w:rPr>
        <w:t>המצוינת בהצעתו. מציע שקיבל הודעת זכייה חייב למלא אחר האמור במסמכי המכרז בהתאם לתקופות המפורטות בו, כאמור לעיל.</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הזוכה יודיע למשרד בכתב, ותוך 48 שעות, על כל שינוי במעמדו החוקי, אי יכולתו לעמוד בהתחייבויותיו על פי הסכם ההתקשרות או על כל עניין אחר אשר יש בו כדי להשפיע על מתן השירותים.</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אין באמור לעיל בכדי לפגוע בכל סמכות הקיימת למשרד או לוועדת המכרזים על פי חוק חובת מכרזים, התשנ"ב-1992 ו/או תקנות חובת המכרזים, תשנ"ג-1993.</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 xml:space="preserve">מובהר בזאת כי מסמכי המכרז על נספחיו </w:t>
      </w:r>
      <w:proofErr w:type="spellStart"/>
      <w:r w:rsidRPr="0007489F">
        <w:rPr>
          <w:rFonts w:hint="cs"/>
          <w:sz w:val="26"/>
          <w:rtl/>
        </w:rPr>
        <w:t>וצרופותיו</w:t>
      </w:r>
      <w:proofErr w:type="spellEnd"/>
      <w:r w:rsidRPr="0007489F">
        <w:rPr>
          <w:rFonts w:hint="cs"/>
          <w:sz w:val="26"/>
          <w:rtl/>
        </w:rPr>
        <w:t xml:space="preserve"> הם רכוש המשרד וכל הזכויות בהם שמורות למשרד. אין המציע רשאי להעתיקם או לעשות בהם שימוש אחר כלשהו, בין אם יגיש הצעה ובין אם לאו.</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כל הזכויות</w:t>
      </w:r>
      <w:r w:rsidRPr="0007489F">
        <w:rPr>
          <w:rFonts w:hint="cs"/>
          <w:sz w:val="26"/>
          <w:rtl/>
        </w:rPr>
        <w:t>,</w:t>
      </w:r>
      <w:r w:rsidRPr="0007489F">
        <w:rPr>
          <w:sz w:val="26"/>
          <w:rtl/>
        </w:rPr>
        <w:t xml:space="preserve"> לרבות זכויות הקניין הרוחני בתוצרי העבודה של הזוכה ו/או המועסקים על ידו במסגרת התקשרות הזוכה עם המשרד, יהיו בבעלות המלאה של המשרד בלבד, שיהא רשאי לנהוג בהם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סמכות השיפוט המקומית הייחודית בכל הקשור למכרז זה, וכן להתקשרות שתתבצע עם הזוכה נתונה לבית המשפט המוסמך בירושלים, ועל המכרז וההסכם מכוחו יחולו דיני מדינת ישראל.</w:t>
      </w:r>
    </w:p>
    <w:p w:rsidR="00191E05" w:rsidRPr="0007489F" w:rsidRDefault="00191E05" w:rsidP="00191E05">
      <w:pPr>
        <w:numPr>
          <w:ilvl w:val="1"/>
          <w:numId w:val="32"/>
        </w:numPr>
        <w:overflowPunct w:val="0"/>
        <w:autoSpaceDE w:val="0"/>
        <w:autoSpaceDN w:val="0"/>
        <w:adjustRightInd w:val="0"/>
        <w:spacing w:line="360" w:lineRule="auto"/>
        <w:ind w:left="1360" w:hanging="640"/>
        <w:jc w:val="both"/>
        <w:textAlignment w:val="baseline"/>
        <w:rPr>
          <w:sz w:val="26"/>
          <w:rtl/>
        </w:rPr>
      </w:pPr>
      <w:r w:rsidRPr="001C2A02">
        <w:rPr>
          <w:rFonts w:hint="cs"/>
          <w:sz w:val="26"/>
          <w:rtl/>
        </w:rPr>
        <w:tab/>
      </w:r>
      <w:r w:rsidRPr="0007489F">
        <w:rPr>
          <w:rFonts w:hint="cs"/>
          <w:sz w:val="26"/>
          <w:rtl/>
        </w:rPr>
        <w:t xml:space="preserve">שאלות ובקשות להבהרות יש להפנות למשרד בכתב בלבד, עד </w:t>
      </w:r>
      <w:r w:rsidRPr="0007489F">
        <w:rPr>
          <w:rFonts w:hint="eastAsia"/>
          <w:sz w:val="26"/>
          <w:rtl/>
        </w:rPr>
        <w:t>ליום</w:t>
      </w:r>
      <w:r w:rsidRPr="0007489F">
        <w:rPr>
          <w:rFonts w:hint="cs"/>
          <w:sz w:val="26"/>
          <w:rtl/>
        </w:rPr>
        <w:t xml:space="preserve"> </w:t>
      </w:r>
      <w:r w:rsidRPr="00655D95">
        <w:rPr>
          <w:rFonts w:hint="cs"/>
          <w:sz w:val="26"/>
          <w:rtl/>
        </w:rPr>
        <w:t xml:space="preserve">1.8.2017, ט' באב </w:t>
      </w:r>
      <w:proofErr w:type="spellStart"/>
      <w:r w:rsidRPr="00655D95">
        <w:rPr>
          <w:rFonts w:hint="cs"/>
          <w:sz w:val="26"/>
          <w:rtl/>
        </w:rPr>
        <w:t>התשע"</w:t>
      </w:r>
      <w:r>
        <w:rPr>
          <w:rFonts w:hint="cs"/>
          <w:sz w:val="26"/>
          <w:rtl/>
        </w:rPr>
        <w:t>ז</w:t>
      </w:r>
      <w:proofErr w:type="spellEnd"/>
      <w:r>
        <w:rPr>
          <w:rFonts w:hint="cs"/>
          <w:sz w:val="26"/>
          <w:rtl/>
        </w:rPr>
        <w:t xml:space="preserve"> </w:t>
      </w:r>
      <w:r w:rsidRPr="00655D95">
        <w:rPr>
          <w:rFonts w:hint="eastAsia"/>
          <w:sz w:val="26"/>
          <w:rtl/>
        </w:rPr>
        <w:t>בשעה</w:t>
      </w:r>
      <w:r w:rsidRPr="00655D95">
        <w:rPr>
          <w:sz w:val="26"/>
          <w:rtl/>
        </w:rPr>
        <w:t xml:space="preserve"> 14:00</w:t>
      </w:r>
      <w:r w:rsidRPr="00655D95">
        <w:rPr>
          <w:rFonts w:hint="cs"/>
          <w:sz w:val="26"/>
          <w:rtl/>
        </w:rPr>
        <w:t xml:space="preserve">, למייל </w:t>
      </w:r>
      <w:hyperlink r:id="rId15" w:history="1">
        <w:r w:rsidRPr="003823EF">
          <w:rPr>
            <w:rStyle w:val="Hyperlink"/>
            <w:sz w:val="22"/>
            <w:szCs w:val="22"/>
          </w:rPr>
          <w:t>veredp@pmo.gov.il</w:t>
        </w:r>
      </w:hyperlink>
      <w:r w:rsidRPr="003823EF">
        <w:rPr>
          <w:rFonts w:hint="cs"/>
          <w:sz w:val="22"/>
          <w:szCs w:val="22"/>
          <w:rtl/>
        </w:rPr>
        <w:t xml:space="preserve">, </w:t>
      </w:r>
      <w:r w:rsidRPr="003823EF">
        <w:rPr>
          <w:sz w:val="22"/>
          <w:szCs w:val="22"/>
          <w:rtl/>
        </w:rPr>
        <w:t xml:space="preserve"> </w:t>
      </w:r>
      <w:hyperlink r:id="rId16" w:history="1">
        <w:r w:rsidRPr="003823EF">
          <w:rPr>
            <w:rStyle w:val="Hyperlink"/>
            <w:sz w:val="22"/>
            <w:szCs w:val="22"/>
          </w:rPr>
          <w:t>danah@pmo.gov.il</w:t>
        </w:r>
      </w:hyperlink>
      <w:r>
        <w:rPr>
          <w:rFonts w:hint="cs"/>
          <w:sz w:val="26"/>
          <w:rtl/>
        </w:rPr>
        <w:t xml:space="preserve"> </w:t>
      </w:r>
      <w:r w:rsidRPr="00655D95">
        <w:rPr>
          <w:rFonts w:hint="eastAsia"/>
          <w:sz w:val="26"/>
          <w:rtl/>
        </w:rPr>
        <w:t>לידי</w:t>
      </w:r>
      <w:r w:rsidRPr="00655D95">
        <w:rPr>
          <w:sz w:val="26"/>
          <w:rtl/>
        </w:rPr>
        <w:t xml:space="preserve"> </w:t>
      </w:r>
      <w:r>
        <w:rPr>
          <w:rFonts w:hint="cs"/>
          <w:sz w:val="26"/>
          <w:rtl/>
        </w:rPr>
        <w:t>ורד פוטל אנקרי</w:t>
      </w:r>
      <w:r w:rsidRPr="00655D95">
        <w:rPr>
          <w:rFonts w:hint="cs"/>
          <w:sz w:val="26"/>
          <w:rtl/>
        </w:rPr>
        <w:t>,</w:t>
      </w:r>
      <w:r>
        <w:rPr>
          <w:rFonts w:hint="cs"/>
          <w:sz w:val="26"/>
          <w:rtl/>
        </w:rPr>
        <w:t xml:space="preserve"> דנה חימי.</w:t>
      </w:r>
      <w:r w:rsidRPr="0007489F">
        <w:rPr>
          <w:rFonts w:hint="cs"/>
          <w:sz w:val="26"/>
          <w:rtl/>
        </w:rPr>
        <w:t xml:space="preserve"> תשובות והבהרות יינתנו על ידי המשרד בכתב בלבד ויפורסמו באתר האינטרנט של </w:t>
      </w:r>
      <w:proofErr w:type="spellStart"/>
      <w:r w:rsidRPr="0007489F">
        <w:rPr>
          <w:rFonts w:hint="cs"/>
          <w:sz w:val="26"/>
          <w:rtl/>
        </w:rPr>
        <w:t>מינהל</w:t>
      </w:r>
      <w:proofErr w:type="spellEnd"/>
      <w:r w:rsidRPr="0007489F">
        <w:rPr>
          <w:rFonts w:hint="cs"/>
          <w:sz w:val="26"/>
          <w:rtl/>
        </w:rPr>
        <w:t xml:space="preserve"> הרכש הממשלתי בכתובת: </w:t>
      </w:r>
      <w:hyperlink r:id="rId17" w:history="1">
        <w:r w:rsidRPr="00DE6579">
          <w:rPr>
            <w:rStyle w:val="Hyperlink"/>
          </w:rPr>
          <w:t>https://www.mr.gov.il/OfficesTenders/Pages/SearchOfficeTenders.aspx/</w:t>
        </w:r>
      </w:hyperlink>
      <w:r>
        <w:rPr>
          <w:rFonts w:hint="cs"/>
          <w:sz w:val="26"/>
          <w:rtl/>
        </w:rPr>
        <w:t xml:space="preserve">. </w:t>
      </w:r>
      <w:r w:rsidRPr="0007489F">
        <w:rPr>
          <w:rFonts w:hint="cs"/>
          <w:sz w:val="26"/>
          <w:rtl/>
        </w:rPr>
        <w:t>באחריות המציעים להתעדכן מעת לעת באתרי האינטרנט ביחס לפרסומים (הודעות ו/או הבהרות) המפורסמות בקשר עם מכרז זה. המשרד לא יקבל טענות ביחס להצעות לא שלמות הנובעות עקב חוסר תשומת לב של המציעים לפרסומים באתר האינטרנט.</w:t>
      </w:r>
    </w:p>
    <w:p w:rsidR="00A02F40" w:rsidRPr="0007489F" w:rsidRDefault="00A02F40"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תשובות או הבהרות שלא ניתנו בכתב כאמור לא יחייבו את המשרד.</w:t>
      </w:r>
    </w:p>
    <w:p w:rsidR="0007489F" w:rsidRDefault="0007489F" w:rsidP="00361D73">
      <w:pPr>
        <w:pStyle w:val="a9"/>
        <w:widowControl w:val="0"/>
        <w:spacing w:line="360" w:lineRule="auto"/>
        <w:ind w:left="5040" w:firstLine="720"/>
        <w:rPr>
          <w:rFonts w:cs="David"/>
          <w:rtl/>
        </w:rPr>
      </w:pPr>
    </w:p>
    <w:p w:rsidR="00A02F40" w:rsidRPr="00F55FAC" w:rsidRDefault="00A02F40" w:rsidP="00361D73">
      <w:pPr>
        <w:pStyle w:val="a9"/>
        <w:widowControl w:val="0"/>
        <w:spacing w:line="360" w:lineRule="auto"/>
        <w:ind w:left="5040" w:firstLine="720"/>
        <w:rPr>
          <w:rFonts w:cs="David"/>
          <w:rtl/>
        </w:rPr>
      </w:pPr>
      <w:r w:rsidRPr="00F55FAC">
        <w:rPr>
          <w:rFonts w:cs="David" w:hint="cs"/>
          <w:rtl/>
        </w:rPr>
        <w:t>בברכה,</w:t>
      </w:r>
    </w:p>
    <w:p w:rsidR="00A02F40" w:rsidRPr="00F55FAC" w:rsidRDefault="001C2A02" w:rsidP="001C2A02">
      <w:pPr>
        <w:pStyle w:val="a9"/>
        <w:widowControl w:val="0"/>
        <w:spacing w:line="360" w:lineRule="auto"/>
        <w:ind w:left="4720" w:firstLine="720"/>
        <w:rPr>
          <w:rFonts w:cs="David"/>
          <w:rtl/>
        </w:rPr>
      </w:pPr>
      <w:r>
        <w:rPr>
          <w:rFonts w:cs="David" w:hint="cs"/>
          <w:rtl/>
        </w:rPr>
        <w:t>יו"ר ועדת המכרזים</w:t>
      </w:r>
      <w:r w:rsidR="004655E3" w:rsidRPr="00F55FAC">
        <w:rPr>
          <w:rFonts w:cs="David" w:hint="cs"/>
          <w:rtl/>
        </w:rPr>
        <w:t xml:space="preserve"> </w:t>
      </w:r>
    </w:p>
    <w:p w:rsidR="00ED0E07" w:rsidRPr="00F55FAC" w:rsidRDefault="00A02F40" w:rsidP="001C2A02">
      <w:pPr>
        <w:pStyle w:val="a9"/>
        <w:widowControl w:val="0"/>
        <w:spacing w:line="360" w:lineRule="auto"/>
        <w:ind w:left="4720" w:firstLine="720"/>
        <w:rPr>
          <w:rFonts w:cs="David"/>
          <w:rtl/>
        </w:rPr>
      </w:pPr>
      <w:r w:rsidRPr="00F55FAC">
        <w:rPr>
          <w:rFonts w:cs="David" w:hint="cs"/>
          <w:rtl/>
        </w:rPr>
        <w:t>משרד ראש הממשלה</w:t>
      </w:r>
    </w:p>
    <w:p w:rsidR="00693017" w:rsidRPr="00F55FAC" w:rsidRDefault="00693017" w:rsidP="00EF3DE1">
      <w:pPr>
        <w:spacing w:line="360" w:lineRule="auto"/>
        <w:jc w:val="both"/>
        <w:rPr>
          <w:rtl/>
        </w:rPr>
      </w:pPr>
    </w:p>
    <w:p w:rsidR="00E63A13" w:rsidRDefault="00E63A13" w:rsidP="00E63A13">
      <w:pPr>
        <w:pStyle w:val="a9"/>
        <w:widowControl w:val="0"/>
        <w:spacing w:line="360" w:lineRule="auto"/>
        <w:rPr>
          <w:rFonts w:cs="David"/>
          <w:b/>
          <w:bCs/>
          <w:rtl/>
        </w:rPr>
      </w:pPr>
    </w:p>
    <w:p w:rsidR="00E63A13" w:rsidRPr="00CF1386" w:rsidRDefault="00693017" w:rsidP="00E63A13">
      <w:pPr>
        <w:pStyle w:val="a9"/>
        <w:widowControl w:val="0"/>
        <w:spacing w:line="360" w:lineRule="auto"/>
        <w:jc w:val="center"/>
        <w:rPr>
          <w:rFonts w:cs="David"/>
          <w:b/>
          <w:bCs/>
          <w:u w:val="single"/>
          <w:rtl/>
        </w:rPr>
      </w:pPr>
      <w:r w:rsidRPr="00F55FAC">
        <w:rPr>
          <w:rFonts w:cs="David" w:hint="cs"/>
          <w:b/>
          <w:bCs/>
          <w:u w:val="single"/>
          <w:rtl/>
        </w:rPr>
        <w:t>מסמך ב'</w:t>
      </w:r>
      <w:r w:rsidR="00E63A13">
        <w:rPr>
          <w:rFonts w:cs="David" w:hint="cs"/>
          <w:b/>
          <w:bCs/>
          <w:u w:val="single"/>
          <w:rtl/>
        </w:rPr>
        <w:t xml:space="preserve"> -</w:t>
      </w:r>
      <w:r w:rsidR="00E63A13" w:rsidRPr="00E63A13">
        <w:rPr>
          <w:rFonts w:cs="David" w:hint="cs"/>
          <w:b/>
          <w:bCs/>
          <w:u w:val="single"/>
          <w:rtl/>
        </w:rPr>
        <w:t xml:space="preserve"> </w:t>
      </w:r>
      <w:r w:rsidR="00E63A13" w:rsidRPr="00CF1386">
        <w:rPr>
          <w:rFonts w:cs="David" w:hint="cs"/>
          <w:b/>
          <w:bCs/>
          <w:u w:val="single"/>
          <w:rtl/>
        </w:rPr>
        <w:t>טופס הצעה כספית</w:t>
      </w:r>
    </w:p>
    <w:p w:rsidR="00693017" w:rsidRPr="00F55FAC" w:rsidRDefault="00693017" w:rsidP="00E63A13">
      <w:pPr>
        <w:pStyle w:val="a9"/>
        <w:widowControl w:val="0"/>
        <w:spacing w:line="360" w:lineRule="auto"/>
        <w:rPr>
          <w:rFonts w:cs="David"/>
          <w:b/>
          <w:bCs/>
          <w:u w:val="single"/>
          <w:rtl/>
        </w:rPr>
      </w:pPr>
    </w:p>
    <w:p w:rsidR="00693017" w:rsidRPr="00F55FAC" w:rsidRDefault="00693017" w:rsidP="00EF3DE1">
      <w:pPr>
        <w:pStyle w:val="a9"/>
        <w:widowControl w:val="0"/>
        <w:spacing w:line="360" w:lineRule="auto"/>
        <w:rPr>
          <w:rFonts w:cs="David"/>
          <w:rtl/>
        </w:rPr>
      </w:pPr>
      <w:r w:rsidRPr="00F55FAC">
        <w:rPr>
          <w:rFonts w:cs="David" w:hint="cs"/>
          <w:rtl/>
        </w:rPr>
        <w:t xml:space="preserve">לכבוד </w:t>
      </w:r>
    </w:p>
    <w:p w:rsidR="00693017" w:rsidRPr="00620124" w:rsidRDefault="00693017" w:rsidP="00EF3DE1">
      <w:pPr>
        <w:pStyle w:val="a9"/>
        <w:widowControl w:val="0"/>
        <w:spacing w:line="360" w:lineRule="auto"/>
        <w:rPr>
          <w:rFonts w:cs="David"/>
          <w:u w:val="single"/>
          <w:rtl/>
        </w:rPr>
      </w:pPr>
      <w:r w:rsidRPr="00620124">
        <w:rPr>
          <w:rFonts w:cs="David" w:hint="cs"/>
          <w:u w:val="single"/>
          <w:rtl/>
        </w:rPr>
        <w:t>משרד ראש הממשלה</w:t>
      </w:r>
    </w:p>
    <w:p w:rsidR="00693017" w:rsidRDefault="00B133B1" w:rsidP="00A75F2C">
      <w:pPr>
        <w:pStyle w:val="3"/>
        <w:keepNext w:val="0"/>
        <w:widowControl w:val="0"/>
        <w:spacing w:after="120" w:line="360" w:lineRule="auto"/>
        <w:ind w:left="1360" w:hanging="709"/>
        <w:jc w:val="both"/>
        <w:rPr>
          <w:rFonts w:cs="David"/>
          <w:sz w:val="24"/>
          <w:szCs w:val="24"/>
          <w:u w:val="single"/>
          <w:rtl/>
        </w:rPr>
      </w:pPr>
      <w:r w:rsidRPr="00F55FAC">
        <w:rPr>
          <w:rFonts w:cs="David" w:hint="cs"/>
          <w:b w:val="0"/>
          <w:bCs w:val="0"/>
          <w:sz w:val="24"/>
          <w:szCs w:val="24"/>
          <w:rtl/>
        </w:rPr>
        <w:t>הנדון:</w:t>
      </w:r>
      <w:r w:rsidR="002656AA">
        <w:rPr>
          <w:rFonts w:cs="David" w:hint="cs"/>
          <w:b w:val="0"/>
          <w:bCs w:val="0"/>
          <w:sz w:val="24"/>
          <w:szCs w:val="24"/>
          <w:rtl/>
        </w:rPr>
        <w:tab/>
      </w:r>
      <w:r w:rsidR="00693017" w:rsidRPr="00F55FAC">
        <w:rPr>
          <w:rFonts w:cs="David" w:hint="cs"/>
          <w:sz w:val="24"/>
          <w:szCs w:val="24"/>
          <w:u w:val="single"/>
          <w:rtl/>
        </w:rPr>
        <w:t xml:space="preserve">הצעה </w:t>
      </w:r>
      <w:r w:rsidR="00763353">
        <w:rPr>
          <w:rFonts w:cs="David" w:hint="cs"/>
          <w:sz w:val="24"/>
          <w:szCs w:val="24"/>
          <w:u w:val="single"/>
          <w:rtl/>
        </w:rPr>
        <w:t xml:space="preserve">כספית </w:t>
      </w:r>
      <w:r w:rsidR="0027703E">
        <w:rPr>
          <w:rFonts w:cs="David" w:hint="cs"/>
          <w:sz w:val="24"/>
          <w:szCs w:val="24"/>
          <w:u w:val="single"/>
          <w:rtl/>
        </w:rPr>
        <w:t xml:space="preserve">במכרז </w:t>
      </w:r>
      <w:r w:rsidR="00A75F2C">
        <w:rPr>
          <w:rFonts w:cs="David" w:hint="cs"/>
          <w:sz w:val="24"/>
          <w:szCs w:val="24"/>
          <w:u w:val="single"/>
          <w:rtl/>
        </w:rPr>
        <w:t>1/17</w:t>
      </w:r>
      <w:r w:rsidR="0027703E">
        <w:rPr>
          <w:rFonts w:cs="David" w:hint="cs"/>
          <w:sz w:val="24"/>
          <w:szCs w:val="24"/>
          <w:u w:val="single"/>
          <w:rtl/>
        </w:rPr>
        <w:t xml:space="preserve"> </w:t>
      </w:r>
      <w:r w:rsidR="00F0695B" w:rsidRPr="00F55FAC">
        <w:rPr>
          <w:rFonts w:cs="David" w:hint="cs"/>
          <w:sz w:val="24"/>
          <w:szCs w:val="24"/>
          <w:u w:val="single"/>
          <w:rtl/>
        </w:rPr>
        <w:t>למתן שירותי</w:t>
      </w:r>
      <w:r w:rsidR="00D84A3F">
        <w:rPr>
          <w:rFonts w:cs="David" w:hint="cs"/>
          <w:sz w:val="24"/>
          <w:szCs w:val="24"/>
          <w:u w:val="single"/>
          <w:rtl/>
        </w:rPr>
        <w:t xml:space="preserve"> ייעוץ</w:t>
      </w:r>
      <w:r w:rsidR="00F0695B" w:rsidRPr="00F55FAC">
        <w:rPr>
          <w:rFonts w:cs="David" w:hint="cs"/>
          <w:sz w:val="24"/>
          <w:szCs w:val="24"/>
          <w:u w:val="single"/>
          <w:rtl/>
        </w:rPr>
        <w:t xml:space="preserve"> </w:t>
      </w:r>
      <w:r w:rsidR="00D84A3F">
        <w:rPr>
          <w:rFonts w:cs="David" w:hint="cs"/>
          <w:sz w:val="24"/>
          <w:szCs w:val="24"/>
          <w:u w:val="single"/>
          <w:rtl/>
        </w:rPr>
        <w:t>לכתיבת מכרזים והליכי התקשרות</w:t>
      </w:r>
      <w:r w:rsidR="0027703E">
        <w:rPr>
          <w:rFonts w:cs="David" w:hint="cs"/>
          <w:sz w:val="24"/>
          <w:szCs w:val="24"/>
          <w:u w:val="single"/>
          <w:rtl/>
        </w:rPr>
        <w:t xml:space="preserve"> עבור משרד ראש הממשלה</w:t>
      </w:r>
    </w:p>
    <w:p w:rsidR="00763353" w:rsidRPr="00DD20D4" w:rsidRDefault="00763353" w:rsidP="00763353">
      <w:pPr>
        <w:tabs>
          <w:tab w:val="left" w:pos="720"/>
          <w:tab w:val="left" w:pos="1440"/>
          <w:tab w:val="left" w:pos="2160"/>
          <w:tab w:val="left" w:pos="2880"/>
        </w:tabs>
        <w:spacing w:line="360" w:lineRule="auto"/>
        <w:jc w:val="center"/>
        <w:rPr>
          <w:rtl/>
        </w:rPr>
      </w:pPr>
      <w:r w:rsidRPr="00DD20D4">
        <w:rPr>
          <w:rtl/>
        </w:rPr>
        <w:t>(ימולא על ידי המציע)</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שם המציע:</w:t>
      </w:r>
      <w:r w:rsidRPr="00DD20D4">
        <w:rPr>
          <w:rtl/>
        </w:rPr>
        <w:tab/>
        <w:t xml:space="preserve">_________________   </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ת"ז/</w:t>
      </w:r>
      <w:proofErr w:type="spellStart"/>
      <w:r w:rsidRPr="00DD20D4">
        <w:rPr>
          <w:rtl/>
        </w:rPr>
        <w:t>ח"פ</w:t>
      </w:r>
      <w:proofErr w:type="spellEnd"/>
      <w:r w:rsidRPr="00DD20D4">
        <w:rPr>
          <w:rtl/>
        </w:rPr>
        <w:t>:</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טל' בעבודה:</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טל' נייד: </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פקס':</w:t>
      </w:r>
      <w:r w:rsidRPr="00DD20D4">
        <w:rPr>
          <w:rtl/>
        </w:rPr>
        <w:tab/>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דוא"ל:  </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כתובת:</w:t>
      </w:r>
      <w:r w:rsidRPr="00DD20D4">
        <w:rPr>
          <w:rtl/>
        </w:rPr>
        <w:tab/>
        <w:t>_______________________________________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u w:val="single"/>
          <w:rtl/>
        </w:rPr>
      </w:pPr>
      <w:r w:rsidRPr="00DD20D4">
        <w:rPr>
          <w:rtl/>
        </w:rPr>
        <w:t>אל:</w:t>
      </w:r>
      <w:r w:rsidRPr="00DD20D4">
        <w:rPr>
          <w:rtl/>
        </w:rPr>
        <w:tab/>
      </w:r>
      <w:r w:rsidRPr="00DD20D4">
        <w:rPr>
          <w:u w:val="single"/>
          <w:rtl/>
        </w:rPr>
        <w:t xml:space="preserve">ועדת המכרזים – </w:t>
      </w:r>
      <w:r>
        <w:rPr>
          <w:rFonts w:hint="cs"/>
          <w:u w:val="single"/>
          <w:rtl/>
        </w:rPr>
        <w:t>משרד ראש הממשלה</w:t>
      </w:r>
    </w:p>
    <w:p w:rsidR="00763353" w:rsidRPr="00DD20D4" w:rsidRDefault="00763353" w:rsidP="00763353">
      <w:pPr>
        <w:tabs>
          <w:tab w:val="left" w:pos="720"/>
          <w:tab w:val="left" w:pos="1440"/>
          <w:tab w:val="left" w:pos="2160"/>
          <w:tab w:val="left" w:pos="2880"/>
        </w:tabs>
        <w:spacing w:line="360" w:lineRule="auto"/>
        <w:jc w:val="both"/>
        <w:rPr>
          <w:u w:val="single"/>
          <w:rtl/>
        </w:rPr>
      </w:pPr>
    </w:p>
    <w:p w:rsidR="00763353" w:rsidRPr="00DD20D4" w:rsidRDefault="00763353" w:rsidP="00C91B59">
      <w:pPr>
        <w:numPr>
          <w:ilvl w:val="0"/>
          <w:numId w:val="14"/>
        </w:numPr>
        <w:tabs>
          <w:tab w:val="left" w:pos="720"/>
          <w:tab w:val="left" w:pos="1440"/>
          <w:tab w:val="left" w:pos="2160"/>
          <w:tab w:val="left" w:pos="2880"/>
        </w:tabs>
        <w:spacing w:line="360" w:lineRule="auto"/>
        <w:jc w:val="both"/>
        <w:rPr>
          <w:rtl/>
        </w:rPr>
      </w:pPr>
      <w:r w:rsidRPr="00DD20D4">
        <w:rPr>
          <w:rtl/>
        </w:rPr>
        <w:t>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w:t>
      </w:r>
    </w:p>
    <w:p w:rsidR="00763353" w:rsidRPr="00DD20D4" w:rsidRDefault="00763353" w:rsidP="00763353">
      <w:pPr>
        <w:tabs>
          <w:tab w:val="left" w:pos="720"/>
          <w:tab w:val="left" w:pos="1440"/>
          <w:tab w:val="left" w:pos="2160"/>
          <w:tab w:val="left" w:pos="2880"/>
        </w:tabs>
        <w:spacing w:line="360" w:lineRule="auto"/>
        <w:ind w:left="720" w:hanging="720"/>
        <w:jc w:val="both"/>
        <w:rPr>
          <w:rtl/>
        </w:rPr>
      </w:pPr>
    </w:p>
    <w:p w:rsidR="00763353" w:rsidRPr="00DD20D4" w:rsidRDefault="00763353" w:rsidP="00C91B59">
      <w:pPr>
        <w:numPr>
          <w:ilvl w:val="0"/>
          <w:numId w:val="14"/>
        </w:numPr>
        <w:tabs>
          <w:tab w:val="left" w:pos="720"/>
          <w:tab w:val="left" w:pos="1440"/>
          <w:tab w:val="left" w:pos="2160"/>
          <w:tab w:val="left" w:pos="2880"/>
        </w:tabs>
        <w:spacing w:line="360" w:lineRule="auto"/>
        <w:jc w:val="both"/>
        <w:rPr>
          <w:rtl/>
        </w:rPr>
      </w:pPr>
      <w:r w:rsidRPr="00DD20D4">
        <w:rPr>
          <w:rtl/>
        </w:rPr>
        <w:t>אני מצהיר כי יש ביכולתי לעמוד בכל הדרישות המפורטות בבקשה זו על נספחיה ושאם הצעתי ת</w:t>
      </w:r>
      <w:r w:rsidR="00624D9A">
        <w:rPr>
          <w:rFonts w:hint="cs"/>
          <w:rtl/>
        </w:rPr>
        <w:t>י</w:t>
      </w:r>
      <w:r w:rsidRPr="00DD20D4">
        <w:rPr>
          <w:rtl/>
        </w:rPr>
        <w:t>בחר, אתקשר עם המשרד בהסכם שנוסחו צורף לבקשה לקבלת הצעות.</w:t>
      </w:r>
    </w:p>
    <w:p w:rsidR="00763353" w:rsidRPr="00DD20D4" w:rsidRDefault="00763353" w:rsidP="00763353">
      <w:pPr>
        <w:tabs>
          <w:tab w:val="left" w:pos="720"/>
          <w:tab w:val="left" w:pos="1440"/>
          <w:tab w:val="left" w:pos="2160"/>
          <w:tab w:val="left" w:pos="2880"/>
        </w:tabs>
        <w:spacing w:line="360" w:lineRule="auto"/>
        <w:jc w:val="both"/>
        <w:rPr>
          <w:rtl/>
        </w:rPr>
      </w:pPr>
    </w:p>
    <w:p w:rsidR="00F56F10" w:rsidRDefault="00763353" w:rsidP="00C91B59">
      <w:pPr>
        <w:numPr>
          <w:ilvl w:val="0"/>
          <w:numId w:val="14"/>
        </w:numPr>
        <w:tabs>
          <w:tab w:val="left" w:pos="720"/>
          <w:tab w:val="left" w:pos="1440"/>
          <w:tab w:val="left" w:pos="2160"/>
          <w:tab w:val="left" w:pos="2880"/>
        </w:tabs>
        <w:spacing w:line="360" w:lineRule="auto"/>
        <w:jc w:val="both"/>
      </w:pPr>
      <w:r w:rsidRPr="00DD20D4">
        <w:rPr>
          <w:rtl/>
        </w:rPr>
        <w:t>ידוע לי כי התשלום עבור כל שעת ייעוץ יהיה בהתאם להצעת המחיר שלי</w:t>
      </w:r>
      <w:r w:rsidR="00291800">
        <w:rPr>
          <w:rFonts w:hint="cs"/>
          <w:rtl/>
        </w:rPr>
        <w:t>, וכי הצעה זו כוללת את</w:t>
      </w:r>
      <w:r>
        <w:rPr>
          <w:rFonts w:hint="cs"/>
          <w:rtl/>
        </w:rPr>
        <w:t xml:space="preserve"> ה</w:t>
      </w:r>
      <w:r w:rsidR="00291800">
        <w:rPr>
          <w:rFonts w:hint="cs"/>
          <w:rtl/>
        </w:rPr>
        <w:t xml:space="preserve">הפחתה בשיעור 10% הנדרשת </w:t>
      </w:r>
      <w:r w:rsidR="0063533A">
        <w:rPr>
          <w:rFonts w:hint="cs"/>
          <w:rtl/>
        </w:rPr>
        <w:t xml:space="preserve">בהתאם לסעיף 6.2 להוראת </w:t>
      </w:r>
      <w:proofErr w:type="spellStart"/>
      <w:r w:rsidR="0063533A">
        <w:rPr>
          <w:rFonts w:hint="cs"/>
          <w:rtl/>
        </w:rPr>
        <w:t>התכ"ם</w:t>
      </w:r>
      <w:proofErr w:type="spellEnd"/>
      <w:r w:rsidR="0063533A">
        <w:rPr>
          <w:rFonts w:hint="cs"/>
          <w:rtl/>
        </w:rPr>
        <w:t xml:space="preserve"> 13.9.2 </w:t>
      </w:r>
      <w:r w:rsidR="0063533A" w:rsidRPr="00624D9A">
        <w:rPr>
          <w:rFonts w:hint="cs"/>
          <w:rtl/>
        </w:rPr>
        <w:t>המצורפת כנספח 10.</w:t>
      </w:r>
    </w:p>
    <w:p w:rsidR="00F56F10" w:rsidRDefault="00F56F10" w:rsidP="00F56F10">
      <w:pPr>
        <w:pStyle w:val="af7"/>
        <w:rPr>
          <w:rtl/>
        </w:rPr>
      </w:pPr>
    </w:p>
    <w:p w:rsidR="00F56F10" w:rsidRDefault="00DA4F8A" w:rsidP="00B36DB4">
      <w:pPr>
        <w:numPr>
          <w:ilvl w:val="0"/>
          <w:numId w:val="14"/>
        </w:numPr>
        <w:tabs>
          <w:tab w:val="left" w:pos="720"/>
          <w:tab w:val="left" w:pos="1440"/>
          <w:tab w:val="left" w:pos="2160"/>
          <w:tab w:val="left" w:pos="2880"/>
        </w:tabs>
        <w:spacing w:line="360" w:lineRule="auto"/>
        <w:jc w:val="both"/>
      </w:pPr>
      <w:r w:rsidRPr="00D439EF">
        <w:rPr>
          <w:rFonts w:hint="cs"/>
          <w:rtl/>
        </w:rPr>
        <w:lastRenderedPageBreak/>
        <w:t>ידוע לי</w:t>
      </w:r>
      <w:r w:rsidRPr="00D439EF">
        <w:rPr>
          <w:rFonts w:hint="cs"/>
          <w:noProof/>
          <w:rtl/>
        </w:rPr>
        <w:t xml:space="preserve"> כי הצעת המחיר המוצעת על ידי, בטופס </w:t>
      </w:r>
      <w:r>
        <w:rPr>
          <w:rFonts w:hint="cs"/>
          <w:noProof/>
          <w:rtl/>
        </w:rPr>
        <w:t>ההצעה הכספית</w:t>
      </w:r>
      <w:r w:rsidRPr="00D439EF">
        <w:rPr>
          <w:rFonts w:hint="cs"/>
          <w:noProof/>
          <w:rtl/>
        </w:rPr>
        <w:t>, המוגש במעטפת</w:t>
      </w:r>
      <w:r>
        <w:rPr>
          <w:rFonts w:hint="cs"/>
          <w:noProof/>
          <w:rtl/>
        </w:rPr>
        <w:t xml:space="preserve"> </w:t>
      </w:r>
      <w:r w:rsidR="00B36DB4">
        <w:rPr>
          <w:rFonts w:hint="cs"/>
          <w:noProof/>
          <w:rtl/>
        </w:rPr>
        <w:t>ההצעה הכספית</w:t>
      </w:r>
      <w:r>
        <w:rPr>
          <w:rFonts w:hint="cs"/>
          <w:noProof/>
          <w:rtl/>
        </w:rPr>
        <w:t>,</w:t>
      </w:r>
      <w:r w:rsidRPr="00D439EF">
        <w:rPr>
          <w:rFonts w:hint="cs"/>
          <w:noProof/>
          <w:rtl/>
        </w:rPr>
        <w:t xml:space="preserve"> היא סופית, וכוללת את כל ההוצאות מכל מין וסוג שהוא הכרוכות והנובעות מביצוע השירותים ו/או מילוי התחייבויותיי בהתאם לתנאי המכרז וההסכם, לרבות - הוצאות בגין העסקת כוח אדם, הוצאות משרדיות, כל מס, אגרה וכו'.</w:t>
      </w:r>
    </w:p>
    <w:p w:rsidR="00F56F10" w:rsidRDefault="00F56F10" w:rsidP="00F56F10">
      <w:pPr>
        <w:pStyle w:val="af7"/>
        <w:rPr>
          <w:rFonts w:asciiTheme="majorBidi" w:hAnsiTheme="majorBidi"/>
          <w:rtl/>
        </w:rPr>
      </w:pPr>
    </w:p>
    <w:p w:rsidR="00F56F10" w:rsidRDefault="00DA4F8A" w:rsidP="00C91B59">
      <w:pPr>
        <w:numPr>
          <w:ilvl w:val="0"/>
          <w:numId w:val="14"/>
        </w:numPr>
        <w:tabs>
          <w:tab w:val="left" w:pos="720"/>
          <w:tab w:val="left" w:pos="1440"/>
          <w:tab w:val="left" w:pos="2160"/>
          <w:tab w:val="left" w:pos="2880"/>
        </w:tabs>
        <w:spacing w:line="360" w:lineRule="auto"/>
        <w:jc w:val="both"/>
      </w:pPr>
      <w:r w:rsidRPr="00F56F10">
        <w:rPr>
          <w:rFonts w:asciiTheme="majorBidi" w:hAnsiTheme="majorBidi" w:hint="cs"/>
          <w:rtl/>
        </w:rPr>
        <w:t xml:space="preserve">ידוע לי כי החזרים בגין נסיעות ישולמו לי במידה שאבחר כזוכה בהתאם לאמור בסעיף </w:t>
      </w:r>
      <w:r w:rsidR="0063533A" w:rsidRPr="00F56F10">
        <w:rPr>
          <w:rFonts w:asciiTheme="majorBidi" w:hAnsiTheme="majorBidi" w:hint="cs"/>
          <w:rtl/>
        </w:rPr>
        <w:t>6.4.3</w:t>
      </w:r>
      <w:r w:rsidRPr="00F56F10">
        <w:rPr>
          <w:rFonts w:asciiTheme="majorBidi" w:hAnsiTheme="majorBidi" w:hint="cs"/>
          <w:rtl/>
        </w:rPr>
        <w:t xml:space="preserve"> להוראות </w:t>
      </w:r>
      <w:proofErr w:type="spellStart"/>
      <w:r w:rsidRPr="00F56F10">
        <w:rPr>
          <w:rFonts w:asciiTheme="majorBidi" w:hAnsiTheme="majorBidi" w:hint="cs"/>
          <w:rtl/>
        </w:rPr>
        <w:t>החשכ"ל</w:t>
      </w:r>
      <w:proofErr w:type="spellEnd"/>
      <w:r w:rsidRPr="00F56F10">
        <w:rPr>
          <w:rFonts w:asciiTheme="majorBidi" w:hAnsiTheme="majorBidi" w:hint="cs"/>
          <w:rtl/>
        </w:rPr>
        <w:t xml:space="preserve"> מס' 13.9.2 </w:t>
      </w:r>
      <w:r w:rsidR="0063533A" w:rsidRPr="00F56F10">
        <w:rPr>
          <w:rFonts w:asciiTheme="majorBidi" w:hAnsiTheme="majorBidi" w:hint="cs"/>
          <w:rtl/>
        </w:rPr>
        <w:t>המ</w:t>
      </w:r>
      <w:r w:rsidR="0063533A" w:rsidRPr="00624D9A">
        <w:rPr>
          <w:rFonts w:asciiTheme="majorBidi" w:hAnsiTheme="majorBidi" w:hint="cs"/>
          <w:rtl/>
        </w:rPr>
        <w:t>צורפת</w:t>
      </w:r>
      <w:r w:rsidRPr="00624D9A">
        <w:rPr>
          <w:rFonts w:asciiTheme="majorBidi" w:hAnsiTheme="majorBidi" w:hint="cs"/>
          <w:rtl/>
        </w:rPr>
        <w:t xml:space="preserve"> כנספח 10.</w:t>
      </w:r>
      <w:r w:rsidRPr="00F56F10">
        <w:rPr>
          <w:rFonts w:asciiTheme="majorBidi" w:hAnsiTheme="majorBidi" w:hint="cs"/>
          <w:rtl/>
        </w:rPr>
        <w:t xml:space="preserve"> </w:t>
      </w:r>
    </w:p>
    <w:p w:rsidR="00F56F10" w:rsidRDefault="00F56F10" w:rsidP="00F56F10">
      <w:pPr>
        <w:pStyle w:val="af7"/>
        <w:rPr>
          <w:noProof/>
          <w:rtl/>
        </w:rPr>
      </w:pPr>
    </w:p>
    <w:p w:rsidR="00F56F10" w:rsidRDefault="00DA4F8A" w:rsidP="00C91B59">
      <w:pPr>
        <w:numPr>
          <w:ilvl w:val="0"/>
          <w:numId w:val="14"/>
        </w:numPr>
        <w:tabs>
          <w:tab w:val="left" w:pos="720"/>
          <w:tab w:val="left" w:pos="1440"/>
          <w:tab w:val="left" w:pos="2160"/>
          <w:tab w:val="left" w:pos="2880"/>
        </w:tabs>
        <w:spacing w:line="360" w:lineRule="auto"/>
        <w:jc w:val="both"/>
      </w:pPr>
      <w:r w:rsidRPr="00D439EF">
        <w:rPr>
          <w:noProof/>
          <w:rtl/>
        </w:rPr>
        <w:t>התשלומים יבוצעו בשקלים חדשים, כאשר לכל תשלום יתווסף מע"מ בשיעור שיהיה בתוקף בעת התשלום.</w:t>
      </w:r>
    </w:p>
    <w:p w:rsidR="00F56F10" w:rsidRDefault="00F56F10" w:rsidP="00F56F10">
      <w:pPr>
        <w:pStyle w:val="af7"/>
        <w:rPr>
          <w:noProof/>
          <w:rtl/>
        </w:rPr>
      </w:pPr>
    </w:p>
    <w:p w:rsidR="00DA4F8A" w:rsidRDefault="00DA4F8A" w:rsidP="00B36DB4">
      <w:pPr>
        <w:numPr>
          <w:ilvl w:val="0"/>
          <w:numId w:val="14"/>
        </w:numPr>
        <w:tabs>
          <w:tab w:val="left" w:pos="720"/>
          <w:tab w:val="left" w:pos="1440"/>
          <w:tab w:val="left" w:pos="2160"/>
          <w:tab w:val="left" w:pos="2880"/>
        </w:tabs>
        <w:spacing w:line="360" w:lineRule="auto"/>
        <w:jc w:val="both"/>
      </w:pPr>
      <w:r w:rsidRPr="00D439EF">
        <w:rPr>
          <w:rFonts w:hint="cs"/>
          <w:noProof/>
          <w:rtl/>
        </w:rPr>
        <w:t xml:space="preserve">ידוע לי כי הצעת המחיר שהוצעה על ידי </w:t>
      </w:r>
      <w:r>
        <w:rPr>
          <w:rFonts w:hint="cs"/>
          <w:noProof/>
          <w:rtl/>
        </w:rPr>
        <w:t>ב</w:t>
      </w:r>
      <w:r w:rsidRPr="00D439EF">
        <w:rPr>
          <w:rFonts w:hint="cs"/>
          <w:noProof/>
          <w:rtl/>
        </w:rPr>
        <w:t xml:space="preserve">טופס </w:t>
      </w:r>
      <w:r w:rsidR="00B36DB4">
        <w:rPr>
          <w:rFonts w:hint="cs"/>
          <w:noProof/>
          <w:rtl/>
        </w:rPr>
        <w:t>ההצעה הכספית</w:t>
      </w:r>
      <w:r w:rsidRPr="00D439EF">
        <w:rPr>
          <w:rFonts w:hint="cs"/>
          <w:noProof/>
          <w:rtl/>
        </w:rPr>
        <w:t xml:space="preserve"> תחייב אותי במשך כל תקופת ביצוע השירותים, ללא עדכונים </w:t>
      </w:r>
      <w:r>
        <w:rPr>
          <w:rFonts w:hint="cs"/>
          <w:noProof/>
          <w:rtl/>
        </w:rPr>
        <w:t>למעט הצמדות כמפורט בהסכם להלן.</w:t>
      </w:r>
    </w:p>
    <w:p w:rsidR="00763353" w:rsidRDefault="00763353" w:rsidP="00763353">
      <w:pPr>
        <w:pStyle w:val="af7"/>
        <w:rPr>
          <w:rtl/>
        </w:rPr>
      </w:pPr>
    </w:p>
    <w:p w:rsidR="00DA4F8A" w:rsidRPr="009664C8" w:rsidRDefault="00763353" w:rsidP="00445C29">
      <w:pPr>
        <w:numPr>
          <w:ilvl w:val="0"/>
          <w:numId w:val="14"/>
        </w:numPr>
        <w:tabs>
          <w:tab w:val="left" w:pos="720"/>
          <w:tab w:val="left" w:pos="1440"/>
          <w:tab w:val="left" w:pos="2160"/>
          <w:tab w:val="left" w:pos="2880"/>
        </w:tabs>
        <w:spacing w:line="360" w:lineRule="auto"/>
        <w:jc w:val="both"/>
        <w:rPr>
          <w:b/>
          <w:bCs/>
        </w:rPr>
      </w:pPr>
      <w:r>
        <w:rPr>
          <w:rFonts w:hint="cs"/>
          <w:rtl/>
        </w:rPr>
        <w:t>י</w:t>
      </w:r>
      <w:r w:rsidRPr="009664C8">
        <w:rPr>
          <w:rFonts w:hint="cs"/>
          <w:b/>
          <w:bCs/>
          <w:rtl/>
        </w:rPr>
        <w:t>דוע לי כי המשרד רשאי לבקש ממני להפיק תכניות עבודה על פי "תפוקות" וכי אז הצעת מחיר זו איננה רלוונ</w:t>
      </w:r>
      <w:r w:rsidR="00E24C68" w:rsidRPr="009664C8">
        <w:rPr>
          <w:rFonts w:hint="cs"/>
          <w:b/>
          <w:bCs/>
          <w:rtl/>
        </w:rPr>
        <w:t>טית לטובת תכניות עבודה אלו.</w:t>
      </w:r>
    </w:p>
    <w:p w:rsidR="00E24C68" w:rsidRDefault="00E24C68" w:rsidP="00926340">
      <w:pPr>
        <w:numPr>
          <w:ilvl w:val="0"/>
          <w:numId w:val="14"/>
        </w:numPr>
        <w:tabs>
          <w:tab w:val="left" w:pos="720"/>
          <w:tab w:val="left" w:pos="1440"/>
          <w:tab w:val="left" w:pos="2160"/>
          <w:tab w:val="left" w:pos="2880"/>
        </w:tabs>
        <w:spacing w:line="360" w:lineRule="auto"/>
        <w:jc w:val="both"/>
        <w:rPr>
          <w:rtl/>
        </w:rPr>
      </w:pPr>
      <w:r>
        <w:rPr>
          <w:rFonts w:hint="cs"/>
          <w:rtl/>
        </w:rPr>
        <w:t xml:space="preserve">ידוע לי כי </w:t>
      </w:r>
      <w:r w:rsidR="00926340">
        <w:rPr>
          <w:rFonts w:hint="cs"/>
          <w:rtl/>
        </w:rPr>
        <w:t>ההנחה המוצעת מטעמי היא אחידה לכל התפקידים ו</w:t>
      </w:r>
      <w:r>
        <w:rPr>
          <w:rFonts w:hint="cs"/>
          <w:rtl/>
        </w:rPr>
        <w:t xml:space="preserve">המחיר </w:t>
      </w:r>
      <w:r w:rsidR="00CC5215">
        <w:rPr>
          <w:rFonts w:hint="cs"/>
          <w:rtl/>
        </w:rPr>
        <w:t>ה</w:t>
      </w:r>
      <w:r>
        <w:rPr>
          <w:rFonts w:hint="cs"/>
          <w:rtl/>
        </w:rPr>
        <w:t xml:space="preserve">מוצע מטעמי </w:t>
      </w:r>
      <w:r w:rsidR="00CC5215">
        <w:rPr>
          <w:rFonts w:hint="cs"/>
          <w:rtl/>
        </w:rPr>
        <w:t xml:space="preserve">עבור כל תפקיד הוא זהה עבור כל המועמדים לתפקיד זה. </w:t>
      </w:r>
    </w:p>
    <w:p w:rsidR="00DA4F8A" w:rsidRDefault="00DA4F8A" w:rsidP="00763353">
      <w:pPr>
        <w:tabs>
          <w:tab w:val="left" w:pos="720"/>
          <w:tab w:val="left" w:pos="1440"/>
          <w:tab w:val="left" w:pos="2160"/>
          <w:tab w:val="left" w:pos="2880"/>
        </w:tabs>
        <w:spacing w:line="360" w:lineRule="auto"/>
        <w:jc w:val="both"/>
        <w:rPr>
          <w:rtl/>
        </w:rPr>
      </w:pPr>
    </w:p>
    <w:p w:rsidR="00DA4F8A" w:rsidRDefault="00DA4F8A" w:rsidP="00763353">
      <w:pPr>
        <w:tabs>
          <w:tab w:val="left" w:pos="720"/>
          <w:tab w:val="left" w:pos="1440"/>
          <w:tab w:val="left" w:pos="2160"/>
          <w:tab w:val="left" w:pos="2880"/>
        </w:tabs>
        <w:spacing w:line="360" w:lineRule="auto"/>
        <w:jc w:val="both"/>
        <w:rPr>
          <w:rtl/>
        </w:rPr>
      </w:pPr>
    </w:p>
    <w:p w:rsidR="00DA4F8A" w:rsidRDefault="00DA4F8A" w:rsidP="00763353">
      <w:pPr>
        <w:tabs>
          <w:tab w:val="left" w:pos="720"/>
          <w:tab w:val="left" w:pos="1440"/>
          <w:tab w:val="left" w:pos="2160"/>
          <w:tab w:val="left" w:pos="2880"/>
        </w:tabs>
        <w:spacing w:line="360" w:lineRule="auto"/>
        <w:jc w:val="both"/>
        <w:rPr>
          <w:rtl/>
        </w:rPr>
      </w:pPr>
    </w:p>
    <w:p w:rsidR="00DA4F8A" w:rsidRPr="00DD20D4" w:rsidRDefault="00DA4F8A" w:rsidP="00763353">
      <w:pPr>
        <w:tabs>
          <w:tab w:val="left" w:pos="720"/>
          <w:tab w:val="left" w:pos="1440"/>
          <w:tab w:val="left" w:pos="2160"/>
          <w:tab w:val="left" w:pos="2880"/>
        </w:tabs>
        <w:spacing w:line="360" w:lineRule="auto"/>
        <w:jc w:val="both"/>
        <w:rPr>
          <w:rtl/>
        </w:rPr>
      </w:pPr>
    </w:p>
    <w:p w:rsidR="00763353" w:rsidRDefault="00763353" w:rsidP="00941212">
      <w:pPr>
        <w:tabs>
          <w:tab w:val="left" w:pos="720"/>
          <w:tab w:val="left" w:pos="1440"/>
          <w:tab w:val="left" w:pos="2160"/>
          <w:tab w:val="left" w:pos="2880"/>
        </w:tabs>
        <w:spacing w:line="360" w:lineRule="auto"/>
        <w:ind w:left="360"/>
        <w:jc w:val="both"/>
        <w:rPr>
          <w:rtl/>
        </w:rPr>
      </w:pPr>
      <w:r>
        <w:rPr>
          <w:rFonts w:hint="cs"/>
          <w:rtl/>
        </w:rPr>
        <w:t xml:space="preserve">בטבלה זו חובה למלא את </w:t>
      </w:r>
      <w:r w:rsidRPr="002B29F0">
        <w:rPr>
          <w:rFonts w:hint="cs"/>
          <w:b/>
          <w:bCs/>
          <w:u w:val="single"/>
          <w:rtl/>
        </w:rPr>
        <w:t>כלל הערכים</w:t>
      </w:r>
      <w:r w:rsidR="00941212">
        <w:rPr>
          <w:rFonts w:hint="cs"/>
          <w:rtl/>
        </w:rPr>
        <w:t>.</w:t>
      </w:r>
    </w:p>
    <w:tbl>
      <w:tblPr>
        <w:bidiVisual/>
        <w:tblW w:w="10842" w:type="dxa"/>
        <w:tblInd w:w="-10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811"/>
        <w:gridCol w:w="2216"/>
        <w:gridCol w:w="1843"/>
        <w:gridCol w:w="2693"/>
        <w:gridCol w:w="2279"/>
      </w:tblGrid>
      <w:tr w:rsidR="00763353" w:rsidRPr="00DD20D4" w:rsidTr="00F13453">
        <w:tc>
          <w:tcPr>
            <w:tcW w:w="1811" w:type="dxa"/>
            <w:vAlign w:val="center"/>
          </w:tcPr>
          <w:p w:rsidR="00763353" w:rsidRPr="00DD20D4" w:rsidRDefault="00763353" w:rsidP="00F5193C">
            <w:pPr>
              <w:jc w:val="center"/>
              <w:rPr>
                <w:b/>
                <w:bCs/>
              </w:rPr>
            </w:pPr>
            <w:r w:rsidRPr="00DD20D4">
              <w:rPr>
                <w:rFonts w:hint="cs"/>
                <w:b/>
                <w:bCs/>
                <w:rtl/>
              </w:rPr>
              <w:t>תפקיד</w:t>
            </w:r>
          </w:p>
        </w:tc>
        <w:tc>
          <w:tcPr>
            <w:tcW w:w="2216" w:type="dxa"/>
          </w:tcPr>
          <w:p w:rsidR="00763353" w:rsidRPr="00DD20D4" w:rsidRDefault="00763353" w:rsidP="00F5193C">
            <w:pPr>
              <w:jc w:val="center"/>
              <w:rPr>
                <w:b/>
                <w:bCs/>
                <w:rtl/>
              </w:rPr>
            </w:pPr>
            <w:r w:rsidRPr="00DD20D4">
              <w:rPr>
                <w:b/>
                <w:bCs/>
                <w:rtl/>
              </w:rPr>
              <w:t>מח</w:t>
            </w:r>
            <w:r w:rsidRPr="00DD20D4">
              <w:rPr>
                <w:rFonts w:hint="cs"/>
                <w:b/>
                <w:bCs/>
                <w:rtl/>
              </w:rPr>
              <w:t>י</w:t>
            </w:r>
            <w:r w:rsidRPr="00DD20D4">
              <w:rPr>
                <w:b/>
                <w:bCs/>
                <w:rtl/>
              </w:rPr>
              <w:t>ר שעת עבודה מקסימאלי</w:t>
            </w:r>
          </w:p>
          <w:p w:rsidR="00763353" w:rsidRPr="00DD20D4" w:rsidRDefault="007D1C71" w:rsidP="00F56F10">
            <w:pPr>
              <w:jc w:val="center"/>
              <w:rPr>
                <w:b/>
                <w:bCs/>
              </w:rPr>
            </w:pPr>
            <w:r>
              <w:rPr>
                <w:rFonts w:hint="cs"/>
                <w:b/>
                <w:bCs/>
                <w:rtl/>
              </w:rPr>
              <w:t xml:space="preserve">לא </w:t>
            </w:r>
            <w:r w:rsidR="00763353" w:rsidRPr="00DD20D4">
              <w:rPr>
                <w:b/>
                <w:bCs/>
                <w:rtl/>
              </w:rPr>
              <w:t xml:space="preserve">כולל מע"מ </w:t>
            </w:r>
            <w:r w:rsidR="00291800">
              <w:rPr>
                <w:rFonts w:hint="cs"/>
                <w:b/>
                <w:bCs/>
                <w:rtl/>
              </w:rPr>
              <w:t xml:space="preserve">ובהפחתת 10% בהתאם להוראת </w:t>
            </w:r>
            <w:proofErr w:type="spellStart"/>
            <w:r w:rsidR="00291800">
              <w:rPr>
                <w:rFonts w:hint="cs"/>
                <w:b/>
                <w:bCs/>
                <w:rtl/>
              </w:rPr>
              <w:t>התכ"ם</w:t>
            </w:r>
            <w:proofErr w:type="spellEnd"/>
            <w:r w:rsidR="00291800">
              <w:rPr>
                <w:rFonts w:hint="cs"/>
                <w:b/>
                <w:bCs/>
                <w:rtl/>
              </w:rPr>
              <w:t xml:space="preserve"> 13.9.2</w:t>
            </w:r>
          </w:p>
        </w:tc>
        <w:tc>
          <w:tcPr>
            <w:tcW w:w="1843" w:type="dxa"/>
            <w:vAlign w:val="center"/>
          </w:tcPr>
          <w:p w:rsidR="00763353" w:rsidRPr="00DD20D4" w:rsidRDefault="00763353" w:rsidP="00926340">
            <w:pPr>
              <w:bidi w:val="0"/>
              <w:jc w:val="center"/>
              <w:rPr>
                <w:b/>
                <w:bCs/>
              </w:rPr>
            </w:pPr>
            <w:r w:rsidRPr="00DD20D4">
              <w:rPr>
                <w:b/>
                <w:bCs/>
                <w:rtl/>
              </w:rPr>
              <w:t xml:space="preserve">אחוז הנחה </w:t>
            </w:r>
            <w:r w:rsidR="00926340">
              <w:rPr>
                <w:rFonts w:hint="cs"/>
                <w:b/>
                <w:bCs/>
                <w:rtl/>
              </w:rPr>
              <w:t>אחיד</w:t>
            </w:r>
            <w:r>
              <w:rPr>
                <w:rFonts w:hint="cs"/>
                <w:b/>
                <w:bCs/>
                <w:rtl/>
              </w:rPr>
              <w:t xml:space="preserve">- במספרים </w:t>
            </w:r>
            <w:r>
              <w:rPr>
                <w:b/>
                <w:bCs/>
                <w:rtl/>
              </w:rPr>
              <w:t>–</w:t>
            </w:r>
            <w:r>
              <w:rPr>
                <w:rFonts w:hint="cs"/>
                <w:b/>
                <w:bCs/>
                <w:rtl/>
              </w:rPr>
              <w:t xml:space="preserve"> מקסימום </w:t>
            </w:r>
            <w:r w:rsidR="00926340">
              <w:rPr>
                <w:rFonts w:hint="cs"/>
                <w:b/>
                <w:bCs/>
                <w:rtl/>
              </w:rPr>
              <w:t>30</w:t>
            </w:r>
            <w:r>
              <w:rPr>
                <w:rFonts w:hint="cs"/>
                <w:b/>
                <w:bCs/>
                <w:rtl/>
              </w:rPr>
              <w:t>%</w:t>
            </w:r>
          </w:p>
        </w:tc>
        <w:tc>
          <w:tcPr>
            <w:tcW w:w="2693" w:type="dxa"/>
          </w:tcPr>
          <w:p w:rsidR="00926340" w:rsidRDefault="00926340" w:rsidP="00926340">
            <w:pPr>
              <w:jc w:val="center"/>
              <w:rPr>
                <w:b/>
                <w:bCs/>
                <w:rtl/>
              </w:rPr>
            </w:pPr>
          </w:p>
          <w:p w:rsidR="00926340" w:rsidRDefault="00926340" w:rsidP="00926340">
            <w:pPr>
              <w:jc w:val="center"/>
              <w:rPr>
                <w:b/>
                <w:bCs/>
                <w:rtl/>
              </w:rPr>
            </w:pPr>
          </w:p>
          <w:p w:rsidR="00763353" w:rsidRPr="00DD20D4" w:rsidRDefault="00763353" w:rsidP="00926340">
            <w:pPr>
              <w:jc w:val="center"/>
              <w:rPr>
                <w:b/>
                <w:bCs/>
                <w:rtl/>
              </w:rPr>
            </w:pPr>
            <w:r w:rsidRPr="00DD20D4">
              <w:rPr>
                <w:b/>
                <w:bCs/>
                <w:rtl/>
              </w:rPr>
              <w:t xml:space="preserve">אחוז הנחה </w:t>
            </w:r>
            <w:r w:rsidR="00926340">
              <w:rPr>
                <w:rFonts w:hint="cs"/>
                <w:b/>
                <w:bCs/>
                <w:rtl/>
              </w:rPr>
              <w:t>אחיד</w:t>
            </w:r>
            <w:r>
              <w:rPr>
                <w:rFonts w:hint="cs"/>
                <w:b/>
                <w:bCs/>
                <w:rtl/>
              </w:rPr>
              <w:t xml:space="preserve">- במילים מקסימום </w:t>
            </w:r>
            <w:r w:rsidR="00926340">
              <w:rPr>
                <w:rFonts w:hint="cs"/>
                <w:b/>
                <w:bCs/>
                <w:rtl/>
              </w:rPr>
              <w:t>שלושים אחוזים</w:t>
            </w:r>
          </w:p>
        </w:tc>
        <w:tc>
          <w:tcPr>
            <w:tcW w:w="2279" w:type="dxa"/>
            <w:vAlign w:val="center"/>
          </w:tcPr>
          <w:p w:rsidR="00763353" w:rsidRPr="00DD20D4" w:rsidRDefault="00763353" w:rsidP="00D23B9B">
            <w:pPr>
              <w:jc w:val="center"/>
              <w:rPr>
                <w:b/>
                <w:bCs/>
              </w:rPr>
            </w:pPr>
            <w:r w:rsidRPr="00DD20D4">
              <w:rPr>
                <w:b/>
                <w:bCs/>
                <w:rtl/>
              </w:rPr>
              <w:t>מחיר שעת עבודה לאחר ההנחה</w:t>
            </w:r>
            <w:r w:rsidR="007D1C71">
              <w:rPr>
                <w:rFonts w:hint="cs"/>
                <w:b/>
                <w:bCs/>
                <w:rtl/>
              </w:rPr>
              <w:t xml:space="preserve"> לא</w:t>
            </w:r>
            <w:r w:rsidRPr="00DD20D4">
              <w:rPr>
                <w:b/>
                <w:bCs/>
                <w:rtl/>
              </w:rPr>
              <w:t xml:space="preserve"> כולל מע"מ</w:t>
            </w:r>
          </w:p>
        </w:tc>
      </w:tr>
      <w:tr w:rsidR="00926340" w:rsidRPr="00DD20D4" w:rsidTr="00F13453">
        <w:trPr>
          <w:trHeight w:val="460"/>
        </w:trPr>
        <w:tc>
          <w:tcPr>
            <w:tcW w:w="1811" w:type="dxa"/>
            <w:vAlign w:val="center"/>
          </w:tcPr>
          <w:p w:rsidR="00926340" w:rsidRPr="00DD20D4" w:rsidRDefault="00926340" w:rsidP="00635F8E">
            <w:pPr>
              <w:jc w:val="center"/>
            </w:pPr>
            <w:r w:rsidRPr="00DD20D4">
              <w:rPr>
                <w:rFonts w:hint="cs"/>
                <w:rtl/>
              </w:rPr>
              <w:t xml:space="preserve">מנהל </w:t>
            </w:r>
            <w:r>
              <w:rPr>
                <w:rFonts w:hint="cs"/>
                <w:rtl/>
              </w:rPr>
              <w:t>הצוות</w:t>
            </w:r>
          </w:p>
        </w:tc>
        <w:tc>
          <w:tcPr>
            <w:tcW w:w="2216" w:type="dxa"/>
            <w:vAlign w:val="center"/>
          </w:tcPr>
          <w:p w:rsidR="00926340" w:rsidRPr="00DD20D4" w:rsidRDefault="00926340" w:rsidP="00763353">
            <w:pPr>
              <w:jc w:val="center"/>
              <w:rPr>
                <w:b/>
                <w:bCs/>
              </w:rPr>
            </w:pPr>
            <w:r>
              <w:rPr>
                <w:rFonts w:hint="cs"/>
                <w:b/>
                <w:bCs/>
                <w:rtl/>
              </w:rPr>
              <w:t xml:space="preserve">253.8 ₪ </w:t>
            </w:r>
          </w:p>
        </w:tc>
        <w:tc>
          <w:tcPr>
            <w:tcW w:w="1843" w:type="dxa"/>
            <w:vMerge w:val="restart"/>
            <w:vAlign w:val="center"/>
          </w:tcPr>
          <w:p w:rsidR="00926340" w:rsidRPr="00DD20D4" w:rsidRDefault="00926340" w:rsidP="00F5193C">
            <w:pPr>
              <w:jc w:val="center"/>
            </w:pPr>
          </w:p>
        </w:tc>
        <w:tc>
          <w:tcPr>
            <w:tcW w:w="2693" w:type="dxa"/>
            <w:vMerge w:val="restart"/>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424"/>
        </w:trPr>
        <w:tc>
          <w:tcPr>
            <w:tcW w:w="1811" w:type="dxa"/>
            <w:vAlign w:val="center"/>
          </w:tcPr>
          <w:p w:rsidR="00926340" w:rsidRPr="00DD20D4" w:rsidRDefault="00926340" w:rsidP="00F5193C">
            <w:pPr>
              <w:jc w:val="center"/>
            </w:pPr>
            <w:r w:rsidRPr="00DD20D4">
              <w:rPr>
                <w:rFonts w:hint="cs"/>
                <w:rtl/>
              </w:rPr>
              <w:t>כלכלן</w:t>
            </w:r>
          </w:p>
        </w:tc>
        <w:tc>
          <w:tcPr>
            <w:tcW w:w="2216" w:type="dxa"/>
            <w:vAlign w:val="center"/>
          </w:tcPr>
          <w:p w:rsidR="00926340" w:rsidRPr="003A23E8" w:rsidRDefault="00926340" w:rsidP="00763353">
            <w:pPr>
              <w:jc w:val="center"/>
              <w:rPr>
                <w:b/>
                <w:bCs/>
              </w:rPr>
            </w:pPr>
            <w:r>
              <w:rPr>
                <w:rFonts w:hint="cs"/>
                <w:b/>
                <w:bCs/>
                <w:rtl/>
              </w:rPr>
              <w:t xml:space="preserve">176.4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416"/>
        </w:trPr>
        <w:tc>
          <w:tcPr>
            <w:tcW w:w="1811" w:type="dxa"/>
            <w:vAlign w:val="center"/>
          </w:tcPr>
          <w:p w:rsidR="00926340" w:rsidRPr="00DD20D4" w:rsidRDefault="00926340" w:rsidP="00F5193C">
            <w:pPr>
              <w:jc w:val="center"/>
              <w:rPr>
                <w:rtl/>
              </w:rPr>
            </w:pPr>
            <w:r>
              <w:rPr>
                <w:rFonts w:hint="cs"/>
                <w:rtl/>
              </w:rPr>
              <w:t>אנליסט</w:t>
            </w:r>
          </w:p>
        </w:tc>
        <w:tc>
          <w:tcPr>
            <w:tcW w:w="2216" w:type="dxa"/>
            <w:vAlign w:val="center"/>
          </w:tcPr>
          <w:p w:rsidR="00926340" w:rsidRPr="003A23E8" w:rsidRDefault="00926340" w:rsidP="00F5193C">
            <w:pPr>
              <w:jc w:val="center"/>
              <w:rPr>
                <w:b/>
                <w:bCs/>
              </w:rPr>
            </w:pPr>
            <w:r>
              <w:rPr>
                <w:rFonts w:hint="cs"/>
                <w:b/>
                <w:bCs/>
                <w:rtl/>
              </w:rPr>
              <w:t xml:space="preserve">132.3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564"/>
        </w:trPr>
        <w:tc>
          <w:tcPr>
            <w:tcW w:w="1811" w:type="dxa"/>
            <w:vAlign w:val="center"/>
          </w:tcPr>
          <w:p w:rsidR="00926340" w:rsidRPr="00DD20D4" w:rsidRDefault="00926340" w:rsidP="00775A64">
            <w:pPr>
              <w:jc w:val="center"/>
              <w:rPr>
                <w:rtl/>
              </w:rPr>
            </w:pPr>
            <w:r>
              <w:rPr>
                <w:rFonts w:hint="cs"/>
                <w:rtl/>
              </w:rPr>
              <w:t>משפטן</w:t>
            </w:r>
          </w:p>
        </w:tc>
        <w:tc>
          <w:tcPr>
            <w:tcW w:w="2216" w:type="dxa"/>
            <w:vAlign w:val="center"/>
          </w:tcPr>
          <w:p w:rsidR="00926340" w:rsidRPr="003A23E8" w:rsidRDefault="00926340" w:rsidP="00775A64">
            <w:pPr>
              <w:jc w:val="center"/>
              <w:rPr>
                <w:b/>
                <w:bCs/>
              </w:rPr>
            </w:pPr>
            <w:r>
              <w:rPr>
                <w:rFonts w:hint="cs"/>
                <w:b/>
                <w:bCs/>
                <w:rtl/>
              </w:rPr>
              <w:t xml:space="preserve">300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bl>
    <w:p w:rsidR="00763353" w:rsidRPr="00DD20D4" w:rsidRDefault="00763353" w:rsidP="00763353">
      <w:pPr>
        <w:tabs>
          <w:tab w:val="left" w:pos="720"/>
          <w:tab w:val="left" w:pos="1440"/>
          <w:tab w:val="left" w:pos="2160"/>
          <w:tab w:val="left" w:pos="2880"/>
        </w:tabs>
        <w:spacing w:line="360" w:lineRule="auto"/>
        <w:ind w:left="360"/>
        <w:jc w:val="both"/>
        <w:rPr>
          <w:rtl/>
        </w:rPr>
      </w:pPr>
    </w:p>
    <w:p w:rsidR="00763353" w:rsidRPr="00DD20D4" w:rsidRDefault="00515BFA" w:rsidP="00515BFA">
      <w:pPr>
        <w:tabs>
          <w:tab w:val="left" w:pos="720"/>
          <w:tab w:val="left" w:pos="1440"/>
          <w:tab w:val="left" w:pos="2160"/>
          <w:tab w:val="left" w:pos="2880"/>
        </w:tabs>
        <w:spacing w:line="360" w:lineRule="auto"/>
        <w:jc w:val="both"/>
        <w:rPr>
          <w:rtl/>
        </w:rPr>
      </w:pPr>
      <w:r>
        <w:rPr>
          <w:rtl/>
        </w:rPr>
        <w:tab/>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w:t>
      </w:r>
      <w:r w:rsidRPr="00DD20D4">
        <w:rPr>
          <w:rtl/>
        </w:rPr>
        <w:tab/>
      </w:r>
      <w:r w:rsidRPr="00DD20D4">
        <w:rPr>
          <w:rtl/>
        </w:rPr>
        <w:tab/>
      </w:r>
      <w:r w:rsidRPr="00DD20D4">
        <w:rPr>
          <w:rtl/>
        </w:rPr>
        <w:tab/>
      </w:r>
      <w:r w:rsidRPr="00DD20D4">
        <w:rPr>
          <w:rtl/>
        </w:rPr>
        <w:tab/>
      </w:r>
      <w:r w:rsidRPr="00DD20D4">
        <w:rPr>
          <w:rtl/>
        </w:rPr>
        <w:tab/>
      </w:r>
      <w:r w:rsidRPr="00DD20D4">
        <w:rPr>
          <w:rtl/>
        </w:rPr>
        <w:tab/>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____________________                                                 ______________________</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ab/>
        <w:t xml:space="preserve">        תאריך</w:t>
      </w:r>
      <w:r w:rsidRPr="00DD20D4">
        <w:rPr>
          <w:rtl/>
        </w:rPr>
        <w:tab/>
      </w:r>
      <w:r w:rsidRPr="00DD20D4">
        <w:rPr>
          <w:rtl/>
        </w:rPr>
        <w:tab/>
        <w:t xml:space="preserve"> </w:t>
      </w:r>
      <w:r w:rsidRPr="00DD20D4">
        <w:rPr>
          <w:rtl/>
        </w:rPr>
        <w:tab/>
      </w:r>
      <w:r w:rsidRPr="00DD20D4">
        <w:rPr>
          <w:rtl/>
        </w:rPr>
        <w:tab/>
        <w:t xml:space="preserve">                   </w:t>
      </w:r>
      <w:r w:rsidR="00926340">
        <w:rPr>
          <w:rFonts w:hint="cs"/>
          <w:rtl/>
        </w:rPr>
        <w:t xml:space="preserve">            </w:t>
      </w:r>
      <w:r w:rsidRPr="00DD20D4">
        <w:rPr>
          <w:rtl/>
        </w:rPr>
        <w:t xml:space="preserve"> חתימה וחותמת הגורם המציע</w:t>
      </w:r>
    </w:p>
    <w:p w:rsidR="00DA4F8A" w:rsidRDefault="00DA4F8A" w:rsidP="00EF3DE1">
      <w:pPr>
        <w:spacing w:line="360" w:lineRule="auto"/>
        <w:jc w:val="center"/>
        <w:rPr>
          <w:rFonts w:asciiTheme="majorBidi" w:hAnsiTheme="majorBidi"/>
          <w:b/>
          <w:bCs/>
          <w:u w:val="single"/>
          <w:rtl/>
        </w:rPr>
        <w:sectPr w:rsidR="00DA4F8A" w:rsidSect="00635665">
          <w:footerReference w:type="default" r:id="rId18"/>
          <w:pgSz w:w="11906" w:h="16838"/>
          <w:pgMar w:top="1440" w:right="1800" w:bottom="1440" w:left="1800" w:header="708" w:footer="708" w:gutter="0"/>
          <w:cols w:space="708"/>
          <w:bidi/>
          <w:rtlGutter/>
          <w:docGrid w:linePitch="360"/>
        </w:sectPr>
      </w:pPr>
    </w:p>
    <w:p w:rsidR="00263E1B" w:rsidRPr="00E01BE0" w:rsidRDefault="00E01BE0" w:rsidP="00EF3DE1">
      <w:pPr>
        <w:spacing w:line="360" w:lineRule="auto"/>
        <w:jc w:val="center"/>
        <w:rPr>
          <w:rFonts w:asciiTheme="majorBidi" w:hAnsiTheme="majorBidi"/>
          <w:b/>
          <w:bCs/>
          <w:u w:val="single"/>
          <w:rtl/>
        </w:rPr>
      </w:pPr>
      <w:r w:rsidRPr="00E01BE0">
        <w:rPr>
          <w:rFonts w:asciiTheme="majorBidi" w:hAnsiTheme="majorBidi" w:hint="cs"/>
          <w:b/>
          <w:bCs/>
          <w:u w:val="single"/>
          <w:rtl/>
        </w:rPr>
        <w:lastRenderedPageBreak/>
        <w:t>מסמך ג'</w:t>
      </w:r>
    </w:p>
    <w:p w:rsidR="00CB479D" w:rsidRPr="00CB479D" w:rsidRDefault="00BF323D" w:rsidP="00EF3DE1">
      <w:pPr>
        <w:spacing w:line="360" w:lineRule="auto"/>
        <w:jc w:val="center"/>
        <w:rPr>
          <w:rFonts w:asciiTheme="majorBidi" w:hAnsiTheme="majorBidi"/>
          <w:b/>
          <w:bCs/>
          <w:u w:val="single"/>
          <w:rtl/>
        </w:rPr>
      </w:pPr>
      <w:r w:rsidRPr="00CB479D">
        <w:rPr>
          <w:b/>
          <w:bCs/>
          <w:u w:val="single"/>
          <w:rtl/>
        </w:rPr>
        <w:t>ט</w:t>
      </w:r>
      <w:r w:rsidRPr="00CB479D">
        <w:rPr>
          <w:rFonts w:hint="cs"/>
          <w:b/>
          <w:bCs/>
          <w:u w:val="single"/>
          <w:rtl/>
        </w:rPr>
        <w:t>ופס הגשת</w:t>
      </w:r>
      <w:r w:rsidR="00CB479D" w:rsidRPr="00CB479D">
        <w:rPr>
          <w:rFonts w:hint="cs"/>
          <w:b/>
          <w:bCs/>
          <w:u w:val="single"/>
          <w:rtl/>
        </w:rPr>
        <w:t xml:space="preserve"> הצעה</w:t>
      </w:r>
      <w:r w:rsidRPr="00CB479D">
        <w:rPr>
          <w:rFonts w:hint="cs"/>
          <w:b/>
          <w:bCs/>
          <w:u w:val="single"/>
          <w:rtl/>
        </w:rPr>
        <w:t xml:space="preserve"> </w:t>
      </w:r>
      <w:r w:rsidRPr="00CB479D">
        <w:rPr>
          <w:b/>
          <w:bCs/>
          <w:u w:val="single"/>
          <w:rtl/>
        </w:rPr>
        <w:t>–</w:t>
      </w:r>
      <w:r w:rsidRPr="00CB479D">
        <w:rPr>
          <w:rFonts w:hint="cs"/>
          <w:b/>
          <w:bCs/>
          <w:u w:val="single"/>
          <w:rtl/>
        </w:rPr>
        <w:t xml:space="preserve"> </w:t>
      </w:r>
      <w:r w:rsidR="00CB479D" w:rsidRPr="00CB479D">
        <w:rPr>
          <w:rFonts w:asciiTheme="majorBidi" w:hAnsiTheme="majorBidi" w:hint="cs"/>
          <w:b/>
          <w:bCs/>
          <w:u w:val="single"/>
          <w:rtl/>
        </w:rPr>
        <w:t xml:space="preserve">פרטים בדבר </w:t>
      </w:r>
      <w:proofErr w:type="spellStart"/>
      <w:r w:rsidR="00CB479D" w:rsidRPr="00CB479D">
        <w:rPr>
          <w:rFonts w:asciiTheme="majorBidi" w:hAnsiTheme="majorBidi" w:hint="cs"/>
          <w:b/>
          <w:bCs/>
          <w:u w:val="single"/>
          <w:rtl/>
        </w:rPr>
        <w:t>נסיון</w:t>
      </w:r>
      <w:proofErr w:type="spellEnd"/>
      <w:r w:rsidR="00CB479D" w:rsidRPr="00CB479D">
        <w:rPr>
          <w:rFonts w:asciiTheme="majorBidi" w:hAnsiTheme="majorBidi" w:hint="cs"/>
          <w:b/>
          <w:bCs/>
          <w:u w:val="single"/>
          <w:rtl/>
        </w:rPr>
        <w:t xml:space="preserve"> המציע וכוח האדם המוצע על ידו</w:t>
      </w:r>
    </w:p>
    <w:p w:rsidR="00BF323D" w:rsidRDefault="00BF323D" w:rsidP="00EF3DE1">
      <w:pPr>
        <w:spacing w:line="360" w:lineRule="auto"/>
        <w:jc w:val="center"/>
        <w:rPr>
          <w:b/>
          <w:bCs/>
          <w:u w:val="single"/>
          <w:rtl/>
        </w:rPr>
      </w:pPr>
    </w:p>
    <w:p w:rsidR="00BF323D" w:rsidRDefault="00BF323D" w:rsidP="00EF3DE1">
      <w:pPr>
        <w:spacing w:line="360" w:lineRule="auto"/>
        <w:rPr>
          <w:rtl/>
        </w:rPr>
      </w:pPr>
      <w:r>
        <w:rPr>
          <w:rtl/>
        </w:rPr>
        <w:t>ל</w:t>
      </w:r>
      <w:r>
        <w:rPr>
          <w:rFonts w:hint="cs"/>
          <w:rtl/>
        </w:rPr>
        <w:t>כבוד</w:t>
      </w:r>
    </w:p>
    <w:p w:rsidR="00BF323D" w:rsidRPr="00BF323D" w:rsidRDefault="00BF323D" w:rsidP="00EF3DE1">
      <w:pPr>
        <w:spacing w:line="360" w:lineRule="auto"/>
        <w:rPr>
          <w:u w:val="single"/>
          <w:rtl/>
        </w:rPr>
      </w:pPr>
      <w:r w:rsidRPr="00BF323D">
        <w:rPr>
          <w:rFonts w:hint="cs"/>
          <w:u w:val="single"/>
          <w:rtl/>
        </w:rPr>
        <w:t>משרד ראש הממשלה</w:t>
      </w:r>
    </w:p>
    <w:p w:rsidR="00BF323D" w:rsidRDefault="00BF323D" w:rsidP="00EF3DE1">
      <w:pPr>
        <w:spacing w:line="360" w:lineRule="auto"/>
        <w:rPr>
          <w:rtl/>
        </w:rPr>
      </w:pPr>
    </w:p>
    <w:p w:rsidR="004764A9" w:rsidRDefault="00CB479D" w:rsidP="004764A9">
      <w:pPr>
        <w:pStyle w:val="3"/>
        <w:keepNext w:val="0"/>
        <w:widowControl w:val="0"/>
        <w:spacing w:after="120" w:line="360" w:lineRule="auto"/>
        <w:ind w:left="1360" w:hanging="709"/>
        <w:jc w:val="both"/>
        <w:rPr>
          <w:rFonts w:cs="David"/>
          <w:sz w:val="24"/>
          <w:szCs w:val="24"/>
          <w:u w:val="single"/>
          <w:rtl/>
        </w:rPr>
      </w:pPr>
      <w:r w:rsidRPr="00F55FAC">
        <w:rPr>
          <w:rFonts w:cs="David" w:hint="cs"/>
          <w:b w:val="0"/>
          <w:bCs w:val="0"/>
          <w:sz w:val="24"/>
          <w:szCs w:val="24"/>
          <w:rtl/>
        </w:rPr>
        <w:t>הנדון:</w:t>
      </w:r>
      <w:r>
        <w:rPr>
          <w:rFonts w:cs="David" w:hint="cs"/>
          <w:b w:val="0"/>
          <w:bCs w:val="0"/>
          <w:sz w:val="24"/>
          <w:szCs w:val="24"/>
          <w:rtl/>
        </w:rPr>
        <w:tab/>
      </w:r>
      <w:r w:rsidRPr="00F55FAC">
        <w:rPr>
          <w:rFonts w:cs="David" w:hint="cs"/>
          <w:sz w:val="24"/>
          <w:szCs w:val="24"/>
          <w:u w:val="single"/>
          <w:rtl/>
        </w:rPr>
        <w:t xml:space="preserve">הצעה </w:t>
      </w:r>
      <w:r>
        <w:rPr>
          <w:rFonts w:cs="David" w:hint="cs"/>
          <w:sz w:val="24"/>
          <w:szCs w:val="24"/>
          <w:u w:val="single"/>
          <w:rtl/>
        </w:rPr>
        <w:t xml:space="preserve">במכרז </w:t>
      </w:r>
      <w:r w:rsidR="00F56F10">
        <w:rPr>
          <w:rFonts w:cs="David" w:hint="cs"/>
          <w:sz w:val="24"/>
          <w:szCs w:val="24"/>
          <w:u w:val="single"/>
          <w:rtl/>
        </w:rPr>
        <w:t>1/17</w:t>
      </w:r>
      <w:r>
        <w:rPr>
          <w:rFonts w:cs="David" w:hint="cs"/>
          <w:sz w:val="24"/>
          <w:szCs w:val="24"/>
          <w:u w:val="single"/>
          <w:rtl/>
        </w:rPr>
        <w:t xml:space="preserve"> </w:t>
      </w:r>
      <w:r w:rsidRPr="00F55FAC">
        <w:rPr>
          <w:rFonts w:cs="David" w:hint="cs"/>
          <w:sz w:val="24"/>
          <w:szCs w:val="24"/>
          <w:u w:val="single"/>
          <w:rtl/>
        </w:rPr>
        <w:t xml:space="preserve">למתן שירותי יעוץ </w:t>
      </w:r>
      <w:r w:rsidR="004764A9">
        <w:rPr>
          <w:rFonts w:cs="David" w:hint="cs"/>
          <w:sz w:val="24"/>
          <w:szCs w:val="24"/>
          <w:u w:val="single"/>
          <w:rtl/>
        </w:rPr>
        <w:t>לכתיבת מכרזים והליכי התקשרות עבור משרד ראש הממשלה</w:t>
      </w:r>
    </w:p>
    <w:p w:rsidR="00FD28D5" w:rsidRDefault="00FD28D5" w:rsidP="004764A9">
      <w:pPr>
        <w:pStyle w:val="3"/>
        <w:keepNext w:val="0"/>
        <w:widowControl w:val="0"/>
        <w:spacing w:after="120" w:line="360" w:lineRule="auto"/>
        <w:ind w:left="1360" w:hanging="709"/>
        <w:jc w:val="both"/>
        <w:rPr>
          <w:rtl/>
        </w:rPr>
      </w:pPr>
    </w:p>
    <w:p w:rsidR="00FD28D5" w:rsidRPr="00D439EF" w:rsidRDefault="00FD28D5" w:rsidP="007D1C71">
      <w:pPr>
        <w:numPr>
          <w:ilvl w:val="0"/>
          <w:numId w:val="16"/>
        </w:numPr>
        <w:spacing w:before="120" w:after="120" w:line="360" w:lineRule="auto"/>
        <w:ind w:left="565" w:hanging="567"/>
        <w:jc w:val="both"/>
        <w:rPr>
          <w:rtl/>
        </w:rPr>
      </w:pPr>
      <w:r w:rsidRPr="00D439EF">
        <w:rPr>
          <w:rtl/>
        </w:rPr>
        <w:t>אני הח"מ, קראתי ועיינתי בכל מסמכי</w:t>
      </w:r>
      <w:r w:rsidRPr="00D439EF">
        <w:rPr>
          <w:rFonts w:hint="cs"/>
          <w:rtl/>
        </w:rPr>
        <w:t xml:space="preserve"> המכרז שבנדון.</w:t>
      </w:r>
    </w:p>
    <w:p w:rsidR="00FD28D5" w:rsidRPr="00D439EF" w:rsidRDefault="00FD28D5" w:rsidP="007D1C71">
      <w:pPr>
        <w:numPr>
          <w:ilvl w:val="0"/>
          <w:numId w:val="16"/>
        </w:numPr>
        <w:spacing w:before="120" w:after="120" w:line="360" w:lineRule="auto"/>
        <w:ind w:left="565" w:hanging="567"/>
        <w:jc w:val="both"/>
        <w:rPr>
          <w:rtl/>
        </w:rPr>
      </w:pPr>
      <w:r w:rsidRPr="00D439EF">
        <w:rPr>
          <w:rFonts w:hint="cs"/>
          <w:rtl/>
        </w:rPr>
        <w:t xml:space="preserve">אני מצהיר כי הבנתי את כל מסמכי המכרז ומהות השירותים וכן כי כל הגורמים </w:t>
      </w:r>
      <w:r w:rsidRPr="00D439EF">
        <w:rPr>
          <w:rtl/>
        </w:rPr>
        <w:t xml:space="preserve">המשפיעים או העשויים להשפיע על </w:t>
      </w:r>
      <w:r w:rsidRPr="00D439EF">
        <w:rPr>
          <w:rFonts w:hint="cs"/>
          <w:rtl/>
        </w:rPr>
        <w:t>מתן השירותים</w:t>
      </w:r>
      <w:r w:rsidRPr="00D439EF">
        <w:rPr>
          <w:rtl/>
        </w:rPr>
        <w:t xml:space="preserve"> נשוא </w:t>
      </w:r>
      <w:r w:rsidRPr="00D439EF">
        <w:rPr>
          <w:rFonts w:hint="cs"/>
          <w:rtl/>
        </w:rPr>
        <w:t>מכרז זה</w:t>
      </w:r>
      <w:r w:rsidRPr="00D439EF">
        <w:rPr>
          <w:rtl/>
        </w:rPr>
        <w:t xml:space="preserve"> </w:t>
      </w:r>
      <w:r w:rsidRPr="00D439EF">
        <w:rPr>
          <w:rFonts w:hint="cs"/>
          <w:rtl/>
        </w:rPr>
        <w:t xml:space="preserve">ידועים ומוכרים לי וכי </w:t>
      </w:r>
      <w:r w:rsidRPr="00D439EF">
        <w:rPr>
          <w:rtl/>
        </w:rPr>
        <w:t xml:space="preserve">בהתאם לכך ערכתי והגשתי את הצעתי זו. </w:t>
      </w:r>
      <w:r w:rsidRPr="00D439EF">
        <w:rPr>
          <w:rFonts w:hint="cs"/>
          <w:rtl/>
        </w:rPr>
        <w:t>הנני עומד בתנאי הסף, מסכים מראש לכל תנאיהם ו</w:t>
      </w:r>
      <w:r w:rsidR="003852DE">
        <w:rPr>
          <w:rFonts w:hint="cs"/>
          <w:rtl/>
        </w:rPr>
        <w:t xml:space="preserve">יתר </w:t>
      </w:r>
      <w:r w:rsidRPr="00D439EF">
        <w:rPr>
          <w:rFonts w:hint="cs"/>
          <w:rtl/>
        </w:rPr>
        <w:t>תנאי המכרז בלא שינוי ו/או תוספת. בטרם הגשתי את הצעתי קיבלתי את מלוא המידע האפשרי, בדקתי את כל הנתונים, הפרטים והעובדות, ואני מוותר בזאת על כל טענה של אי ידיעה, אי הבנה, פגם או אי התאמה אחרת ביחס לפרט ו/או תנאי כלשהו של המכרז על כל פרטיו וחלקיו.</w:t>
      </w:r>
    </w:p>
    <w:p w:rsidR="00FD28D5" w:rsidRDefault="00FD28D5" w:rsidP="007D1C71">
      <w:pPr>
        <w:numPr>
          <w:ilvl w:val="0"/>
          <w:numId w:val="16"/>
        </w:numPr>
        <w:spacing w:before="120" w:after="120" w:line="360" w:lineRule="auto"/>
        <w:ind w:left="565" w:hanging="567"/>
        <w:jc w:val="both"/>
      </w:pPr>
      <w:r w:rsidRPr="000A5D38">
        <w:rPr>
          <w:rtl/>
        </w:rPr>
        <w:t xml:space="preserve">אם אבחר כזוכה </w:t>
      </w:r>
      <w:r>
        <w:rPr>
          <w:rFonts w:hint="cs"/>
          <w:rtl/>
        </w:rPr>
        <w:t>במכרז,</w:t>
      </w:r>
      <w:r w:rsidRPr="000A5D38">
        <w:rPr>
          <w:rtl/>
        </w:rPr>
        <w:t xml:space="preserve"> אני מתחייב </w:t>
      </w:r>
      <w:r>
        <w:rPr>
          <w:rFonts w:hint="cs"/>
          <w:rtl/>
        </w:rPr>
        <w:t>לספק את השירותים</w:t>
      </w:r>
      <w:r w:rsidRPr="000A5D38">
        <w:rPr>
          <w:rtl/>
        </w:rPr>
        <w:t xml:space="preserve"> </w:t>
      </w:r>
      <w:r w:rsidRPr="000A5D38">
        <w:rPr>
          <w:rFonts w:hint="cs"/>
          <w:rtl/>
        </w:rPr>
        <w:t xml:space="preserve">המפורטים </w:t>
      </w:r>
      <w:r w:rsidRPr="003F1F21">
        <w:rPr>
          <w:rFonts w:hint="cs"/>
          <w:rtl/>
        </w:rPr>
        <w:t>במסמ</w:t>
      </w:r>
      <w:r>
        <w:rPr>
          <w:rFonts w:hint="cs"/>
          <w:rtl/>
        </w:rPr>
        <w:t xml:space="preserve">כי המכרז, </w:t>
      </w:r>
      <w:r w:rsidRPr="000A5D38">
        <w:rPr>
          <w:rtl/>
        </w:rPr>
        <w:t>בהתאם ל</w:t>
      </w:r>
      <w:r>
        <w:rPr>
          <w:rFonts w:hint="cs"/>
          <w:rtl/>
        </w:rPr>
        <w:t>כל ה</w:t>
      </w:r>
      <w:r w:rsidRPr="000A5D38">
        <w:rPr>
          <w:rtl/>
        </w:rPr>
        <w:t>דרישות המפורטות במ</w:t>
      </w:r>
      <w:r>
        <w:rPr>
          <w:rFonts w:hint="cs"/>
          <w:rtl/>
        </w:rPr>
        <w:t>כרז</w:t>
      </w:r>
      <w:r w:rsidRPr="000A5D38">
        <w:rPr>
          <w:rtl/>
        </w:rPr>
        <w:t>.</w:t>
      </w:r>
    </w:p>
    <w:p w:rsidR="00FD28D5" w:rsidRDefault="00FD28D5" w:rsidP="007D1C71">
      <w:pPr>
        <w:numPr>
          <w:ilvl w:val="0"/>
          <w:numId w:val="16"/>
        </w:numPr>
        <w:spacing w:before="120" w:after="120" w:line="360" w:lineRule="auto"/>
        <w:ind w:left="565" w:hanging="567"/>
        <w:jc w:val="both"/>
      </w:pPr>
      <w:r>
        <w:rPr>
          <w:rFonts w:hint="cs"/>
          <w:rtl/>
        </w:rPr>
        <w:t>אני מתחייב כי אם אבחר כזוכה במכרז, אהיה אחראי לביצוע כלל השירותים באופן המיטבי בין אם סופקו על ידי, או על ידי מי מטעמי.</w:t>
      </w:r>
    </w:p>
    <w:p w:rsidR="00FD28D5" w:rsidRPr="006710CD" w:rsidRDefault="00FD28D5" w:rsidP="007D1C71">
      <w:pPr>
        <w:numPr>
          <w:ilvl w:val="0"/>
          <w:numId w:val="16"/>
        </w:numPr>
        <w:spacing w:before="120" w:after="120" w:line="360" w:lineRule="auto"/>
        <w:ind w:left="565" w:hanging="567"/>
        <w:jc w:val="both"/>
      </w:pPr>
      <w:r w:rsidRPr="006710CD">
        <w:rPr>
          <w:rFonts w:hint="cs"/>
          <w:rtl/>
        </w:rPr>
        <w:t>אני מצהיר כי הובא לידיעתי שהשירותים כאמור במכרז זה יינתנו בהתאם לדרישות בכתב ומראש שינפיק המשרד בהיקפים המפורטים במפרט השירותים (</w:t>
      </w:r>
      <w:r>
        <w:rPr>
          <w:rFonts w:hint="cs"/>
          <w:rtl/>
        </w:rPr>
        <w:t>נספח 1</w:t>
      </w:r>
      <w:r w:rsidRPr="006710CD">
        <w:rPr>
          <w:rFonts w:hint="cs"/>
          <w:rtl/>
        </w:rPr>
        <w:t xml:space="preserve">), במהלך תקופה של עד </w:t>
      </w:r>
      <w:r>
        <w:rPr>
          <w:rFonts w:hint="cs"/>
          <w:rtl/>
        </w:rPr>
        <w:t>5</w:t>
      </w:r>
      <w:r w:rsidRPr="006710CD">
        <w:rPr>
          <w:rFonts w:hint="cs"/>
          <w:rtl/>
        </w:rPr>
        <w:t xml:space="preserve"> שנים. </w:t>
      </w:r>
    </w:p>
    <w:p w:rsidR="00BB0DB5" w:rsidRDefault="00FD28D5" w:rsidP="009664C8">
      <w:pPr>
        <w:numPr>
          <w:ilvl w:val="0"/>
          <w:numId w:val="16"/>
        </w:numPr>
        <w:spacing w:before="120" w:after="120" w:line="360" w:lineRule="auto"/>
        <w:ind w:left="565" w:hanging="567"/>
        <w:jc w:val="both"/>
      </w:pPr>
      <w:r w:rsidRPr="00D439EF">
        <w:rPr>
          <w:rFonts w:hint="cs"/>
          <w:rtl/>
        </w:rPr>
        <w:t>מובן לי כי המשרד אינו מחויב להזמין ממני שירותים בהיקף כספי ו/או שעות ו/או אחר מינימאל</w:t>
      </w:r>
      <w:r w:rsidRPr="00D439EF">
        <w:rPr>
          <w:rFonts w:hint="eastAsia"/>
          <w:rtl/>
        </w:rPr>
        <w:t>י</w:t>
      </w:r>
      <w:r w:rsidRPr="00D439EF">
        <w:rPr>
          <w:rFonts w:hint="cs"/>
          <w:rtl/>
        </w:rPr>
        <w:t xml:space="preserve"> כלשהו, אלא בהתאם לצרכי המשרד ועל פי שיקול דעתו הבלעדי. כמו כן ידוע לי שאין לי כל בלעדיות על ביצוע השירותים ו/או היקפם וכי המשרד רשאי להתקשר בהתאם לשיקול דעתו הבלעדי עם </w:t>
      </w:r>
      <w:r w:rsidR="009664C8">
        <w:rPr>
          <w:rFonts w:hint="cs"/>
          <w:rtl/>
        </w:rPr>
        <w:t>גורמים אחרים</w:t>
      </w:r>
      <w:r w:rsidRPr="00D439EF">
        <w:rPr>
          <w:rFonts w:hint="cs"/>
          <w:rtl/>
        </w:rPr>
        <w:t xml:space="preserve"> לצורך קבלת השירותים, והכל מבלי שהדבר יזכה אותי בפיצוי כלשהו.</w:t>
      </w:r>
      <w:r w:rsidRPr="00FD28D5">
        <w:rPr>
          <w:rFonts w:hint="cs"/>
          <w:rtl/>
        </w:rPr>
        <w:t xml:space="preserve"> </w:t>
      </w:r>
    </w:p>
    <w:p w:rsidR="00FD28D5" w:rsidRPr="00FD28D5" w:rsidRDefault="00FD28D5" w:rsidP="004764A9">
      <w:pPr>
        <w:numPr>
          <w:ilvl w:val="0"/>
          <w:numId w:val="16"/>
        </w:numPr>
        <w:spacing w:before="120" w:after="120" w:line="360" w:lineRule="auto"/>
        <w:ind w:left="565" w:hanging="567"/>
        <w:jc w:val="both"/>
      </w:pPr>
      <w:r w:rsidRPr="00BB0DB5">
        <w:rPr>
          <w:rFonts w:asciiTheme="majorBidi" w:hAnsiTheme="majorBidi" w:hint="cs"/>
          <w:rtl/>
        </w:rPr>
        <w:t>אני מצהיר שהובא לידיעתי כי השירותים יינתנו בהתאם לדרישות בכתב ומראש שידרוש</w:t>
      </w:r>
      <w:r w:rsidR="004764A9">
        <w:rPr>
          <w:rFonts w:asciiTheme="majorBidi" w:hAnsiTheme="majorBidi" w:hint="cs"/>
          <w:rtl/>
        </w:rPr>
        <w:t xml:space="preserve"> המשרד בהתאם לכתב/י הזמנת שירות</w:t>
      </w:r>
      <w:r w:rsidR="00DA4F8A">
        <w:rPr>
          <w:rFonts w:asciiTheme="majorBidi" w:hAnsiTheme="majorBidi" w:hint="cs"/>
          <w:rtl/>
        </w:rPr>
        <w:t xml:space="preserve"> והזמנות רכ</w:t>
      </w:r>
      <w:r w:rsidR="004764A9">
        <w:rPr>
          <w:rFonts w:asciiTheme="majorBidi" w:hAnsiTheme="majorBidi" w:hint="cs"/>
          <w:rtl/>
        </w:rPr>
        <w:t>ש</w:t>
      </w:r>
      <w:r w:rsidR="00DA4F8A">
        <w:rPr>
          <w:rFonts w:asciiTheme="majorBidi" w:hAnsiTheme="majorBidi" w:hint="cs"/>
          <w:rtl/>
        </w:rPr>
        <w:t xml:space="preserve"> </w:t>
      </w:r>
      <w:r w:rsidRPr="00BB0DB5">
        <w:rPr>
          <w:rFonts w:asciiTheme="majorBidi" w:hAnsiTheme="majorBidi" w:hint="cs"/>
          <w:rtl/>
        </w:rPr>
        <w:t>החתומ</w:t>
      </w:r>
      <w:r w:rsidR="004764A9">
        <w:rPr>
          <w:rFonts w:asciiTheme="majorBidi" w:hAnsiTheme="majorBidi" w:hint="cs"/>
          <w:rtl/>
        </w:rPr>
        <w:t>ות</w:t>
      </w:r>
      <w:r w:rsidRPr="00BB0DB5">
        <w:rPr>
          <w:rFonts w:asciiTheme="majorBidi" w:hAnsiTheme="majorBidi" w:hint="cs"/>
          <w:rtl/>
        </w:rPr>
        <w:t xml:space="preserve"> ע"י </w:t>
      </w:r>
      <w:proofErr w:type="spellStart"/>
      <w:r w:rsidR="00DA4F8A">
        <w:rPr>
          <w:rFonts w:asciiTheme="majorBidi" w:hAnsiTheme="majorBidi" w:hint="cs"/>
          <w:rtl/>
        </w:rPr>
        <w:t>מורשי</w:t>
      </w:r>
      <w:proofErr w:type="spellEnd"/>
      <w:r w:rsidR="00DA4F8A">
        <w:rPr>
          <w:rFonts w:asciiTheme="majorBidi" w:hAnsiTheme="majorBidi" w:hint="cs"/>
          <w:rtl/>
        </w:rPr>
        <w:t xml:space="preserve"> החתימה של המשרד</w:t>
      </w:r>
      <w:r w:rsidRPr="00BB0DB5">
        <w:rPr>
          <w:rFonts w:asciiTheme="majorBidi" w:hAnsiTheme="majorBidi" w:hint="cs"/>
          <w:rtl/>
        </w:rPr>
        <w:t>. אנ</w:t>
      </w:r>
      <w:r w:rsidR="00F13453">
        <w:rPr>
          <w:rFonts w:asciiTheme="majorBidi" w:hAnsiTheme="majorBidi" w:hint="cs"/>
          <w:rtl/>
        </w:rPr>
        <w:t>י</w:t>
      </w:r>
      <w:r w:rsidRPr="00BB0DB5">
        <w:rPr>
          <w:rFonts w:asciiTheme="majorBidi" w:hAnsiTheme="majorBidi" w:hint="cs"/>
          <w:rtl/>
        </w:rPr>
        <w:t xml:space="preserve"> מאשר כי לא </w:t>
      </w:r>
      <w:r w:rsidR="00F13453">
        <w:rPr>
          <w:rFonts w:asciiTheme="majorBidi" w:hAnsiTheme="majorBidi" w:hint="cs"/>
          <w:rtl/>
        </w:rPr>
        <w:t>א</w:t>
      </w:r>
      <w:r w:rsidRPr="00BB0DB5">
        <w:rPr>
          <w:rFonts w:asciiTheme="majorBidi" w:hAnsiTheme="majorBidi" w:hint="cs"/>
          <w:rtl/>
        </w:rPr>
        <w:t>היה זכא</w:t>
      </w:r>
      <w:r w:rsidR="002E4191">
        <w:rPr>
          <w:rFonts w:asciiTheme="majorBidi" w:hAnsiTheme="majorBidi" w:hint="cs"/>
          <w:rtl/>
        </w:rPr>
        <w:t>י</w:t>
      </w:r>
      <w:r w:rsidRPr="00BB0DB5">
        <w:rPr>
          <w:rFonts w:asciiTheme="majorBidi" w:hAnsiTheme="majorBidi" w:hint="cs"/>
          <w:rtl/>
        </w:rPr>
        <w:t xml:space="preserve"> לתשלום כלשהו ללא קבלת </w:t>
      </w:r>
      <w:r w:rsidR="00DA4F8A">
        <w:rPr>
          <w:rFonts w:asciiTheme="majorBidi" w:hAnsiTheme="majorBidi" w:hint="cs"/>
          <w:rtl/>
        </w:rPr>
        <w:t>מסמכים אלו</w:t>
      </w:r>
      <w:r w:rsidRPr="00BB0DB5">
        <w:rPr>
          <w:rFonts w:asciiTheme="majorBidi" w:hAnsiTheme="majorBidi" w:hint="cs"/>
          <w:rtl/>
        </w:rPr>
        <w:t xml:space="preserve">. </w:t>
      </w:r>
    </w:p>
    <w:p w:rsidR="00BB0DB5" w:rsidRDefault="00FD28D5" w:rsidP="007D1C71">
      <w:pPr>
        <w:numPr>
          <w:ilvl w:val="0"/>
          <w:numId w:val="16"/>
        </w:numPr>
        <w:spacing w:before="120" w:after="120" w:line="360" w:lineRule="auto"/>
        <w:ind w:left="565" w:hanging="567"/>
        <w:jc w:val="both"/>
      </w:pPr>
      <w:r w:rsidRPr="00FD28D5">
        <w:rPr>
          <w:rFonts w:hint="cs"/>
          <w:rtl/>
        </w:rPr>
        <w:lastRenderedPageBreak/>
        <w:t>ידוע ל</w:t>
      </w:r>
      <w:r>
        <w:rPr>
          <w:rFonts w:hint="cs"/>
          <w:rtl/>
        </w:rPr>
        <w:t>י</w:t>
      </w:r>
      <w:r w:rsidRPr="00FD28D5">
        <w:rPr>
          <w:rFonts w:hint="cs"/>
          <w:rtl/>
        </w:rPr>
        <w:t xml:space="preserve"> כי כתב/י הזמנת שירות יוצאו לזוכים בהתאם לצורכי המשרד </w:t>
      </w:r>
      <w:r w:rsidR="003852DE">
        <w:rPr>
          <w:rFonts w:hint="cs"/>
          <w:rtl/>
        </w:rPr>
        <w:t xml:space="preserve">ובהתאם לנוהל המפורט בנספח 1 </w:t>
      </w:r>
      <w:r w:rsidR="003852DE">
        <w:rPr>
          <w:rtl/>
        </w:rPr>
        <w:t>–</w:t>
      </w:r>
      <w:r w:rsidR="003852DE">
        <w:rPr>
          <w:rFonts w:hint="cs"/>
          <w:rtl/>
        </w:rPr>
        <w:t xml:space="preserve"> מפרט השירותים.</w:t>
      </w:r>
    </w:p>
    <w:p w:rsidR="00BB0DB5" w:rsidRPr="00DA4F8A" w:rsidRDefault="00BB0DB5" w:rsidP="007D1C71">
      <w:pPr>
        <w:numPr>
          <w:ilvl w:val="0"/>
          <w:numId w:val="16"/>
        </w:numPr>
        <w:spacing w:before="120" w:after="120" w:line="360" w:lineRule="auto"/>
        <w:ind w:left="565" w:hanging="567"/>
        <w:jc w:val="both"/>
        <w:rPr>
          <w:b/>
          <w:bCs/>
        </w:rPr>
      </w:pPr>
      <w:r w:rsidRPr="00DA4F8A">
        <w:rPr>
          <w:rFonts w:hint="cs"/>
          <w:b/>
          <w:bCs/>
          <w:rtl/>
        </w:rPr>
        <w:t>י</w:t>
      </w:r>
      <w:r w:rsidR="00FD28D5" w:rsidRPr="00DA4F8A">
        <w:rPr>
          <w:rFonts w:hint="cs"/>
          <w:b/>
          <w:bCs/>
          <w:rtl/>
        </w:rPr>
        <w:t xml:space="preserve">דוע לי כי עבודת הייעוץ תהיה מפוקחת ומבוקרת על ידי הלשכה המשפטית </w:t>
      </w:r>
      <w:proofErr w:type="spellStart"/>
      <w:r w:rsidR="00FD28D5" w:rsidRPr="00DA4F8A">
        <w:rPr>
          <w:rFonts w:hint="cs"/>
          <w:b/>
          <w:bCs/>
          <w:rtl/>
        </w:rPr>
        <w:t>וחשבות</w:t>
      </w:r>
      <w:proofErr w:type="spellEnd"/>
      <w:r w:rsidR="00FD28D5" w:rsidRPr="00DA4F8A">
        <w:rPr>
          <w:rFonts w:hint="cs"/>
          <w:b/>
          <w:bCs/>
          <w:rtl/>
        </w:rPr>
        <w:t xml:space="preserve"> המשרד בהתאמה, וקביעותיהם בעניינים אלו תהיינה סופיות ומחייבות. ידוע לי, שכלל המסמכים הרלוונטיים לרבות מסמכי מכרז והסכמי ההתקשרות יהיו מחויבים באישור הלשכה המשפטית טרם אישורם הסופי ופרסומם. ידוע לי, כי ככל וללשכה המשפטית ו/או </w:t>
      </w:r>
      <w:proofErr w:type="spellStart"/>
      <w:r w:rsidR="00624D9A">
        <w:rPr>
          <w:rFonts w:hint="cs"/>
          <w:b/>
          <w:bCs/>
          <w:rtl/>
        </w:rPr>
        <w:t>ל</w:t>
      </w:r>
      <w:r w:rsidR="00FD28D5" w:rsidRPr="00DA4F8A">
        <w:rPr>
          <w:rFonts w:hint="cs"/>
          <w:b/>
          <w:bCs/>
          <w:rtl/>
        </w:rPr>
        <w:t>חשבות</w:t>
      </w:r>
      <w:proofErr w:type="spellEnd"/>
      <w:r w:rsidR="00FD28D5" w:rsidRPr="00DA4F8A">
        <w:rPr>
          <w:rFonts w:hint="cs"/>
          <w:b/>
          <w:bCs/>
          <w:rtl/>
        </w:rPr>
        <w:t xml:space="preserve"> המשרד תהיינה הערות ו/או תוספות על מסמכים אלו, הרי שעל הזוכים במכרז תהיה החובה </w:t>
      </w:r>
      <w:proofErr w:type="spellStart"/>
      <w:r w:rsidR="00FD28D5" w:rsidRPr="00DA4F8A">
        <w:rPr>
          <w:rFonts w:hint="cs"/>
          <w:b/>
          <w:bCs/>
          <w:rtl/>
        </w:rPr>
        <w:t>להטמיעם</w:t>
      </w:r>
      <w:proofErr w:type="spellEnd"/>
      <w:r w:rsidR="00FD28D5" w:rsidRPr="00DA4F8A">
        <w:rPr>
          <w:rFonts w:hint="cs"/>
          <w:b/>
          <w:bCs/>
          <w:rtl/>
        </w:rPr>
        <w:t xml:space="preserve"> ולאשרם בחוזר אל מול הלשכה המשפטית ו/או </w:t>
      </w:r>
      <w:proofErr w:type="spellStart"/>
      <w:r w:rsidR="00FD28D5" w:rsidRPr="00DA4F8A">
        <w:rPr>
          <w:rFonts w:hint="cs"/>
          <w:b/>
          <w:bCs/>
          <w:rtl/>
        </w:rPr>
        <w:t>חשבות</w:t>
      </w:r>
      <w:proofErr w:type="spellEnd"/>
      <w:r w:rsidR="00FD28D5" w:rsidRPr="00DA4F8A">
        <w:rPr>
          <w:rFonts w:hint="cs"/>
          <w:b/>
          <w:bCs/>
          <w:rtl/>
        </w:rPr>
        <w:t xml:space="preserve"> המשרד בהתאמה.</w:t>
      </w:r>
    </w:p>
    <w:p w:rsidR="00FD28D5" w:rsidRPr="00D439EF" w:rsidRDefault="00FD28D5" w:rsidP="007D1C71">
      <w:pPr>
        <w:numPr>
          <w:ilvl w:val="0"/>
          <w:numId w:val="16"/>
        </w:numPr>
        <w:spacing w:before="120" w:after="120" w:line="360" w:lineRule="auto"/>
        <w:ind w:left="565" w:hanging="567"/>
        <w:jc w:val="both"/>
        <w:rPr>
          <w:rtl/>
        </w:rPr>
      </w:pPr>
      <w:r w:rsidRPr="000A5D38">
        <w:rPr>
          <w:noProof/>
          <w:rtl/>
        </w:rPr>
        <w:t xml:space="preserve">אני מסכים כי הצעתי זו </w:t>
      </w:r>
      <w:r w:rsidRPr="00D439EF">
        <w:rPr>
          <w:noProof/>
          <w:rtl/>
        </w:rPr>
        <w:t xml:space="preserve">תהיה בתוקף ותחייב אותי במשך תקופה של 90 יום מהיום האחרון שנקבע להגשת הצעות, </w:t>
      </w:r>
      <w:r w:rsidRPr="00D439EF">
        <w:rPr>
          <w:rFonts w:hint="cs"/>
          <w:noProof/>
          <w:rtl/>
        </w:rPr>
        <w:t xml:space="preserve">ולתקופה של 90 יום נוספים אם תימסר לי הודעה על כך מהמשרד. אני מסכים </w:t>
      </w:r>
      <w:r w:rsidRPr="00D439EF">
        <w:rPr>
          <w:noProof/>
          <w:rtl/>
        </w:rPr>
        <w:t xml:space="preserve">כי לא אוכל לבטל </w:t>
      </w:r>
      <w:r w:rsidRPr="00D439EF">
        <w:rPr>
          <w:rFonts w:hint="cs"/>
          <w:noProof/>
          <w:rtl/>
        </w:rPr>
        <w:t xml:space="preserve">ו/או לשנות </w:t>
      </w:r>
      <w:r w:rsidRPr="00D439EF">
        <w:rPr>
          <w:noProof/>
          <w:rtl/>
        </w:rPr>
        <w:t>הצעה זו תוך זמן זה</w:t>
      </w:r>
      <w:r w:rsidRPr="00D439EF">
        <w:rPr>
          <w:rFonts w:hint="cs"/>
          <w:noProof/>
          <w:rtl/>
        </w:rPr>
        <w:t>,</w:t>
      </w:r>
      <w:r w:rsidRPr="00D439EF">
        <w:rPr>
          <w:noProof/>
          <w:rtl/>
        </w:rPr>
        <w:t xml:space="preserve"> גם אם ה</w:t>
      </w:r>
      <w:r w:rsidRPr="00D439EF">
        <w:rPr>
          <w:rFonts w:hint="cs"/>
          <w:noProof/>
          <w:rtl/>
        </w:rPr>
        <w:t>משרד</w:t>
      </w:r>
      <w:r w:rsidRPr="00D439EF">
        <w:rPr>
          <w:noProof/>
          <w:rtl/>
        </w:rPr>
        <w:t xml:space="preserve"> טרם הודיע לי כי החליט להתקשר עמי בהסכם.</w:t>
      </w:r>
    </w:p>
    <w:p w:rsidR="00FD28D5" w:rsidRPr="00D439EF" w:rsidRDefault="00FD28D5" w:rsidP="00624D9A">
      <w:pPr>
        <w:numPr>
          <w:ilvl w:val="0"/>
          <w:numId w:val="16"/>
        </w:numPr>
        <w:spacing w:before="120" w:after="120" w:line="360" w:lineRule="auto"/>
        <w:ind w:left="565" w:hanging="567"/>
        <w:jc w:val="both"/>
        <w:rPr>
          <w:noProof/>
          <w:rtl/>
        </w:rPr>
      </w:pPr>
      <w:r w:rsidRPr="00D439EF">
        <w:rPr>
          <w:rFonts w:hint="cs"/>
          <w:noProof/>
          <w:rtl/>
        </w:rPr>
        <w:t xml:space="preserve">ידוע לי כי </w:t>
      </w:r>
      <w:r w:rsidRPr="00D439EF">
        <w:rPr>
          <w:noProof/>
          <w:rtl/>
        </w:rPr>
        <w:t xml:space="preserve">הודעת זכייה </w:t>
      </w:r>
      <w:r w:rsidRPr="00D439EF">
        <w:rPr>
          <w:rFonts w:hint="cs"/>
          <w:noProof/>
          <w:rtl/>
        </w:rPr>
        <w:t xml:space="preserve">ע"י המשרד </w:t>
      </w:r>
      <w:r w:rsidRPr="00D439EF">
        <w:rPr>
          <w:noProof/>
          <w:rtl/>
        </w:rPr>
        <w:t>אינה מהווה התקשרות בין המשרד לבין המציע הזוכה</w:t>
      </w:r>
      <w:r w:rsidRPr="00D439EF">
        <w:rPr>
          <w:rFonts w:hint="cs"/>
          <w:noProof/>
          <w:rtl/>
        </w:rPr>
        <w:t xml:space="preserve"> וכי ביצוע ההתקשרות מותנה בחתימת ההסכם המצורף ע"י מורשי חתימה של המשרד ושל המציע, הגשת אישור בדבר קיום ביטוחים בהתאם לסעיף </w:t>
      </w:r>
      <w:r w:rsidR="00624D9A">
        <w:rPr>
          <w:rFonts w:hint="cs"/>
          <w:noProof/>
          <w:rtl/>
        </w:rPr>
        <w:t>16</w:t>
      </w:r>
      <w:r w:rsidRPr="00D439EF">
        <w:rPr>
          <w:rFonts w:hint="cs"/>
          <w:noProof/>
          <w:rtl/>
        </w:rPr>
        <w:t xml:space="preserve"> להסכם (</w:t>
      </w:r>
      <w:r>
        <w:rPr>
          <w:rFonts w:hint="cs"/>
          <w:noProof/>
          <w:rtl/>
        </w:rPr>
        <w:t>מסמך ד'</w:t>
      </w:r>
      <w:r w:rsidRPr="00D439EF">
        <w:rPr>
          <w:rFonts w:hint="cs"/>
          <w:noProof/>
          <w:rtl/>
        </w:rPr>
        <w:t xml:space="preserve">), הגשת ערבות ביצוע בהתאם לסעיף </w:t>
      </w:r>
      <w:r w:rsidR="00624D9A">
        <w:rPr>
          <w:rFonts w:hint="cs"/>
          <w:noProof/>
          <w:rtl/>
        </w:rPr>
        <w:t>15</w:t>
      </w:r>
      <w:r w:rsidRPr="00D439EF">
        <w:rPr>
          <w:rFonts w:hint="cs"/>
          <w:noProof/>
          <w:rtl/>
        </w:rPr>
        <w:t xml:space="preserve"> להסכם, חתימה על הסדר למניעת חשש לניגוד עניינים  ככל שאדרש לכך וקבלת אישור בטחוני מתאים מהמשרד</w:t>
      </w:r>
      <w:r>
        <w:rPr>
          <w:rFonts w:hint="cs"/>
          <w:noProof/>
          <w:rtl/>
        </w:rPr>
        <w:t>.</w:t>
      </w:r>
    </w:p>
    <w:p w:rsidR="00FD28D5" w:rsidRPr="00515BFA" w:rsidRDefault="00FD28D5" w:rsidP="007D1C71">
      <w:pPr>
        <w:numPr>
          <w:ilvl w:val="0"/>
          <w:numId w:val="16"/>
        </w:numPr>
        <w:tabs>
          <w:tab w:val="left" w:pos="3542"/>
        </w:tabs>
        <w:spacing w:before="120" w:after="120" w:line="360" w:lineRule="auto"/>
        <w:ind w:left="565" w:hanging="567"/>
        <w:jc w:val="both"/>
        <w:rPr>
          <w:noProof/>
        </w:rPr>
      </w:pPr>
      <w:r w:rsidRPr="00515BFA">
        <w:rPr>
          <w:rFonts w:hint="cs"/>
          <w:b/>
          <w:bCs/>
          <w:noProof/>
          <w:rtl/>
        </w:rPr>
        <w:t>א</w:t>
      </w:r>
      <w:r w:rsidRPr="00515BFA">
        <w:rPr>
          <w:b/>
          <w:bCs/>
          <w:noProof/>
          <w:rtl/>
        </w:rPr>
        <w:t xml:space="preserve">ני </w:t>
      </w:r>
      <w:r w:rsidRPr="00515BFA">
        <w:rPr>
          <w:rFonts w:hint="cs"/>
          <w:b/>
          <w:bCs/>
          <w:noProof/>
          <w:rtl/>
        </w:rPr>
        <w:t>מתחייב כי במידה שאזכה במכרז, אחתום על ההסכם (מסמך ד') בתוך 7 ימי עסקים מיום</w:t>
      </w:r>
      <w:r w:rsidRPr="00515BFA">
        <w:rPr>
          <w:b/>
          <w:bCs/>
          <w:noProof/>
          <w:rtl/>
        </w:rPr>
        <w:t xml:space="preserve"> </w:t>
      </w:r>
      <w:r w:rsidRPr="00515BFA">
        <w:rPr>
          <w:rFonts w:hint="cs"/>
          <w:b/>
          <w:bCs/>
          <w:noProof/>
          <w:rtl/>
        </w:rPr>
        <w:t xml:space="preserve">הודעת המשרד על זכייתי, אגיש יחד עם חתימתי על ההסכם אישור בדבר קיום ביטוחים, אגיש את ערבות הביצוע הנדרשת, אחתום </w:t>
      </w:r>
      <w:r w:rsidRPr="00515BFA">
        <w:rPr>
          <w:b/>
          <w:bCs/>
          <w:noProof/>
          <w:rtl/>
        </w:rPr>
        <w:t xml:space="preserve">על הסדר למניעת חשש לניגוד עניינים </w:t>
      </w:r>
      <w:r w:rsidRPr="00515BFA">
        <w:rPr>
          <w:rFonts w:hint="cs"/>
          <w:b/>
          <w:bCs/>
          <w:noProof/>
          <w:rtl/>
        </w:rPr>
        <w:t xml:space="preserve">(ואדאג לכך שגם אנשי הצוות מטעמי יעשו כן) </w:t>
      </w:r>
      <w:r w:rsidRPr="00515BFA">
        <w:rPr>
          <w:b/>
          <w:bCs/>
          <w:noProof/>
          <w:rtl/>
        </w:rPr>
        <w:t xml:space="preserve">ככל שאדרש לכך </w:t>
      </w:r>
      <w:r w:rsidRPr="00515BFA">
        <w:rPr>
          <w:rFonts w:hint="cs"/>
          <w:b/>
          <w:bCs/>
          <w:noProof/>
          <w:rtl/>
        </w:rPr>
        <w:t>ואהיה זמין לאספקת השירותים למשרד מייד עם חתימתי על ההסכם</w:t>
      </w:r>
      <w:r w:rsidRPr="00515BFA">
        <w:rPr>
          <w:rFonts w:hint="cs"/>
          <w:noProof/>
          <w:rtl/>
        </w:rPr>
        <w:t xml:space="preserve">. </w:t>
      </w:r>
    </w:p>
    <w:p w:rsidR="00F074F8" w:rsidRDefault="00F074F8" w:rsidP="007D1C71">
      <w:pPr>
        <w:numPr>
          <w:ilvl w:val="0"/>
          <w:numId w:val="16"/>
        </w:numPr>
        <w:spacing w:before="120" w:after="120" w:line="360" w:lineRule="auto"/>
        <w:ind w:left="565" w:hanging="567"/>
        <w:jc w:val="both"/>
        <w:rPr>
          <w:noProof/>
        </w:rPr>
      </w:pPr>
      <w:r w:rsidRPr="00D439EF">
        <w:rPr>
          <w:rFonts w:hint="cs"/>
          <w:noProof/>
          <w:u w:val="single"/>
          <w:rtl/>
        </w:rPr>
        <w:t xml:space="preserve">ידוע לי שאם לא אבצע את הפעולות המנויות בסעיף </w:t>
      </w:r>
      <w:r w:rsidR="003852DE">
        <w:rPr>
          <w:rFonts w:hint="cs"/>
          <w:noProof/>
          <w:u w:val="single"/>
          <w:rtl/>
        </w:rPr>
        <w:t>11-12</w:t>
      </w:r>
      <w:r w:rsidRPr="00D439EF">
        <w:rPr>
          <w:rFonts w:hint="cs"/>
          <w:noProof/>
          <w:u w:val="single"/>
          <w:rtl/>
        </w:rPr>
        <w:t xml:space="preserve"> לעיל, כולן או מקצתן, במועד הקצוב לעיל, אאבד את זכותי להתקשר עם המשרד</w:t>
      </w:r>
      <w:r>
        <w:rPr>
          <w:rFonts w:hint="cs"/>
          <w:noProof/>
          <w:u w:val="single"/>
          <w:rtl/>
        </w:rPr>
        <w:t>,</w:t>
      </w:r>
      <w:r w:rsidRPr="00D439EF">
        <w:rPr>
          <w:rFonts w:hint="cs"/>
          <w:noProof/>
          <w:rtl/>
        </w:rPr>
        <w:t xml:space="preserve"> </w:t>
      </w:r>
      <w:r>
        <w:rPr>
          <w:rFonts w:hint="cs"/>
          <w:noProof/>
          <w:rtl/>
        </w:rPr>
        <w:t>ו</w:t>
      </w:r>
      <w:r w:rsidRPr="00D439EF">
        <w:rPr>
          <w:rFonts w:hint="cs"/>
          <w:noProof/>
          <w:rtl/>
        </w:rPr>
        <w:t xml:space="preserve">לא יהא </w:t>
      </w:r>
      <w:r>
        <w:rPr>
          <w:rFonts w:hint="cs"/>
          <w:noProof/>
          <w:rtl/>
        </w:rPr>
        <w:t xml:space="preserve">בכך </w:t>
      </w:r>
      <w:r w:rsidRPr="00D439EF">
        <w:rPr>
          <w:rFonts w:hint="cs"/>
          <w:noProof/>
          <w:rtl/>
        </w:rPr>
        <w:t>כדי לפגוע בכל זכות או סעד שיעמדו למשרד עקב הפרת ההתחייבויות שאני נוטל על עצמי עם הגשת הצעתי למכרז.</w:t>
      </w:r>
    </w:p>
    <w:p w:rsidR="003852DE" w:rsidRDefault="00F074F8" w:rsidP="007D1C71">
      <w:pPr>
        <w:numPr>
          <w:ilvl w:val="0"/>
          <w:numId w:val="16"/>
        </w:numPr>
        <w:spacing w:before="120" w:after="120" w:line="360" w:lineRule="auto"/>
        <w:ind w:left="565" w:hanging="567"/>
        <w:jc w:val="both"/>
        <w:rPr>
          <w:noProof/>
        </w:rPr>
      </w:pPr>
      <w:r w:rsidRPr="00500153">
        <w:rPr>
          <w:noProof/>
          <w:rtl/>
        </w:rPr>
        <w:t xml:space="preserve">מבלי לגרוע </w:t>
      </w:r>
      <w:r>
        <w:rPr>
          <w:rFonts w:hint="cs"/>
          <w:noProof/>
          <w:rtl/>
        </w:rPr>
        <w:t>מכל האמור לעיל</w:t>
      </w:r>
      <w:r w:rsidRPr="00500153">
        <w:rPr>
          <w:noProof/>
          <w:rtl/>
        </w:rPr>
        <w:t xml:space="preserve"> מובהר </w:t>
      </w:r>
      <w:r>
        <w:rPr>
          <w:rFonts w:hint="cs"/>
          <w:noProof/>
          <w:rtl/>
        </w:rPr>
        <w:t xml:space="preserve">כי </w:t>
      </w:r>
      <w:r w:rsidRPr="00500153">
        <w:rPr>
          <w:noProof/>
          <w:rtl/>
        </w:rPr>
        <w:t>כל זכויות היוצרים בכל חומר</w:t>
      </w:r>
      <w:r>
        <w:rPr>
          <w:rFonts w:hint="cs"/>
          <w:noProof/>
          <w:rtl/>
        </w:rPr>
        <w:t xml:space="preserve"> שיוכן על ידי ועל ידי כל מי מטעמי, לצורך ביצוע השירותים</w:t>
      </w:r>
      <w:r w:rsidRPr="00500153">
        <w:rPr>
          <w:noProof/>
          <w:rtl/>
        </w:rPr>
        <w:t xml:space="preserve"> יהיו של המשרד בלבד</w:t>
      </w:r>
      <w:r>
        <w:rPr>
          <w:rFonts w:hint="cs"/>
          <w:noProof/>
          <w:rtl/>
        </w:rPr>
        <w:t>, והוא רשאי לעשות בחומר כבשלו, לרבות כל שינוי, תוספת, השמטה או עריכה בחומר וכן רשאי ולהעבירו לכל גורם אחר, בתמורה או שלא בתמורה, ללא הסכמתי בכל עת במהלך ביצוע השירותים ולאחר הפסקתם</w:t>
      </w:r>
      <w:r w:rsidRPr="00806C94">
        <w:rPr>
          <w:rFonts w:hint="cs"/>
          <w:noProof/>
          <w:rtl/>
        </w:rPr>
        <w:t>, ואנ</w:t>
      </w:r>
      <w:r>
        <w:rPr>
          <w:rFonts w:hint="cs"/>
          <w:noProof/>
          <w:rtl/>
        </w:rPr>
        <w:t>י</w:t>
      </w:r>
      <w:r w:rsidRPr="00806C94">
        <w:rPr>
          <w:rFonts w:hint="cs"/>
          <w:noProof/>
          <w:rtl/>
        </w:rPr>
        <w:t xml:space="preserve"> אחרא</w:t>
      </w:r>
      <w:r>
        <w:rPr>
          <w:rFonts w:hint="cs"/>
          <w:noProof/>
          <w:rtl/>
        </w:rPr>
        <w:t>י</w:t>
      </w:r>
      <w:r w:rsidRPr="00806C94">
        <w:rPr>
          <w:rFonts w:hint="cs"/>
          <w:noProof/>
          <w:rtl/>
        </w:rPr>
        <w:t xml:space="preserve"> כי </w:t>
      </w:r>
      <w:r w:rsidRPr="00806C94">
        <w:rPr>
          <w:noProof/>
          <w:rtl/>
        </w:rPr>
        <w:t>אנשי הצוות</w:t>
      </w:r>
      <w:r>
        <w:rPr>
          <w:rFonts w:hint="cs"/>
          <w:noProof/>
          <w:rtl/>
        </w:rPr>
        <w:t xml:space="preserve"> </w:t>
      </w:r>
      <w:r w:rsidRPr="00806C94">
        <w:rPr>
          <w:rFonts w:hint="cs"/>
          <w:noProof/>
          <w:rtl/>
        </w:rPr>
        <w:t>אשר יקחו חלק בביצוע השירותים, יפעלו בהתאם לאמור בהתחייבותנו זו</w:t>
      </w:r>
      <w:r w:rsidRPr="00500153">
        <w:rPr>
          <w:noProof/>
          <w:rtl/>
        </w:rPr>
        <w:t xml:space="preserve">. </w:t>
      </w:r>
      <w:r w:rsidRPr="00035939">
        <w:rPr>
          <w:noProof/>
          <w:rtl/>
        </w:rPr>
        <w:t xml:space="preserve"> </w:t>
      </w:r>
    </w:p>
    <w:p w:rsidR="00DA4F8A" w:rsidRPr="00DD20D4" w:rsidRDefault="00DA4F8A" w:rsidP="007D1C71">
      <w:pPr>
        <w:numPr>
          <w:ilvl w:val="0"/>
          <w:numId w:val="16"/>
        </w:numPr>
        <w:spacing w:before="120" w:after="120" w:line="360" w:lineRule="auto"/>
        <w:ind w:left="565" w:hanging="567"/>
        <w:jc w:val="both"/>
        <w:rPr>
          <w:noProof/>
          <w:rtl/>
        </w:rPr>
      </w:pPr>
      <w:r w:rsidRPr="00DD20D4">
        <w:rPr>
          <w:rtl/>
        </w:rPr>
        <w:t xml:space="preserve">ידוע לי כי חובת המשרד לאפשר לכל משתתף לעיין בהצעה הזוכה למעט בחלקים של ההצעה אשר העיון בהם עלול לדעת ועדת המכרזים לחשוף סוד מסחרי או מקצועי. </w:t>
      </w:r>
      <w:r w:rsidRPr="00DD20D4">
        <w:rPr>
          <w:rtl/>
        </w:rPr>
        <w:lastRenderedPageBreak/>
        <w:t>ההחלטה בשאלה מהו סוד מסחרי או מקצועי תהיה בידי ועדת המכרזים בלבד ולא תהיה לי כל טענה בגין כך.</w:t>
      </w:r>
    </w:p>
    <w:p w:rsidR="00BB0DB5" w:rsidRPr="00BB0DB5" w:rsidRDefault="00BB0DB5" w:rsidP="007D1C71">
      <w:pPr>
        <w:numPr>
          <w:ilvl w:val="0"/>
          <w:numId w:val="16"/>
        </w:numPr>
        <w:spacing w:before="120" w:after="120" w:line="360" w:lineRule="auto"/>
        <w:ind w:left="565" w:hanging="567"/>
        <w:jc w:val="both"/>
        <w:rPr>
          <w:noProof/>
        </w:rPr>
      </w:pPr>
      <w:r w:rsidRPr="00BB0DB5">
        <w:rPr>
          <w:rFonts w:asciiTheme="majorBidi" w:hAnsiTheme="majorBidi" w:hint="cs"/>
          <w:rtl/>
        </w:rPr>
        <w:t xml:space="preserve">מצורפים להצעתי כל מסמכי המכרז כשהם חתומים בכל עמוד ועמוד, וכן המסמכים המפורטים </w:t>
      </w:r>
      <w:r w:rsidRPr="00624D9A">
        <w:rPr>
          <w:rFonts w:asciiTheme="majorBidi" w:hAnsiTheme="majorBidi" w:hint="cs"/>
          <w:rtl/>
        </w:rPr>
        <w:t xml:space="preserve">בסעיף </w:t>
      </w:r>
      <w:r w:rsidR="00E5674D" w:rsidRPr="00624D9A">
        <w:rPr>
          <w:rFonts w:asciiTheme="majorBidi" w:hAnsiTheme="majorBidi" w:hint="cs"/>
          <w:rtl/>
        </w:rPr>
        <w:t>8</w:t>
      </w:r>
      <w:r w:rsidRPr="00624D9A">
        <w:rPr>
          <w:rFonts w:asciiTheme="majorBidi" w:hAnsiTheme="majorBidi" w:hint="cs"/>
          <w:rtl/>
        </w:rPr>
        <w:t xml:space="preserve"> למסמך א'</w:t>
      </w:r>
      <w:r w:rsidR="003852DE">
        <w:rPr>
          <w:rFonts w:asciiTheme="majorBidi" w:hAnsiTheme="majorBidi" w:hint="cs"/>
          <w:rtl/>
        </w:rPr>
        <w:t xml:space="preserve"> לעיל.</w:t>
      </w:r>
    </w:p>
    <w:p w:rsidR="00BB0DB5" w:rsidRDefault="00BB0DB5" w:rsidP="007D1C71">
      <w:pPr>
        <w:numPr>
          <w:ilvl w:val="0"/>
          <w:numId w:val="16"/>
        </w:numPr>
        <w:spacing w:before="120" w:after="120" w:line="360" w:lineRule="auto"/>
        <w:ind w:left="565" w:hanging="567"/>
        <w:jc w:val="both"/>
        <w:rPr>
          <w:noProof/>
        </w:rPr>
      </w:pPr>
      <w:r w:rsidRPr="00BB0DB5">
        <w:rPr>
          <w:rFonts w:asciiTheme="majorBidi" w:hAnsiTheme="majorBidi" w:hint="cs"/>
          <w:b/>
          <w:bCs/>
          <w:rtl/>
        </w:rPr>
        <w:t>פרטים אודות המציע</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 xml:space="preserve">שם המציע : _______________________________________________   </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 xml:space="preserve">המס' המזהה של המציע: ______________________________________ </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סוג ההתארגנות (יחיד, תאגיד): __________________________________</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תאריך ההתאגדות: __________________________________________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eastAsia"/>
          <w:u w:val="none"/>
          <w:rtl/>
        </w:rPr>
        <w:t>שמות</w:t>
      </w:r>
      <w:r>
        <w:rPr>
          <w:rFonts w:asciiTheme="majorBidi" w:hAnsiTheme="majorBidi" w:cs="David"/>
          <w:u w:val="none"/>
          <w:rtl/>
        </w:rPr>
        <w:t xml:space="preserve"> </w:t>
      </w:r>
      <w:r>
        <w:rPr>
          <w:rFonts w:asciiTheme="majorBidi" w:hAnsiTheme="majorBidi" w:cs="David" w:hint="eastAsia"/>
          <w:u w:val="none"/>
          <w:rtl/>
        </w:rPr>
        <w:t>הבעלים</w:t>
      </w:r>
      <w:r>
        <w:rPr>
          <w:rFonts w:asciiTheme="majorBidi" w:hAnsiTheme="majorBidi" w:cs="David"/>
          <w:u w:val="none"/>
          <w:rtl/>
        </w:rPr>
        <w:t xml:space="preserve">/שותפים </w:t>
      </w:r>
      <w:r>
        <w:rPr>
          <w:rFonts w:asciiTheme="majorBidi" w:hAnsiTheme="majorBidi" w:cs="David" w:hint="eastAsia"/>
          <w:u w:val="none"/>
          <w:rtl/>
        </w:rPr>
        <w:t>במציע</w:t>
      </w:r>
      <w:r>
        <w:rPr>
          <w:rFonts w:asciiTheme="majorBidi" w:hAnsiTheme="majorBidi" w:cs="David"/>
          <w:u w:val="none"/>
          <w:rtl/>
        </w:rPr>
        <w:t>: __________________________</w:t>
      </w:r>
      <w:r>
        <w:rPr>
          <w:rFonts w:asciiTheme="majorBidi" w:hAnsiTheme="majorBidi" w:cs="David" w:hint="cs"/>
          <w:u w:val="none"/>
          <w:rtl/>
        </w:rPr>
        <w:t>_______</w:t>
      </w:r>
      <w:r>
        <w:rPr>
          <w:rFonts w:asciiTheme="majorBidi" w:hAnsiTheme="majorBidi" w:cs="David"/>
          <w:u w:val="none"/>
          <w:rtl/>
        </w:rPr>
        <w:t>_</w:t>
      </w:r>
      <w:r w:rsidR="00EC0DEE">
        <w:rPr>
          <w:rFonts w:asciiTheme="majorBidi" w:hAnsiTheme="majorBidi" w:cs="David" w:hint="cs"/>
          <w:u w:val="none"/>
          <w:rtl/>
        </w:rPr>
        <w:t>_</w:t>
      </w:r>
      <w:r>
        <w:rPr>
          <w:rFonts w:asciiTheme="majorBidi" w:hAnsiTheme="majorBidi" w:cs="David"/>
          <w:u w:val="none"/>
          <w:rtl/>
        </w:rPr>
        <w:t xml:space="preserve"> </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eastAsia"/>
          <w:u w:val="none"/>
          <w:rtl/>
        </w:rPr>
        <w:t>שמות</w:t>
      </w:r>
      <w:r>
        <w:rPr>
          <w:rFonts w:asciiTheme="majorBidi" w:hAnsiTheme="majorBidi" w:cs="David"/>
          <w:u w:val="none"/>
          <w:rtl/>
        </w:rPr>
        <w:t xml:space="preserve"> </w:t>
      </w:r>
      <w:r>
        <w:rPr>
          <w:rFonts w:asciiTheme="majorBidi" w:hAnsiTheme="majorBidi" w:cs="David" w:hint="eastAsia"/>
          <w:u w:val="none"/>
          <w:rtl/>
        </w:rPr>
        <w:t>המוסמכים</w:t>
      </w:r>
      <w:r>
        <w:rPr>
          <w:rFonts w:asciiTheme="majorBidi" w:hAnsiTheme="majorBidi" w:cs="David"/>
          <w:u w:val="none"/>
          <w:rtl/>
        </w:rPr>
        <w:t xml:space="preserve"> </w:t>
      </w:r>
      <w:r>
        <w:rPr>
          <w:rFonts w:asciiTheme="majorBidi" w:hAnsiTheme="majorBidi" w:cs="David" w:hint="eastAsia"/>
          <w:u w:val="none"/>
          <w:rtl/>
        </w:rPr>
        <w:t>לחתום</w:t>
      </w:r>
      <w:r>
        <w:rPr>
          <w:rFonts w:asciiTheme="majorBidi" w:hAnsiTheme="majorBidi" w:cs="David"/>
          <w:u w:val="none"/>
          <w:rtl/>
        </w:rPr>
        <w:t xml:space="preserve"> </w:t>
      </w:r>
      <w:r>
        <w:rPr>
          <w:rFonts w:asciiTheme="majorBidi" w:hAnsiTheme="majorBidi" w:cs="David" w:hint="eastAsia"/>
          <w:u w:val="none"/>
          <w:rtl/>
        </w:rPr>
        <w:t>ולהתחייב</w:t>
      </w:r>
      <w:r>
        <w:rPr>
          <w:rFonts w:asciiTheme="majorBidi" w:hAnsiTheme="majorBidi" w:cs="David"/>
          <w:u w:val="none"/>
          <w:rtl/>
        </w:rPr>
        <w:t xml:space="preserve"> </w:t>
      </w:r>
      <w:r>
        <w:rPr>
          <w:rFonts w:asciiTheme="majorBidi" w:hAnsiTheme="majorBidi" w:cs="David" w:hint="eastAsia"/>
          <w:u w:val="none"/>
          <w:rtl/>
        </w:rPr>
        <w:t>בשם</w:t>
      </w:r>
      <w:r>
        <w:rPr>
          <w:rFonts w:asciiTheme="majorBidi" w:hAnsiTheme="majorBidi" w:cs="David"/>
          <w:u w:val="none"/>
          <w:rtl/>
        </w:rPr>
        <w:t xml:space="preserve"> </w:t>
      </w:r>
      <w:r>
        <w:rPr>
          <w:rFonts w:asciiTheme="majorBidi" w:hAnsiTheme="majorBidi" w:cs="David" w:hint="eastAsia"/>
          <w:u w:val="none"/>
          <w:rtl/>
        </w:rPr>
        <w:t>המציע</w:t>
      </w:r>
      <w:r>
        <w:rPr>
          <w:rFonts w:asciiTheme="majorBidi" w:hAnsiTheme="majorBidi" w:cs="David"/>
          <w:u w:val="none"/>
          <w:rtl/>
        </w:rPr>
        <w:t xml:space="preserve"> </w:t>
      </w:r>
      <w:r>
        <w:rPr>
          <w:rFonts w:asciiTheme="majorBidi" w:hAnsiTheme="majorBidi" w:cs="David" w:hint="eastAsia"/>
          <w:u w:val="none"/>
          <w:rtl/>
        </w:rPr>
        <w:t>ומס</w:t>
      </w:r>
      <w:r>
        <w:rPr>
          <w:rFonts w:asciiTheme="majorBidi" w:hAnsiTheme="majorBidi" w:cs="David"/>
          <w:u w:val="none"/>
          <w:rtl/>
        </w:rPr>
        <w:t xml:space="preserve">' </w:t>
      </w:r>
      <w:r>
        <w:rPr>
          <w:rFonts w:asciiTheme="majorBidi" w:hAnsiTheme="majorBidi" w:cs="David" w:hint="eastAsia"/>
          <w:u w:val="none"/>
          <w:rtl/>
        </w:rPr>
        <w:t>הזהות</w:t>
      </w:r>
      <w:r>
        <w:rPr>
          <w:rFonts w:asciiTheme="majorBidi" w:hAnsiTheme="majorBidi" w:cs="David"/>
          <w:u w:val="none"/>
          <w:rtl/>
        </w:rPr>
        <w:t xml:space="preserve"> </w:t>
      </w:r>
      <w:r>
        <w:rPr>
          <w:rFonts w:asciiTheme="majorBidi" w:hAnsiTheme="majorBidi" w:cs="David" w:hint="eastAsia"/>
          <w:u w:val="none"/>
          <w:rtl/>
        </w:rPr>
        <w:t>שלהם</w:t>
      </w:r>
      <w:r>
        <w:rPr>
          <w:rFonts w:asciiTheme="majorBidi" w:hAnsiTheme="majorBidi" w:cs="David"/>
          <w:u w:val="none"/>
          <w:rtl/>
        </w:rPr>
        <w:t>:</w:t>
      </w:r>
      <w:r w:rsidRPr="00223D2C">
        <w:rPr>
          <w:rFonts w:asciiTheme="majorBidi" w:hAnsiTheme="majorBidi" w:cs="David" w:hint="cs"/>
          <w:u w:val="none"/>
          <w:rtl/>
        </w:rPr>
        <w:t xml:space="preserve"> _______________________________________________________</w:t>
      </w:r>
      <w:r>
        <w:rPr>
          <w:rFonts w:asciiTheme="majorBidi" w:hAnsiTheme="majorBidi" w:cs="David" w:hint="cs"/>
          <w:u w:val="none"/>
          <w:rtl/>
        </w:rPr>
        <w:t>___</w:t>
      </w:r>
      <w:r w:rsidRPr="00223D2C">
        <w:rPr>
          <w:rFonts w:asciiTheme="majorBidi" w:hAnsiTheme="majorBidi" w:cs="David" w:hint="cs"/>
          <w:u w:val="none"/>
          <w:rtl/>
        </w:rPr>
        <w:t>_</w:t>
      </w:r>
    </w:p>
    <w:p w:rsidR="003F169A" w:rsidRPr="00624D9A" w:rsidRDefault="003F169A" w:rsidP="009664C8">
      <w:pPr>
        <w:pStyle w:val="1"/>
        <w:numPr>
          <w:ilvl w:val="1"/>
          <w:numId w:val="16"/>
        </w:numPr>
        <w:spacing w:line="360" w:lineRule="auto"/>
        <w:ind w:left="651"/>
        <w:jc w:val="left"/>
        <w:rPr>
          <w:rFonts w:asciiTheme="majorBidi" w:hAnsiTheme="majorBidi" w:cs="David"/>
          <w:u w:val="none"/>
        </w:rPr>
      </w:pPr>
      <w:r>
        <w:rPr>
          <w:rFonts w:asciiTheme="majorBidi" w:hAnsiTheme="majorBidi" w:cs="David" w:hint="cs"/>
          <w:u w:val="none"/>
          <w:rtl/>
        </w:rPr>
        <w:t xml:space="preserve">אנשי הצוות המוצעים מטעמי </w:t>
      </w:r>
      <w:r w:rsidR="0007489F">
        <w:rPr>
          <w:rFonts w:asciiTheme="majorBidi" w:hAnsiTheme="majorBidi" w:cs="David" w:hint="cs"/>
          <w:u w:val="none"/>
          <w:rtl/>
        </w:rPr>
        <w:t>בהתאם לדרישות</w:t>
      </w:r>
      <w:r w:rsidR="009664C8">
        <w:rPr>
          <w:rFonts w:asciiTheme="majorBidi" w:hAnsiTheme="majorBidi" w:cs="David" w:hint="cs"/>
          <w:u w:val="none"/>
          <w:rtl/>
        </w:rPr>
        <w:t xml:space="preserve"> תנאי הסף</w:t>
      </w:r>
      <w:r w:rsidR="0007489F">
        <w:rPr>
          <w:rFonts w:asciiTheme="majorBidi" w:hAnsiTheme="majorBidi" w:cs="David" w:hint="cs"/>
          <w:u w:val="none"/>
          <w:rtl/>
        </w:rPr>
        <w:t xml:space="preserve"> </w:t>
      </w:r>
      <w:r w:rsidR="009664C8">
        <w:rPr>
          <w:rFonts w:asciiTheme="majorBidi" w:hAnsiTheme="majorBidi" w:cs="David" w:hint="cs"/>
          <w:u w:val="none"/>
          <w:rtl/>
        </w:rPr>
        <w:t>ו</w:t>
      </w:r>
      <w:r w:rsidR="0007489F">
        <w:rPr>
          <w:rFonts w:asciiTheme="majorBidi" w:hAnsiTheme="majorBidi" w:cs="David" w:hint="cs"/>
          <w:u w:val="none"/>
          <w:rtl/>
        </w:rPr>
        <w:t xml:space="preserve">סעיף </w:t>
      </w:r>
      <w:r w:rsidR="009664C8" w:rsidRPr="00624D9A">
        <w:rPr>
          <w:rFonts w:asciiTheme="majorBidi" w:hAnsiTheme="majorBidi" w:cs="David" w:hint="cs"/>
          <w:u w:val="none"/>
          <w:rtl/>
        </w:rPr>
        <w:t xml:space="preserve">6 </w:t>
      </w:r>
      <w:r w:rsidR="0007489F" w:rsidRPr="00624D9A">
        <w:rPr>
          <w:rFonts w:asciiTheme="majorBidi" w:hAnsiTheme="majorBidi" w:cs="David" w:hint="cs"/>
          <w:u w:val="none"/>
          <w:rtl/>
        </w:rPr>
        <w:t xml:space="preserve">לנספח 1 </w:t>
      </w:r>
      <w:r w:rsidR="0007489F" w:rsidRPr="00624D9A">
        <w:rPr>
          <w:rFonts w:asciiTheme="majorBidi" w:hAnsiTheme="majorBidi" w:cs="David"/>
          <w:u w:val="none"/>
          <w:rtl/>
        </w:rPr>
        <w:t>–</w:t>
      </w:r>
      <w:r w:rsidR="0007489F" w:rsidRPr="00624D9A">
        <w:rPr>
          <w:rFonts w:asciiTheme="majorBidi" w:hAnsiTheme="majorBidi" w:cs="David" w:hint="cs"/>
          <w:u w:val="none"/>
          <w:rtl/>
        </w:rPr>
        <w:t xml:space="preserve"> מפרט השירותים </w:t>
      </w:r>
      <w:r w:rsidRPr="00624D9A">
        <w:rPr>
          <w:rFonts w:asciiTheme="majorBidi" w:hAnsiTheme="majorBidi" w:cs="David" w:hint="cs"/>
          <w:u w:val="none"/>
          <w:rtl/>
        </w:rPr>
        <w:t xml:space="preserve">הם: </w:t>
      </w:r>
    </w:p>
    <w:p w:rsidR="003F169A"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w:t>
      </w:r>
      <w:r w:rsidR="003F169A">
        <w:rPr>
          <w:rFonts w:asciiTheme="majorBidi" w:hAnsiTheme="majorBidi" w:cs="David" w:hint="cs"/>
          <w:u w:val="none"/>
          <w:rtl/>
        </w:rPr>
        <w:t xml:space="preserve"> ת.ז:_____________</w:t>
      </w:r>
      <w:r>
        <w:rPr>
          <w:rFonts w:asciiTheme="majorBidi" w:hAnsiTheme="majorBidi" w:cs="David" w:hint="cs"/>
          <w:u w:val="none"/>
          <w:rtl/>
        </w:rPr>
        <w:t>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sidRPr="00223D2C">
        <w:rPr>
          <w:rFonts w:asciiTheme="majorBidi" w:hAnsiTheme="majorBidi" w:cs="David" w:hint="cs"/>
          <w:u w:val="none"/>
          <w:rtl/>
        </w:rPr>
        <w:t>מען המציע (כולל מיקוד): ______________________________________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cs"/>
          <w:u w:val="none"/>
          <w:rtl/>
        </w:rPr>
        <w:t>טלפונים: _________________________________________________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t>פקסימיליה: _______________________________________________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t>כתובת דואר אלקטרוני: 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lastRenderedPageBreak/>
        <w:t>כתובת אתר האינטרנט:_____________________________________________</w:t>
      </w:r>
    </w:p>
    <w:p w:rsidR="003F169A" w:rsidRDefault="003F169A" w:rsidP="007D1C71">
      <w:pPr>
        <w:pStyle w:val="af7"/>
        <w:numPr>
          <w:ilvl w:val="0"/>
          <w:numId w:val="16"/>
        </w:numPr>
        <w:overflowPunct w:val="0"/>
        <w:autoSpaceDE w:val="0"/>
        <w:autoSpaceDN w:val="0"/>
        <w:adjustRightInd w:val="0"/>
        <w:spacing w:line="360" w:lineRule="auto"/>
        <w:jc w:val="both"/>
        <w:textAlignment w:val="baseline"/>
        <w:rPr>
          <w:b/>
          <w:bCs/>
          <w:sz w:val="26"/>
        </w:rPr>
      </w:pPr>
      <w:r w:rsidRPr="00AC2361">
        <w:rPr>
          <w:rFonts w:hint="cs"/>
          <w:b/>
          <w:bCs/>
          <w:sz w:val="26"/>
          <w:rtl/>
        </w:rPr>
        <w:t xml:space="preserve">פרטים אודות </w:t>
      </w:r>
      <w:proofErr w:type="spellStart"/>
      <w:r w:rsidRPr="00AC2361">
        <w:rPr>
          <w:rFonts w:hint="cs"/>
          <w:b/>
          <w:bCs/>
          <w:sz w:val="26"/>
          <w:rtl/>
        </w:rPr>
        <w:t>נסיון</w:t>
      </w:r>
      <w:proofErr w:type="spellEnd"/>
      <w:r w:rsidRPr="00AC2361">
        <w:rPr>
          <w:rFonts w:hint="cs"/>
          <w:b/>
          <w:bCs/>
          <w:sz w:val="26"/>
          <w:rtl/>
        </w:rPr>
        <w:t xml:space="preserve"> המציע </w:t>
      </w:r>
    </w:p>
    <w:p w:rsidR="00AC2361" w:rsidRDefault="00AC2361" w:rsidP="007D1C71">
      <w:pPr>
        <w:numPr>
          <w:ilvl w:val="1"/>
          <w:numId w:val="16"/>
        </w:numPr>
        <w:overflowPunct w:val="0"/>
        <w:autoSpaceDE w:val="0"/>
        <w:autoSpaceDN w:val="0"/>
        <w:adjustRightInd w:val="0"/>
        <w:spacing w:line="360" w:lineRule="auto"/>
        <w:ind w:left="651"/>
        <w:jc w:val="both"/>
        <w:textAlignment w:val="baseline"/>
        <w:rPr>
          <w:sz w:val="26"/>
        </w:rPr>
      </w:pPr>
      <w:r w:rsidRPr="00EC0DEE">
        <w:rPr>
          <w:rFonts w:hint="cs"/>
          <w:sz w:val="26"/>
          <w:rtl/>
        </w:rPr>
        <w:t>מצ"ב פרופיל המציע.</w:t>
      </w:r>
    </w:p>
    <w:p w:rsidR="00AC2361" w:rsidRPr="00EC0DEE" w:rsidRDefault="00AC2361" w:rsidP="007D1C71">
      <w:pPr>
        <w:numPr>
          <w:ilvl w:val="1"/>
          <w:numId w:val="16"/>
        </w:numPr>
        <w:overflowPunct w:val="0"/>
        <w:autoSpaceDE w:val="0"/>
        <w:autoSpaceDN w:val="0"/>
        <w:adjustRightInd w:val="0"/>
        <w:spacing w:line="360" w:lineRule="auto"/>
        <w:ind w:left="651"/>
        <w:jc w:val="both"/>
        <w:textAlignment w:val="baseline"/>
        <w:rPr>
          <w:sz w:val="26"/>
        </w:rPr>
      </w:pPr>
      <w:r w:rsidRPr="00EC0DEE">
        <w:rPr>
          <w:rFonts w:hint="cs"/>
          <w:sz w:val="26"/>
          <w:rtl/>
        </w:rPr>
        <w:t>למציע___________</w:t>
      </w:r>
      <w:r w:rsidR="002622B8">
        <w:rPr>
          <w:rFonts w:hint="cs"/>
          <w:sz w:val="26"/>
          <w:rtl/>
        </w:rPr>
        <w:t xml:space="preserve">(יש לציין מספר) </w:t>
      </w:r>
      <w:r w:rsidRPr="00EC0DEE">
        <w:rPr>
          <w:rFonts w:hint="cs"/>
          <w:sz w:val="26"/>
          <w:rtl/>
        </w:rPr>
        <w:t>שנות ניסיון בכתיבת וליווי הליכי מכרזים, במהלכן הוא תכנן, הכין, כתב וליווה עד לבחירת זוכה</w:t>
      </w:r>
      <w:r w:rsidR="00A34016">
        <w:rPr>
          <w:rFonts w:hint="cs"/>
          <w:sz w:val="26"/>
          <w:rtl/>
        </w:rPr>
        <w:t xml:space="preserve"> ב</w:t>
      </w:r>
      <w:r w:rsidRPr="00EC0DEE">
        <w:rPr>
          <w:rFonts w:hint="cs"/>
          <w:sz w:val="26"/>
          <w:rtl/>
        </w:rPr>
        <w:t>_____________</w:t>
      </w:r>
      <w:r w:rsidR="002622B8">
        <w:rPr>
          <w:rFonts w:hint="cs"/>
          <w:sz w:val="26"/>
          <w:rtl/>
        </w:rPr>
        <w:t xml:space="preserve"> (יש לציין מספר)</w:t>
      </w:r>
      <w:r w:rsidRPr="00EC0DEE">
        <w:rPr>
          <w:rFonts w:hint="cs"/>
          <w:sz w:val="26"/>
          <w:rtl/>
        </w:rPr>
        <w:t xml:space="preserve"> מכרזים על פי הפירוט הבא:</w:t>
      </w:r>
    </w:p>
    <w:p w:rsidR="0007489F" w:rsidRDefault="00AC2361" w:rsidP="0007489F">
      <w:pPr>
        <w:overflowPunct w:val="0"/>
        <w:autoSpaceDE w:val="0"/>
        <w:autoSpaceDN w:val="0"/>
        <w:adjustRightInd w:val="0"/>
        <w:spacing w:line="360" w:lineRule="auto"/>
        <w:ind w:left="360"/>
        <w:jc w:val="both"/>
        <w:textAlignment w:val="baseline"/>
        <w:rPr>
          <w:sz w:val="26"/>
          <w:rtl/>
        </w:rPr>
      </w:pPr>
      <w:r w:rsidRPr="00EC0DEE">
        <w:rPr>
          <w:rFonts w:hint="cs"/>
          <w:sz w:val="26"/>
          <w:rtl/>
        </w:rPr>
        <w:t>_________ מכרזים לרכישת טובין</w:t>
      </w:r>
      <w:r w:rsidR="0007489F">
        <w:rPr>
          <w:rFonts w:hint="cs"/>
          <w:sz w:val="26"/>
          <w:rtl/>
        </w:rPr>
        <w:t>.</w:t>
      </w:r>
      <w:r w:rsidRPr="00EC0DEE">
        <w:rPr>
          <w:rFonts w:hint="cs"/>
          <w:sz w:val="26"/>
          <w:rtl/>
        </w:rPr>
        <w:t xml:space="preserve"> </w:t>
      </w:r>
    </w:p>
    <w:p w:rsidR="00AC2361" w:rsidRPr="00EC0DEE" w:rsidRDefault="0007489F" w:rsidP="0007489F">
      <w:pPr>
        <w:overflowPunct w:val="0"/>
        <w:autoSpaceDE w:val="0"/>
        <w:autoSpaceDN w:val="0"/>
        <w:adjustRightInd w:val="0"/>
        <w:spacing w:line="360" w:lineRule="auto"/>
        <w:ind w:left="360"/>
        <w:jc w:val="both"/>
        <w:textAlignment w:val="baseline"/>
        <w:rPr>
          <w:sz w:val="26"/>
          <w:rtl/>
        </w:rPr>
      </w:pPr>
      <w:r>
        <w:rPr>
          <w:rFonts w:hint="cs"/>
          <w:sz w:val="26"/>
          <w:rtl/>
        </w:rPr>
        <w:t xml:space="preserve">_________ מכרזים </w:t>
      </w:r>
      <w:r w:rsidR="00AC2361" w:rsidRPr="00EC0DEE">
        <w:rPr>
          <w:rFonts w:hint="cs"/>
          <w:sz w:val="26"/>
          <w:rtl/>
        </w:rPr>
        <w:t>לרכישת שירותים</w:t>
      </w:r>
      <w:r>
        <w:rPr>
          <w:rFonts w:hint="cs"/>
          <w:sz w:val="26"/>
          <w:rtl/>
        </w:rPr>
        <w:t>.</w:t>
      </w:r>
    </w:p>
    <w:p w:rsidR="00AC2361" w:rsidRPr="00EC0DEE" w:rsidRDefault="00AC2361" w:rsidP="00352502">
      <w:pPr>
        <w:overflowPunct w:val="0"/>
        <w:autoSpaceDE w:val="0"/>
        <w:autoSpaceDN w:val="0"/>
        <w:adjustRightInd w:val="0"/>
        <w:spacing w:line="360" w:lineRule="auto"/>
        <w:ind w:left="360"/>
        <w:jc w:val="both"/>
        <w:textAlignment w:val="baseline"/>
        <w:rPr>
          <w:sz w:val="26"/>
          <w:rtl/>
        </w:rPr>
      </w:pPr>
      <w:r w:rsidRPr="00EC0DEE">
        <w:rPr>
          <w:rFonts w:hint="cs"/>
          <w:sz w:val="26"/>
          <w:rtl/>
        </w:rPr>
        <w:t xml:space="preserve">_________ מכרזים </w:t>
      </w:r>
      <w:r w:rsidR="00352502">
        <w:rPr>
          <w:rFonts w:hint="cs"/>
          <w:sz w:val="26"/>
          <w:rtl/>
        </w:rPr>
        <w:t>לקבלני שירותים</w:t>
      </w:r>
      <w:r w:rsidRPr="00EC0DEE">
        <w:rPr>
          <w:rFonts w:hint="cs"/>
          <w:sz w:val="26"/>
          <w:rtl/>
        </w:rPr>
        <w:t xml:space="preserve"> בתחום השמירה ו/או האבטחה ו/או הניקיון.</w:t>
      </w:r>
    </w:p>
    <w:p w:rsidR="00AC2361" w:rsidRPr="00EC0DEE" w:rsidRDefault="00AC2361" w:rsidP="00AC2361">
      <w:pPr>
        <w:overflowPunct w:val="0"/>
        <w:autoSpaceDE w:val="0"/>
        <w:autoSpaceDN w:val="0"/>
        <w:adjustRightInd w:val="0"/>
        <w:spacing w:line="360" w:lineRule="auto"/>
        <w:ind w:left="360"/>
        <w:jc w:val="both"/>
        <w:textAlignment w:val="baseline"/>
        <w:rPr>
          <w:sz w:val="26"/>
        </w:rPr>
      </w:pPr>
      <w:r w:rsidRPr="00EC0DEE">
        <w:rPr>
          <w:rFonts w:hint="cs"/>
          <w:sz w:val="26"/>
          <w:rtl/>
        </w:rPr>
        <w:t>________</w:t>
      </w:r>
      <w:r>
        <w:rPr>
          <w:rFonts w:hint="cs"/>
          <w:sz w:val="26"/>
          <w:rtl/>
        </w:rPr>
        <w:t>_</w:t>
      </w:r>
      <w:r w:rsidRPr="00EC0DEE">
        <w:rPr>
          <w:rFonts w:hint="cs"/>
          <w:sz w:val="26"/>
          <w:rtl/>
        </w:rPr>
        <w:t xml:space="preserve"> מכרזים עם היבטים טכנולוגיים מובהקים, ובכלל זאת מכרזים בתחום המחשוב והתקשוב, טכנולוגיות אבטחה ומערכות חשמל.</w:t>
      </w:r>
    </w:p>
    <w:p w:rsidR="00AC2361" w:rsidRPr="00AC2361" w:rsidRDefault="00AC2361" w:rsidP="00624D9A">
      <w:pPr>
        <w:pStyle w:val="af7"/>
        <w:numPr>
          <w:ilvl w:val="1"/>
          <w:numId w:val="17"/>
        </w:numPr>
        <w:tabs>
          <w:tab w:val="left" w:pos="793"/>
        </w:tabs>
        <w:overflowPunct w:val="0"/>
        <w:autoSpaceDE w:val="0"/>
        <w:autoSpaceDN w:val="0"/>
        <w:adjustRightInd w:val="0"/>
        <w:spacing w:line="360" w:lineRule="auto"/>
        <w:jc w:val="both"/>
        <w:textAlignment w:val="baseline"/>
        <w:rPr>
          <w:sz w:val="26"/>
        </w:rPr>
      </w:pPr>
      <w:r w:rsidRPr="00AC2361">
        <w:rPr>
          <w:rFonts w:hint="cs"/>
          <w:sz w:val="26"/>
          <w:rtl/>
        </w:rPr>
        <w:t xml:space="preserve">מצ"ב דוגמאות לכל אחד מסוגי המכרזים המפורטים לעיל </w:t>
      </w:r>
      <w:r w:rsidR="009664C8">
        <w:rPr>
          <w:rFonts w:hint="cs"/>
          <w:sz w:val="26"/>
          <w:rtl/>
        </w:rPr>
        <w:t>כאמור בסעיף 8.</w:t>
      </w:r>
      <w:r w:rsidR="00624D9A">
        <w:rPr>
          <w:rFonts w:hint="cs"/>
          <w:sz w:val="26"/>
          <w:rtl/>
        </w:rPr>
        <w:t>4</w:t>
      </w:r>
      <w:r w:rsidR="009664C8">
        <w:rPr>
          <w:rFonts w:hint="cs"/>
          <w:sz w:val="26"/>
          <w:rtl/>
        </w:rPr>
        <w:t xml:space="preserve"> למסמך א'</w:t>
      </w:r>
      <w:r w:rsidRPr="00AC2361">
        <w:rPr>
          <w:rFonts w:hint="cs"/>
          <w:sz w:val="26"/>
          <w:rtl/>
        </w:rPr>
        <w:t>).</w:t>
      </w:r>
    </w:p>
    <w:p w:rsidR="00635665" w:rsidRPr="00EE1419" w:rsidRDefault="00AC2361" w:rsidP="00EE1419">
      <w:pPr>
        <w:pStyle w:val="af7"/>
        <w:numPr>
          <w:ilvl w:val="1"/>
          <w:numId w:val="17"/>
        </w:numPr>
        <w:tabs>
          <w:tab w:val="left" w:pos="793"/>
        </w:tabs>
        <w:overflowPunct w:val="0"/>
        <w:autoSpaceDE w:val="0"/>
        <w:autoSpaceDN w:val="0"/>
        <w:adjustRightInd w:val="0"/>
        <w:spacing w:line="360" w:lineRule="auto"/>
        <w:jc w:val="both"/>
        <w:textAlignment w:val="baseline"/>
        <w:rPr>
          <w:sz w:val="26"/>
        </w:rPr>
      </w:pPr>
      <w:r w:rsidRPr="00AC2361">
        <w:rPr>
          <w:rFonts w:hint="cs"/>
          <w:sz w:val="26"/>
          <w:rtl/>
        </w:rPr>
        <w:t>להלן פירוט המכרזים בהם טיפל המציע לשם הוכחת תנאי הסף שבסעיף 3.</w:t>
      </w:r>
      <w:r w:rsidR="0007489F">
        <w:rPr>
          <w:rFonts w:hint="cs"/>
          <w:sz w:val="26"/>
          <w:rtl/>
        </w:rPr>
        <w:t>5</w:t>
      </w:r>
      <w:r w:rsidRPr="00AC2361">
        <w:rPr>
          <w:rFonts w:hint="cs"/>
          <w:sz w:val="26"/>
          <w:rtl/>
        </w:rPr>
        <w:t xml:space="preserve"> למסמך א' ואמת המידה שבסעיף </w:t>
      </w:r>
      <w:r w:rsidR="0007489F">
        <w:rPr>
          <w:rFonts w:hint="cs"/>
          <w:sz w:val="26"/>
          <w:rtl/>
        </w:rPr>
        <w:t xml:space="preserve">9.3.1 </w:t>
      </w:r>
      <w:r w:rsidR="00EE1419">
        <w:rPr>
          <w:rFonts w:hint="cs"/>
          <w:sz w:val="26"/>
          <w:rtl/>
        </w:rPr>
        <w:t>למסמך א':</w:t>
      </w:r>
    </w:p>
    <w:tbl>
      <w:tblPr>
        <w:bidiVisual/>
        <w:tblW w:w="11058"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992"/>
        <w:gridCol w:w="2244"/>
        <w:gridCol w:w="1259"/>
        <w:gridCol w:w="1220"/>
        <w:gridCol w:w="1402"/>
        <w:gridCol w:w="1338"/>
        <w:gridCol w:w="1185"/>
      </w:tblGrid>
      <w:tr w:rsidR="00635665" w:rsidTr="00587C7E">
        <w:trPr>
          <w:tblHeader/>
        </w:trPr>
        <w:tc>
          <w:tcPr>
            <w:tcW w:w="1418"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992"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244"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635665" w:rsidRDefault="00352502" w:rsidP="009664C8">
            <w:pPr>
              <w:overflowPunct w:val="0"/>
              <w:autoSpaceDE w:val="0"/>
              <w:autoSpaceDN w:val="0"/>
              <w:adjustRightInd w:val="0"/>
              <w:spacing w:line="360" w:lineRule="auto"/>
              <w:jc w:val="center"/>
              <w:textAlignment w:val="baseline"/>
              <w:rPr>
                <w:b/>
                <w:bCs/>
                <w:noProof/>
                <w:sz w:val="28"/>
              </w:rPr>
            </w:pPr>
            <w:r>
              <w:rPr>
                <w:rFonts w:hint="cs"/>
                <w:b/>
                <w:bCs/>
                <w:noProof/>
                <w:sz w:val="18"/>
                <w:szCs w:val="18"/>
                <w:rtl/>
              </w:rPr>
              <w:t xml:space="preserve">(טובין/ </w:t>
            </w:r>
            <w:r w:rsidR="00635665" w:rsidRPr="00635665">
              <w:rPr>
                <w:rFonts w:hint="cs"/>
                <w:b/>
                <w:bCs/>
                <w:noProof/>
                <w:sz w:val="18"/>
                <w:szCs w:val="18"/>
                <w:rtl/>
              </w:rPr>
              <w:t>שירותים/</w:t>
            </w:r>
            <w:r>
              <w:rPr>
                <w:rFonts w:hint="cs"/>
                <w:b/>
                <w:bCs/>
                <w:noProof/>
                <w:sz w:val="18"/>
                <w:szCs w:val="18"/>
                <w:rtl/>
              </w:rPr>
              <w:t>קבלני שירותים</w:t>
            </w:r>
            <w:r w:rsidR="00635665" w:rsidRPr="00635665">
              <w:rPr>
                <w:rFonts w:hint="cs"/>
                <w:b/>
                <w:bCs/>
                <w:noProof/>
                <w:sz w:val="18"/>
                <w:szCs w:val="18"/>
                <w:rtl/>
              </w:rPr>
              <w:t>/</w:t>
            </w:r>
            <w:r w:rsidR="009664C8">
              <w:rPr>
                <w:rFonts w:hint="cs"/>
                <w:b/>
                <w:bCs/>
                <w:noProof/>
                <w:sz w:val="18"/>
                <w:szCs w:val="18"/>
                <w:rtl/>
              </w:rPr>
              <w:t>היבטים טכנלוגיים</w:t>
            </w:r>
            <w:r w:rsidR="00635665" w:rsidRPr="00635665">
              <w:rPr>
                <w:rFonts w:hint="cs"/>
                <w:b/>
                <w:bCs/>
                <w:noProof/>
                <w:sz w:val="18"/>
                <w:szCs w:val="18"/>
                <w:rtl/>
              </w:rPr>
              <w:t>)</w:t>
            </w:r>
            <w:r w:rsidR="00635665" w:rsidRPr="00635665">
              <w:rPr>
                <w:rFonts w:hint="cs"/>
                <w:b/>
                <w:bCs/>
                <w:noProof/>
                <w:sz w:val="20"/>
                <w:szCs w:val="18"/>
                <w:rtl/>
              </w:rPr>
              <w:t xml:space="preserve"> </w:t>
            </w:r>
          </w:p>
        </w:tc>
        <w:tc>
          <w:tcPr>
            <w:tcW w:w="1259"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220"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c>
          <w:tcPr>
            <w:tcW w:w="1402"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שם איש קשר ממליץ</w:t>
            </w:r>
          </w:p>
        </w:tc>
        <w:tc>
          <w:tcPr>
            <w:tcW w:w="1338"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EE1419">
            <w:pPr>
              <w:overflowPunct w:val="0"/>
              <w:autoSpaceDE w:val="0"/>
              <w:autoSpaceDN w:val="0"/>
              <w:adjustRightInd w:val="0"/>
              <w:spacing w:line="360" w:lineRule="auto"/>
              <w:jc w:val="center"/>
              <w:textAlignment w:val="baseline"/>
              <w:rPr>
                <w:b/>
                <w:bCs/>
                <w:noProof/>
                <w:sz w:val="28"/>
              </w:rPr>
            </w:pPr>
            <w:r>
              <w:rPr>
                <w:rFonts w:hint="cs"/>
                <w:b/>
                <w:bCs/>
                <w:rtl/>
              </w:rPr>
              <w:t>מייל</w:t>
            </w:r>
          </w:p>
        </w:tc>
        <w:tc>
          <w:tcPr>
            <w:tcW w:w="1185"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rsidP="00EE1419">
            <w:pPr>
              <w:overflowPunct w:val="0"/>
              <w:autoSpaceDE w:val="0"/>
              <w:autoSpaceDN w:val="0"/>
              <w:adjustRightInd w:val="0"/>
              <w:spacing w:line="360" w:lineRule="auto"/>
              <w:jc w:val="center"/>
              <w:textAlignment w:val="baseline"/>
              <w:rPr>
                <w:b/>
                <w:bCs/>
                <w:noProof/>
                <w:sz w:val="28"/>
              </w:rPr>
            </w:pPr>
            <w:r>
              <w:rPr>
                <w:rFonts w:hint="cs"/>
                <w:b/>
                <w:bCs/>
                <w:rtl/>
              </w:rPr>
              <w:t>טלפון</w:t>
            </w:r>
          </w:p>
        </w:tc>
      </w:tr>
      <w:tr w:rsidR="00635665" w:rsidTr="00587C7E">
        <w:trPr>
          <w:trHeight w:val="640"/>
        </w:trPr>
        <w:tc>
          <w:tcPr>
            <w:tcW w:w="1418" w:type="dxa"/>
            <w:tcBorders>
              <w:top w:val="single" w:sz="4" w:space="0" w:color="auto"/>
              <w:left w:val="single" w:sz="4" w:space="0" w:color="auto"/>
              <w:bottom w:val="single" w:sz="4" w:space="0" w:color="auto"/>
              <w:right w:val="single" w:sz="4" w:space="0" w:color="auto"/>
            </w:tcBorders>
          </w:tcPr>
          <w:p w:rsidR="00635665" w:rsidRDefault="00635665" w:rsidP="00635665">
            <w:pPr>
              <w:tabs>
                <w:tab w:val="left" w:pos="554"/>
              </w:tabs>
              <w:overflowPunct w:val="0"/>
              <w:autoSpaceDE w:val="0"/>
              <w:autoSpaceDN w:val="0"/>
              <w:adjustRightInd w:val="0"/>
              <w:spacing w:line="360" w:lineRule="auto"/>
              <w:textAlignment w:val="baseline"/>
              <w:rPr>
                <w:noProof/>
                <w:sz w:val="28"/>
                <w:rtl/>
              </w:rPr>
            </w:pPr>
            <w:r w:rsidRPr="00635F8E">
              <w:rPr>
                <w:noProof/>
                <w:sz w:val="28"/>
                <w:rtl/>
              </w:rPr>
              <w:tab/>
            </w:r>
          </w:p>
          <w:p w:rsidR="00587C7E" w:rsidRDefault="00587C7E" w:rsidP="00635665">
            <w:pPr>
              <w:tabs>
                <w:tab w:val="left" w:pos="554"/>
              </w:tabs>
              <w:overflowPunct w:val="0"/>
              <w:autoSpaceDE w:val="0"/>
              <w:autoSpaceDN w:val="0"/>
              <w:adjustRightInd w:val="0"/>
              <w:spacing w:line="360" w:lineRule="auto"/>
              <w:textAlignment w:val="baseline"/>
              <w:rPr>
                <w:noProof/>
                <w:sz w:val="28"/>
                <w:rtl/>
              </w:rPr>
            </w:pPr>
          </w:p>
          <w:p w:rsidR="00587C7E" w:rsidRPr="00635F8E" w:rsidRDefault="00587C7E" w:rsidP="00635665">
            <w:pPr>
              <w:tabs>
                <w:tab w:val="left" w:pos="554"/>
              </w:tabs>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r>
      <w:tr w:rsidR="00635665" w:rsidTr="00587C7E">
        <w:trPr>
          <w:trHeight w:val="706"/>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88"/>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712"/>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bl>
    <w:p w:rsidR="0007489F" w:rsidRDefault="0007489F" w:rsidP="00635F8E">
      <w:pPr>
        <w:pStyle w:val="1"/>
        <w:numPr>
          <w:ilvl w:val="0"/>
          <w:numId w:val="0"/>
        </w:numPr>
        <w:spacing w:line="360" w:lineRule="auto"/>
        <w:ind w:left="1418" w:hanging="698"/>
        <w:rPr>
          <w:rFonts w:cs="David"/>
          <w:b/>
          <w:bCs/>
          <w:u w:val="none"/>
          <w:rtl/>
        </w:rPr>
      </w:pPr>
    </w:p>
    <w:p w:rsidR="00635F8E" w:rsidRPr="00635F8E" w:rsidRDefault="00635F8E" w:rsidP="00635F8E">
      <w:pPr>
        <w:pStyle w:val="1"/>
        <w:numPr>
          <w:ilvl w:val="0"/>
          <w:numId w:val="0"/>
        </w:numPr>
        <w:spacing w:line="360" w:lineRule="auto"/>
        <w:ind w:left="1418" w:hanging="698"/>
        <w:rPr>
          <w:rFonts w:cs="David"/>
          <w:b/>
          <w:bCs/>
          <w:u w:val="none"/>
          <w:rtl/>
        </w:rPr>
      </w:pPr>
      <w:r w:rsidRPr="00635F8E">
        <w:rPr>
          <w:rFonts w:cs="David"/>
          <w:b/>
          <w:bCs/>
          <w:u w:val="none"/>
          <w:rtl/>
        </w:rPr>
        <w:t>*חובה למלא במדויק את כל שדות הטבלה.</w:t>
      </w:r>
    </w:p>
    <w:p w:rsidR="009664C8" w:rsidRDefault="00635F8E" w:rsidP="00F074F8">
      <w:pPr>
        <w:pStyle w:val="1"/>
        <w:numPr>
          <w:ilvl w:val="0"/>
          <w:numId w:val="0"/>
        </w:numPr>
        <w:spacing w:line="360" w:lineRule="auto"/>
        <w:ind w:left="720"/>
        <w:jc w:val="left"/>
        <w:rPr>
          <w:rFonts w:asciiTheme="majorBidi" w:hAnsiTheme="majorBidi" w:cs="David"/>
          <w:b/>
          <w:bCs/>
          <w:u w:val="none"/>
          <w:rtl/>
        </w:rPr>
        <w:sectPr w:rsidR="009664C8" w:rsidSect="00635665">
          <w:pgSz w:w="11906" w:h="16838"/>
          <w:pgMar w:top="1440" w:right="1800" w:bottom="1440" w:left="1800" w:header="708" w:footer="708" w:gutter="0"/>
          <w:cols w:space="708"/>
          <w:bidi/>
          <w:rtlGutter/>
          <w:docGrid w:linePitch="360"/>
        </w:sectPr>
      </w:pPr>
      <w:r w:rsidRPr="00635F8E">
        <w:rPr>
          <w:rFonts w:cs="David"/>
          <w:b/>
          <w:bCs/>
          <w:u w:val="none"/>
          <w:rtl/>
        </w:rPr>
        <w:t xml:space="preserve">**על המציע לצלם </w:t>
      </w:r>
      <w:r w:rsidR="00F074F8">
        <w:rPr>
          <w:rFonts w:cs="David" w:hint="cs"/>
          <w:b/>
          <w:bCs/>
          <w:u w:val="none"/>
          <w:rtl/>
        </w:rPr>
        <w:t>טבלה זו</w:t>
      </w:r>
      <w:r w:rsidRPr="00635F8E">
        <w:rPr>
          <w:rFonts w:cs="David"/>
          <w:b/>
          <w:bCs/>
          <w:u w:val="none"/>
          <w:rtl/>
        </w:rPr>
        <w:t xml:space="preserve"> במספר עותקים כנדרש לשם הצגת פרטי ניסיון המציע לשם עמידה בדרישות המכרז</w:t>
      </w:r>
    </w:p>
    <w:p w:rsidR="004310C3" w:rsidRPr="00AC2361" w:rsidRDefault="004310C3" w:rsidP="00F074F8">
      <w:pPr>
        <w:pStyle w:val="1"/>
        <w:numPr>
          <w:ilvl w:val="0"/>
          <w:numId w:val="0"/>
        </w:numPr>
        <w:spacing w:line="360" w:lineRule="auto"/>
        <w:ind w:left="720"/>
        <w:jc w:val="left"/>
        <w:rPr>
          <w:rFonts w:asciiTheme="majorBidi" w:hAnsiTheme="majorBidi" w:cs="David"/>
          <w:b/>
          <w:bCs/>
          <w:u w:val="none"/>
          <w:rtl/>
        </w:rPr>
      </w:pPr>
    </w:p>
    <w:p w:rsidR="005E606A" w:rsidRDefault="005E606A" w:rsidP="007D1C71">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ראש הצוות</w:t>
      </w:r>
      <w:r w:rsidR="002622B8">
        <w:rPr>
          <w:rFonts w:hint="cs"/>
          <w:b/>
          <w:bCs/>
          <w:sz w:val="26"/>
          <w:rtl/>
        </w:rPr>
        <w:t xml:space="preserve"> וניסיונו</w:t>
      </w:r>
    </w:p>
    <w:p w:rsidR="005E606A" w:rsidRPr="002622B8" w:rsidRDefault="005E606A"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E606A" w:rsidRDefault="002622B8"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2622B8" w:rsidRPr="00EC0DEE" w:rsidRDefault="002622B8" w:rsidP="007D1C71">
      <w:pPr>
        <w:numPr>
          <w:ilvl w:val="1"/>
          <w:numId w:val="16"/>
        </w:numPr>
        <w:overflowPunct w:val="0"/>
        <w:autoSpaceDE w:val="0"/>
        <w:autoSpaceDN w:val="0"/>
        <w:adjustRightInd w:val="0"/>
        <w:spacing w:line="360" w:lineRule="auto"/>
        <w:ind w:left="651"/>
        <w:jc w:val="both"/>
        <w:textAlignment w:val="baseline"/>
        <w:rPr>
          <w:sz w:val="26"/>
        </w:rPr>
      </w:pPr>
      <w:r>
        <w:rPr>
          <w:rFonts w:hint="cs"/>
          <w:sz w:val="26"/>
          <w:rtl/>
        </w:rPr>
        <w:t xml:space="preserve">לראש הצוות ____________ </w:t>
      </w:r>
      <w:r w:rsidR="00624D9A">
        <w:rPr>
          <w:rFonts w:hint="cs"/>
          <w:sz w:val="26"/>
          <w:rtl/>
        </w:rPr>
        <w:t xml:space="preserve">(יש לציין מספר) </w:t>
      </w:r>
      <w:r>
        <w:rPr>
          <w:rFonts w:hint="cs"/>
          <w:sz w:val="26"/>
          <w:rtl/>
        </w:rPr>
        <w:t xml:space="preserve">שנות ניסיון בכתיבת וליווי הליכי מכרזים במהלכן </w:t>
      </w:r>
      <w:r w:rsidRPr="00EC0DEE">
        <w:rPr>
          <w:rFonts w:hint="cs"/>
          <w:sz w:val="26"/>
          <w:rtl/>
        </w:rPr>
        <w:t>הוא תכנן, הכין, כתב וליווה עד לבחירת זוכה</w:t>
      </w:r>
      <w:r w:rsidR="00A34016">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2622B8" w:rsidRPr="00EC0DEE" w:rsidRDefault="002622B8" w:rsidP="002622B8">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2622B8" w:rsidRPr="00EC0DEE" w:rsidRDefault="002622B8" w:rsidP="00352502">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 xml:space="preserve">_________ מכרזים </w:t>
      </w:r>
      <w:r w:rsidR="00352502">
        <w:rPr>
          <w:rFonts w:hint="cs"/>
          <w:sz w:val="26"/>
          <w:rtl/>
        </w:rPr>
        <w:t>לקבלני שירותים</w:t>
      </w:r>
      <w:r w:rsidRPr="00EC0DEE">
        <w:rPr>
          <w:rFonts w:hint="cs"/>
          <w:sz w:val="26"/>
          <w:rtl/>
        </w:rPr>
        <w:t xml:space="preserve"> בתחום השמירה ו/או האבטחה ו/או הניקיון.</w:t>
      </w:r>
    </w:p>
    <w:p w:rsidR="002622B8" w:rsidRDefault="002622B8" w:rsidP="002622B8">
      <w:pPr>
        <w:tabs>
          <w:tab w:val="left" w:pos="935"/>
        </w:tabs>
        <w:overflowPunct w:val="0"/>
        <w:autoSpaceDE w:val="0"/>
        <w:autoSpaceDN w:val="0"/>
        <w:adjustRightInd w:val="0"/>
        <w:spacing w:line="360" w:lineRule="auto"/>
        <w:ind w:left="651"/>
        <w:jc w:val="both"/>
        <w:textAlignment w:val="baseline"/>
        <w:rPr>
          <w:sz w:val="26"/>
          <w:rtl/>
        </w:rPr>
      </w:pPr>
      <w:r w:rsidRPr="002622B8">
        <w:rPr>
          <w:rFonts w:hint="cs"/>
          <w:sz w:val="26"/>
          <w:rtl/>
        </w:rPr>
        <w:t>_________ מכרזים עם היבטים טכנולוגיים מובהקים, ובכלל זאת מכרזים בתחום המחשוב</w:t>
      </w:r>
      <w:r>
        <w:rPr>
          <w:rFonts w:hint="cs"/>
          <w:sz w:val="26"/>
          <w:rtl/>
        </w:rPr>
        <w:t>.</w:t>
      </w:r>
    </w:p>
    <w:p w:rsidR="0007489F" w:rsidRPr="002622B8" w:rsidRDefault="0007489F" w:rsidP="002622B8">
      <w:pPr>
        <w:tabs>
          <w:tab w:val="left" w:pos="935"/>
        </w:tabs>
        <w:overflowPunct w:val="0"/>
        <w:autoSpaceDE w:val="0"/>
        <w:autoSpaceDN w:val="0"/>
        <w:adjustRightInd w:val="0"/>
        <w:spacing w:line="360" w:lineRule="auto"/>
        <w:ind w:left="651"/>
        <w:jc w:val="both"/>
        <w:textAlignment w:val="baseline"/>
        <w:rPr>
          <w:sz w:val="26"/>
        </w:rPr>
      </w:pPr>
      <w:r>
        <w:rPr>
          <w:rFonts w:hint="cs"/>
          <w:sz w:val="26"/>
          <w:rtl/>
        </w:rPr>
        <w:t>כמו כן הוא ניהל צוות עם __________ עובדים בתחום המכרזים.</w:t>
      </w:r>
      <w:r w:rsidR="003852DE">
        <w:rPr>
          <w:rFonts w:hint="cs"/>
          <w:sz w:val="26"/>
          <w:rtl/>
        </w:rPr>
        <w:t xml:space="preserve"> פירוט: _____________________________________________________________________________________________________________________________</w:t>
      </w:r>
    </w:p>
    <w:p w:rsidR="002622B8" w:rsidRPr="002622B8" w:rsidRDefault="002622B8"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מנהל הצוות</w:t>
      </w:r>
      <w:r w:rsidRPr="002622B8">
        <w:rPr>
          <w:rFonts w:hint="cs"/>
          <w:sz w:val="26"/>
          <w:rtl/>
        </w:rPr>
        <w:t xml:space="preserve"> לשם הוכחת תנאי הסף שבסעיף 3</w:t>
      </w:r>
      <w:r w:rsidR="0007489F">
        <w:rPr>
          <w:rFonts w:hint="cs"/>
          <w:sz w:val="26"/>
          <w:rtl/>
        </w:rPr>
        <w:t>.6</w:t>
      </w:r>
      <w:r w:rsidRPr="002622B8">
        <w:rPr>
          <w:rFonts w:hint="cs"/>
          <w:sz w:val="26"/>
          <w:rtl/>
        </w:rPr>
        <w:t xml:space="preserve"> למסמך א' ואמת המידה שבסעיף </w:t>
      </w:r>
      <w:r w:rsidR="0007489F">
        <w:rPr>
          <w:rFonts w:hint="cs"/>
          <w:sz w:val="26"/>
          <w:rtl/>
        </w:rPr>
        <w:t>9.3.1</w:t>
      </w:r>
      <w:r w:rsidRPr="002622B8">
        <w:rPr>
          <w:rFonts w:hint="cs"/>
          <w:sz w:val="26"/>
          <w:rtl/>
        </w:rPr>
        <w:t xml:space="preserve"> למסמך א'</w:t>
      </w:r>
      <w:r>
        <w:rPr>
          <w:rFonts w:hint="cs"/>
          <w:sz w:val="26"/>
          <w:rtl/>
        </w:rPr>
        <w:t>:</w:t>
      </w:r>
    </w:p>
    <w:tbl>
      <w:tblPr>
        <w:bidiVisual/>
        <w:tblW w:w="10916"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850"/>
        <w:gridCol w:w="2244"/>
        <w:gridCol w:w="1259"/>
        <w:gridCol w:w="1220"/>
        <w:gridCol w:w="1402"/>
        <w:gridCol w:w="1338"/>
        <w:gridCol w:w="1043"/>
      </w:tblGrid>
      <w:tr w:rsidR="0007489F" w:rsidTr="00587C7E">
        <w:trPr>
          <w:tblHeader/>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85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244"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07489F" w:rsidRDefault="0007489F" w:rsidP="00352502">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w:t>
            </w:r>
            <w:r w:rsidR="00352502">
              <w:rPr>
                <w:rFonts w:hint="cs"/>
                <w:b/>
                <w:bCs/>
                <w:noProof/>
                <w:sz w:val="18"/>
                <w:szCs w:val="18"/>
                <w:rtl/>
              </w:rPr>
              <w:t xml:space="preserve">/ </w:t>
            </w:r>
            <w:r w:rsidRPr="00635665">
              <w:rPr>
                <w:rFonts w:hint="cs"/>
                <w:b/>
                <w:bCs/>
                <w:noProof/>
                <w:sz w:val="18"/>
                <w:szCs w:val="18"/>
                <w:rtl/>
              </w:rPr>
              <w:t>שירותים/</w:t>
            </w:r>
            <w:r w:rsidR="00352502">
              <w:rPr>
                <w:rFonts w:hint="cs"/>
                <w:b/>
                <w:bCs/>
                <w:noProof/>
                <w:sz w:val="18"/>
                <w:szCs w:val="18"/>
                <w:rtl/>
              </w:rPr>
              <w:t>קבלני שירותים</w:t>
            </w:r>
            <w:r w:rsidRPr="00635665">
              <w:rPr>
                <w:rFonts w:hint="cs"/>
                <w:b/>
                <w:bCs/>
                <w:noProof/>
                <w:sz w:val="18"/>
                <w:szCs w:val="18"/>
                <w:rtl/>
              </w:rPr>
              <w:t>/היבטים טכנלוגיים)</w:t>
            </w:r>
            <w:r w:rsidRPr="00635665">
              <w:rPr>
                <w:rFonts w:hint="cs"/>
                <w:b/>
                <w:bCs/>
                <w:noProof/>
                <w:sz w:val="20"/>
                <w:szCs w:val="18"/>
                <w:rtl/>
              </w:rPr>
              <w:t xml:space="preserve"> </w:t>
            </w:r>
          </w:p>
        </w:tc>
        <w:tc>
          <w:tcPr>
            <w:tcW w:w="1259"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22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c>
          <w:tcPr>
            <w:tcW w:w="1402"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שם איש קשר ממליץ</w:t>
            </w:r>
          </w:p>
        </w:tc>
        <w:tc>
          <w:tcPr>
            <w:tcW w:w="1338"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EE1419" w:rsidP="00E65521">
            <w:pPr>
              <w:overflowPunct w:val="0"/>
              <w:autoSpaceDE w:val="0"/>
              <w:autoSpaceDN w:val="0"/>
              <w:adjustRightInd w:val="0"/>
              <w:spacing w:line="360" w:lineRule="auto"/>
              <w:jc w:val="center"/>
              <w:textAlignment w:val="baseline"/>
              <w:rPr>
                <w:b/>
                <w:bCs/>
                <w:noProof/>
                <w:sz w:val="28"/>
              </w:rPr>
            </w:pPr>
            <w:r>
              <w:rPr>
                <w:rFonts w:hint="cs"/>
                <w:b/>
                <w:bCs/>
                <w:rtl/>
              </w:rPr>
              <w:t>מייל</w:t>
            </w:r>
          </w:p>
        </w:tc>
        <w:tc>
          <w:tcPr>
            <w:tcW w:w="1043"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E1419">
            <w:pPr>
              <w:overflowPunct w:val="0"/>
              <w:autoSpaceDE w:val="0"/>
              <w:autoSpaceDN w:val="0"/>
              <w:adjustRightInd w:val="0"/>
              <w:spacing w:line="360" w:lineRule="auto"/>
              <w:jc w:val="center"/>
              <w:textAlignment w:val="baseline"/>
              <w:rPr>
                <w:b/>
                <w:bCs/>
                <w:noProof/>
                <w:sz w:val="28"/>
              </w:rPr>
            </w:pPr>
            <w:r>
              <w:rPr>
                <w:rFonts w:hint="cs"/>
                <w:b/>
                <w:bCs/>
                <w:rtl/>
              </w:rPr>
              <w:t xml:space="preserve">טלפון </w:t>
            </w:r>
          </w:p>
        </w:tc>
      </w:tr>
      <w:tr w:rsidR="0007489F" w:rsidTr="00587C7E">
        <w:trPr>
          <w:trHeight w:val="640"/>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tabs>
                <w:tab w:val="left" w:pos="554"/>
              </w:tabs>
              <w:overflowPunct w:val="0"/>
              <w:autoSpaceDE w:val="0"/>
              <w:autoSpaceDN w:val="0"/>
              <w:adjustRightInd w:val="0"/>
              <w:spacing w:line="360" w:lineRule="auto"/>
              <w:textAlignment w:val="baseline"/>
              <w:rPr>
                <w:noProof/>
                <w:sz w:val="28"/>
                <w:rtl/>
              </w:rPr>
            </w:pPr>
            <w:r w:rsidRPr="00635F8E">
              <w:rPr>
                <w:noProof/>
                <w:sz w:val="28"/>
                <w:rtl/>
              </w:rPr>
              <w:tab/>
            </w:r>
          </w:p>
          <w:p w:rsidR="00587C7E" w:rsidRPr="00635F8E" w:rsidRDefault="00587C7E" w:rsidP="00E65521">
            <w:pPr>
              <w:tabs>
                <w:tab w:val="left" w:pos="554"/>
              </w:tabs>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Pr="00635F8E" w:rsidRDefault="00587C7E"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706"/>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88"/>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712"/>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bl>
    <w:p w:rsidR="005E606A" w:rsidRPr="00AC2361" w:rsidRDefault="0055298B" w:rsidP="00587C7E">
      <w:pPr>
        <w:overflowPunct w:val="0"/>
        <w:autoSpaceDE w:val="0"/>
        <w:autoSpaceDN w:val="0"/>
        <w:adjustRightInd w:val="0"/>
        <w:spacing w:line="360" w:lineRule="auto"/>
        <w:jc w:val="both"/>
        <w:textAlignment w:val="baseline"/>
        <w:rPr>
          <w:b/>
          <w:bCs/>
          <w:sz w:val="26"/>
        </w:rPr>
      </w:pPr>
      <w:r>
        <w:rPr>
          <w:b/>
          <w:bCs/>
          <w:sz w:val="26"/>
          <w:rtl/>
        </w:rPr>
        <w:br w:type="page"/>
      </w: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lastRenderedPageBreak/>
        <w:t>פרטים אודות הכלכלן וניסיונו</w:t>
      </w:r>
      <w:r w:rsidR="00EE1419">
        <w:rPr>
          <w:rStyle w:val="ab"/>
          <w:rFonts w:hint="default"/>
          <w:b/>
          <w:bCs/>
          <w:sz w:val="26"/>
        </w:rPr>
        <w:footnoteReference w:id="2"/>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לכלכלן ____________ שנות ניסיון בכתיבת וליווי הליכי מכרזים במהלכן </w:t>
      </w:r>
      <w:r w:rsidRPr="00EC0DEE">
        <w:rPr>
          <w:rFonts w:hint="cs"/>
          <w:sz w:val="26"/>
          <w:rtl/>
        </w:rPr>
        <w:t xml:space="preserve">הוא </w:t>
      </w:r>
      <w:r>
        <w:rPr>
          <w:rFonts w:hint="cs"/>
          <w:sz w:val="26"/>
          <w:rtl/>
        </w:rPr>
        <w:t>סייע וליווה בהיבטים כלכליים כאמור בסעיף 6 לנספח 1</w:t>
      </w:r>
      <w:r w:rsidR="00EE1419">
        <w:rPr>
          <w:rFonts w:hint="cs"/>
          <w:sz w:val="26"/>
          <w:rtl/>
        </w:rPr>
        <w:t xml:space="preserve"> להלן,</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עתירי כוח אדם בתחום השמירה ו/או האבטחה ו/או הניקיון.</w:t>
      </w:r>
    </w:p>
    <w:p w:rsidR="0055298B" w:rsidRPr="002622B8" w:rsidRDefault="0055298B" w:rsidP="0055298B">
      <w:pPr>
        <w:tabs>
          <w:tab w:val="left" w:pos="935"/>
        </w:tabs>
        <w:overflowPunct w:val="0"/>
        <w:autoSpaceDE w:val="0"/>
        <w:autoSpaceDN w:val="0"/>
        <w:adjustRightInd w:val="0"/>
        <w:spacing w:line="360" w:lineRule="auto"/>
        <w:ind w:left="651"/>
        <w:jc w:val="both"/>
        <w:textAlignment w:val="baseline"/>
        <w:rPr>
          <w:sz w:val="26"/>
        </w:rPr>
      </w:pPr>
      <w:r w:rsidRPr="002622B8">
        <w:rPr>
          <w:rFonts w:hint="cs"/>
          <w:sz w:val="26"/>
          <w:rtl/>
        </w:rPr>
        <w:t>_________ מכרזים עם היבטים טכנולוגיים מובהקים, ובכלל זאת מכרזים בתחום המחשוב</w:t>
      </w:r>
      <w:r>
        <w:rPr>
          <w:rFonts w:hint="cs"/>
          <w:sz w:val="26"/>
          <w:rtl/>
        </w:rPr>
        <w:t>.</w:t>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הכלכלן</w:t>
      </w:r>
      <w:r w:rsidR="00EE1419">
        <w:rPr>
          <w:rFonts w:hint="cs"/>
          <w:sz w:val="26"/>
          <w:rtl/>
        </w:rPr>
        <w:t>:</w:t>
      </w:r>
    </w:p>
    <w:tbl>
      <w:tblPr>
        <w:bidiVisual/>
        <w:tblW w:w="9633"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2976"/>
        <w:gridCol w:w="1701"/>
        <w:gridCol w:w="2269"/>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97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55298B" w:rsidRDefault="0055298B" w:rsidP="00775A64">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 ושירותים/עתיר כוח אדם/היבטים טכנלוגיים)</w:t>
            </w:r>
            <w:r w:rsidRPr="00635665">
              <w:rPr>
                <w:rFonts w:hint="cs"/>
                <w:b/>
                <w:bCs/>
                <w:noProof/>
                <w:sz w:val="20"/>
                <w:szCs w:val="18"/>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226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55298B" w:rsidRDefault="0055298B" w:rsidP="0055298B">
      <w:pPr>
        <w:spacing w:line="360" w:lineRule="auto"/>
        <w:rPr>
          <w:b/>
          <w:bCs/>
          <w:sz w:val="26"/>
          <w:rtl/>
        </w:rPr>
      </w:pPr>
    </w:p>
    <w:p w:rsidR="00EE1419" w:rsidRDefault="00EE1419" w:rsidP="0055298B">
      <w:pPr>
        <w:spacing w:line="360" w:lineRule="auto"/>
        <w:rPr>
          <w:b/>
          <w:bCs/>
          <w:sz w:val="26"/>
          <w:rtl/>
        </w:rPr>
        <w:sectPr w:rsidR="00EE1419" w:rsidSect="00635665">
          <w:pgSz w:w="11906" w:h="16838"/>
          <w:pgMar w:top="1440" w:right="1800" w:bottom="1440" w:left="1800" w:header="708" w:footer="708" w:gutter="0"/>
          <w:cols w:space="708"/>
          <w:bidi/>
          <w:rtlGutter/>
          <w:docGrid w:linePitch="360"/>
        </w:sectPr>
      </w:pPr>
    </w:p>
    <w:p w:rsidR="0055298B" w:rsidRDefault="0055298B" w:rsidP="0055298B">
      <w:pPr>
        <w:spacing w:line="360" w:lineRule="auto"/>
        <w:rPr>
          <w:b/>
          <w:bCs/>
          <w:sz w:val="26"/>
          <w:rtl/>
        </w:rPr>
      </w:pP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המשפטן וניסיונו</w:t>
      </w:r>
      <w:r w:rsidR="00EE1419">
        <w:rPr>
          <w:rStyle w:val="ab"/>
          <w:rFonts w:hint="default"/>
          <w:b/>
          <w:bCs/>
          <w:sz w:val="26"/>
          <w:rtl/>
        </w:rPr>
        <w:footnoteReference w:id="3"/>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למשפטן ____________ שנות ניסיון בכתיבת וליווי הליכי מכרזים במהלכן </w:t>
      </w:r>
      <w:r w:rsidRPr="00EC0DEE">
        <w:rPr>
          <w:rFonts w:hint="cs"/>
          <w:sz w:val="26"/>
          <w:rtl/>
        </w:rPr>
        <w:t xml:space="preserve">הוא </w:t>
      </w:r>
      <w:r>
        <w:rPr>
          <w:rFonts w:hint="cs"/>
          <w:sz w:val="26"/>
          <w:rtl/>
        </w:rPr>
        <w:t xml:space="preserve">סייע וליווה בהיבטים משפטיים כאמור </w:t>
      </w:r>
      <w:r w:rsidR="00EE1419">
        <w:rPr>
          <w:rFonts w:hint="cs"/>
          <w:sz w:val="26"/>
          <w:rtl/>
        </w:rPr>
        <w:t>בסעיף 6 לנספח 1 להלן</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עתירי כוח אדם בתחום השמירה ו/או האבטחה ו/או הניקיון.</w:t>
      </w:r>
    </w:p>
    <w:p w:rsidR="0055298B" w:rsidRPr="002622B8" w:rsidRDefault="0055298B" w:rsidP="0055298B">
      <w:pPr>
        <w:tabs>
          <w:tab w:val="left" w:pos="935"/>
        </w:tabs>
        <w:overflowPunct w:val="0"/>
        <w:autoSpaceDE w:val="0"/>
        <w:autoSpaceDN w:val="0"/>
        <w:adjustRightInd w:val="0"/>
        <w:spacing w:line="360" w:lineRule="auto"/>
        <w:ind w:left="651"/>
        <w:jc w:val="both"/>
        <w:textAlignment w:val="baseline"/>
        <w:rPr>
          <w:sz w:val="26"/>
        </w:rPr>
      </w:pPr>
      <w:r w:rsidRPr="002622B8">
        <w:rPr>
          <w:rFonts w:hint="cs"/>
          <w:sz w:val="26"/>
          <w:rtl/>
        </w:rPr>
        <w:t>_________ מכרזים עם היבטים טכנולוגיים מובהקים, ובכלל זאת מכרזים בתחום המחשוב</w:t>
      </w:r>
      <w:r>
        <w:rPr>
          <w:rFonts w:hint="cs"/>
          <w:sz w:val="26"/>
          <w:rtl/>
        </w:rPr>
        <w:t>.</w:t>
      </w:r>
    </w:p>
    <w:p w:rsidR="0055298B" w:rsidRPr="002622B8" w:rsidRDefault="0055298B" w:rsidP="00EE1419">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להלן פירוט המכרזים בהם טיפל</w:t>
      </w:r>
      <w:r w:rsidR="00EE1419">
        <w:rPr>
          <w:rFonts w:hint="cs"/>
          <w:sz w:val="26"/>
          <w:rtl/>
        </w:rPr>
        <w:t xml:space="preserve"> המשפטן</w:t>
      </w:r>
      <w:r>
        <w:rPr>
          <w:rFonts w:hint="cs"/>
          <w:sz w:val="26"/>
          <w:rtl/>
        </w:rPr>
        <w:t>:</w:t>
      </w:r>
    </w:p>
    <w:tbl>
      <w:tblPr>
        <w:bidiVisual/>
        <w:tblW w:w="9350"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3118"/>
        <w:gridCol w:w="1559"/>
        <w:gridCol w:w="1986"/>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55298B" w:rsidRDefault="0055298B" w:rsidP="00775A64">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 ושירותים/עתיר כוח אדם/היבטים טכנלוגיים)</w:t>
            </w:r>
            <w:r w:rsidRPr="00635665">
              <w:rPr>
                <w:rFonts w:hint="cs"/>
                <w:b/>
                <w:bCs/>
                <w:noProof/>
                <w:sz w:val="20"/>
                <w:szCs w:val="18"/>
                <w:rtl/>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98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EE1419" w:rsidRDefault="00EE1419" w:rsidP="0055298B">
      <w:pPr>
        <w:overflowPunct w:val="0"/>
        <w:autoSpaceDE w:val="0"/>
        <w:autoSpaceDN w:val="0"/>
        <w:adjustRightInd w:val="0"/>
        <w:spacing w:line="360" w:lineRule="auto"/>
        <w:jc w:val="both"/>
        <w:textAlignment w:val="baseline"/>
        <w:rPr>
          <w:b/>
          <w:bCs/>
          <w:sz w:val="26"/>
          <w:rtl/>
        </w:rPr>
        <w:sectPr w:rsidR="00EE1419" w:rsidSect="00635665">
          <w:pgSz w:w="11906" w:h="16838"/>
          <w:pgMar w:top="1440" w:right="1800" w:bottom="1440" w:left="1800" w:header="708" w:footer="708" w:gutter="0"/>
          <w:cols w:space="708"/>
          <w:bidi/>
          <w:rtlGutter/>
          <w:docGrid w:linePitch="360"/>
        </w:sectPr>
      </w:pPr>
    </w:p>
    <w:p w:rsidR="0055298B" w:rsidRPr="00AC2361" w:rsidRDefault="0055298B" w:rsidP="0055298B">
      <w:pPr>
        <w:overflowPunct w:val="0"/>
        <w:autoSpaceDE w:val="0"/>
        <w:autoSpaceDN w:val="0"/>
        <w:adjustRightInd w:val="0"/>
        <w:spacing w:line="360" w:lineRule="auto"/>
        <w:jc w:val="both"/>
        <w:textAlignment w:val="baseline"/>
        <w:rPr>
          <w:b/>
          <w:bCs/>
          <w:sz w:val="26"/>
        </w:rPr>
      </w:pP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האנליסט וניסיונו</w:t>
      </w:r>
      <w:r w:rsidR="00EE1419">
        <w:rPr>
          <w:rStyle w:val="ab"/>
          <w:rFonts w:hint="default"/>
          <w:b/>
          <w:bCs/>
          <w:sz w:val="26"/>
        </w:rPr>
        <w:footnoteReference w:id="4"/>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לאנליסט ____________ שנות ניסיון בכתיבת וליווי הליכי מכרזים במהלכן </w:t>
      </w:r>
      <w:r w:rsidRPr="00EC0DEE">
        <w:rPr>
          <w:rFonts w:hint="cs"/>
          <w:sz w:val="26"/>
          <w:rtl/>
        </w:rPr>
        <w:t xml:space="preserve">הוא </w:t>
      </w:r>
      <w:r>
        <w:rPr>
          <w:rFonts w:hint="cs"/>
          <w:sz w:val="26"/>
          <w:rtl/>
        </w:rPr>
        <w:t>סייע וליווה מכרזים</w:t>
      </w:r>
      <w:r w:rsidR="004764A9">
        <w:rPr>
          <w:rFonts w:hint="cs"/>
          <w:sz w:val="26"/>
          <w:rtl/>
        </w:rPr>
        <w:t>,</w:t>
      </w:r>
      <w:r>
        <w:rPr>
          <w:rFonts w:hint="cs"/>
          <w:sz w:val="26"/>
          <w:rtl/>
        </w:rPr>
        <w:t xml:space="preserve"> כאמור </w:t>
      </w:r>
      <w:r w:rsidR="00EE1419">
        <w:rPr>
          <w:rFonts w:hint="cs"/>
          <w:sz w:val="26"/>
          <w:rtl/>
        </w:rPr>
        <w:t>בסעיף 6 לנספח 1 להלן</w:t>
      </w:r>
      <w:r w:rsidR="004764A9">
        <w:rPr>
          <w:rFonts w:hint="cs"/>
          <w:sz w:val="26"/>
          <w:rtl/>
        </w:rPr>
        <w:t>,</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2622B8" w:rsidRDefault="0055298B" w:rsidP="00624D9A">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האנליסט:</w:t>
      </w:r>
    </w:p>
    <w:tbl>
      <w:tblPr>
        <w:bidiVisual/>
        <w:tblW w:w="9350"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3118"/>
        <w:gridCol w:w="1559"/>
        <w:gridCol w:w="1986"/>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55298B" w:rsidRPr="00F074F8" w:rsidRDefault="0055298B" w:rsidP="00775A64">
            <w:pPr>
              <w:overflowPunct w:val="0"/>
              <w:autoSpaceDE w:val="0"/>
              <w:autoSpaceDN w:val="0"/>
              <w:adjustRightInd w:val="0"/>
              <w:spacing w:line="360" w:lineRule="auto"/>
              <w:jc w:val="center"/>
              <w:textAlignment w:val="baseline"/>
              <w:rPr>
                <w:b/>
                <w:bCs/>
              </w:rPr>
            </w:pPr>
            <w:r>
              <w:rPr>
                <w:rFonts w:hint="cs"/>
                <w:b/>
                <w:bCs/>
                <w:rtl/>
              </w:rPr>
              <w:t>נושא המכרז וקטגורית המכרז</w:t>
            </w:r>
          </w:p>
        </w:tc>
        <w:tc>
          <w:tcPr>
            <w:tcW w:w="155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98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55298B" w:rsidRDefault="0055298B" w:rsidP="00EE1419">
      <w:pPr>
        <w:pStyle w:val="af7"/>
        <w:spacing w:line="360" w:lineRule="auto"/>
        <w:ind w:left="786"/>
        <w:rPr>
          <w:b/>
          <w:bCs/>
          <w:rtl/>
        </w:rPr>
      </w:pPr>
    </w:p>
    <w:p w:rsidR="00EE1419" w:rsidRDefault="00EE1419" w:rsidP="00EE1419">
      <w:pPr>
        <w:pStyle w:val="af7"/>
        <w:spacing w:line="360" w:lineRule="auto"/>
        <w:ind w:left="786"/>
        <w:rPr>
          <w:b/>
          <w:bCs/>
          <w:rtl/>
        </w:rPr>
        <w:sectPr w:rsidR="00EE1419" w:rsidSect="00635665">
          <w:pgSz w:w="11906" w:h="16838"/>
          <w:pgMar w:top="1440" w:right="1800" w:bottom="1440" w:left="1800" w:header="708" w:footer="708" w:gutter="0"/>
          <w:cols w:space="708"/>
          <w:bidi/>
          <w:rtlGutter/>
          <w:docGrid w:linePitch="360"/>
        </w:sectPr>
      </w:pPr>
    </w:p>
    <w:p w:rsidR="00EE1419" w:rsidRDefault="00EE1419" w:rsidP="00EE1419">
      <w:pPr>
        <w:pStyle w:val="af7"/>
        <w:spacing w:line="360" w:lineRule="auto"/>
        <w:ind w:left="786"/>
        <w:rPr>
          <w:b/>
          <w:bCs/>
        </w:rPr>
      </w:pPr>
    </w:p>
    <w:p w:rsidR="00044B8D" w:rsidRPr="00A34016" w:rsidRDefault="00A34016" w:rsidP="00624D9A">
      <w:pPr>
        <w:pStyle w:val="af7"/>
        <w:numPr>
          <w:ilvl w:val="0"/>
          <w:numId w:val="16"/>
        </w:numPr>
        <w:spacing w:line="360" w:lineRule="auto"/>
        <w:jc w:val="both"/>
        <w:rPr>
          <w:b/>
          <w:bCs/>
          <w:rtl/>
        </w:rPr>
      </w:pPr>
      <w:r>
        <w:rPr>
          <w:rFonts w:hint="cs"/>
          <w:b/>
          <w:bCs/>
          <w:rtl/>
        </w:rPr>
        <w:t>אני הח"מ מצהיר שכל האמור בהצעה הוא אמת לפי מיטב ידיעתי ואמונתי</w:t>
      </w:r>
      <w:r w:rsidR="00C44AF4">
        <w:rPr>
          <w:rFonts w:hint="cs"/>
          <w:b/>
          <w:bCs/>
          <w:rtl/>
        </w:rPr>
        <w:t xml:space="preserve"> וכי ידוע לי שבאפשרות המשרד לבדוק בכל דרך שהיא את אמיתות הנתונים שנמסרו לעיל. כמו כן ידוע לי כי על אף שחברי הצוות </w:t>
      </w:r>
      <w:r w:rsidR="00C44AF4">
        <w:rPr>
          <w:b/>
          <w:bCs/>
          <w:rtl/>
        </w:rPr>
        <w:t>–</w:t>
      </w:r>
      <w:r w:rsidR="00C44AF4">
        <w:rPr>
          <w:rFonts w:hint="cs"/>
          <w:b/>
          <w:bCs/>
          <w:rtl/>
        </w:rPr>
        <w:t xml:space="preserve"> הכלכלן, המשפט והאנליסט לא נבדקים במסגרת תנאי הסף ואמות המידה, המשרד רשאי לקבוע בהתאם לשיקול הבלעדי כי חבר צוות כאמור אינו עומד בדרישות</w:t>
      </w:r>
      <w:r w:rsidR="004764A9">
        <w:rPr>
          <w:rFonts w:hint="cs"/>
          <w:b/>
          <w:bCs/>
          <w:rtl/>
        </w:rPr>
        <w:t xml:space="preserve"> המכרז</w:t>
      </w:r>
      <w:r w:rsidR="00C44AF4">
        <w:rPr>
          <w:rFonts w:hint="cs"/>
          <w:b/>
          <w:bCs/>
          <w:rtl/>
        </w:rPr>
        <w:t xml:space="preserve"> ו</w:t>
      </w:r>
      <w:r w:rsidR="004764A9">
        <w:rPr>
          <w:rFonts w:hint="cs"/>
          <w:b/>
          <w:bCs/>
          <w:rtl/>
        </w:rPr>
        <w:t>א</w:t>
      </w:r>
      <w:r w:rsidR="00C44AF4">
        <w:rPr>
          <w:rFonts w:hint="cs"/>
          <w:b/>
          <w:bCs/>
          <w:rtl/>
        </w:rPr>
        <w:t>דרש להחליפו באיש צוות אחר.</w:t>
      </w:r>
    </w:p>
    <w:p w:rsidR="00A34016" w:rsidRDefault="00A34016" w:rsidP="00A34016">
      <w:pPr>
        <w:pStyle w:val="af7"/>
        <w:spacing w:line="360" w:lineRule="auto"/>
        <w:ind w:left="360"/>
        <w:rPr>
          <w:rFonts w:asciiTheme="majorBidi" w:hAnsiTheme="majorBidi"/>
          <w:rtl/>
        </w:rPr>
      </w:pP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שם מגיש ההצעה: ______________________________</w:t>
      </w: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כתובת מגיש ההצעה: ____________________________</w:t>
      </w:r>
    </w:p>
    <w:p w:rsidR="00A34016" w:rsidRPr="001C5B3D" w:rsidRDefault="00A34016" w:rsidP="00A34016">
      <w:pPr>
        <w:pStyle w:val="af7"/>
        <w:spacing w:line="360" w:lineRule="auto"/>
        <w:ind w:left="360"/>
        <w:rPr>
          <w:rFonts w:asciiTheme="majorBidi" w:hAnsiTheme="majorBidi"/>
          <w:rtl/>
        </w:rPr>
      </w:pPr>
      <w:r>
        <w:rPr>
          <w:rFonts w:asciiTheme="majorBidi" w:hAnsiTheme="majorBidi" w:hint="cs"/>
          <w:rtl/>
        </w:rPr>
        <w:t>ט</w:t>
      </w:r>
      <w:r w:rsidRPr="001C5B3D">
        <w:rPr>
          <w:rFonts w:asciiTheme="majorBidi" w:hAnsiTheme="majorBidi" w:hint="cs"/>
          <w:rtl/>
        </w:rPr>
        <w:t>לפון: ______________ פקס: ___________________</w:t>
      </w: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תאריך: 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123B0E" w:rsidTr="007820CF">
        <w:tc>
          <w:tcPr>
            <w:tcW w:w="2181" w:type="dxa"/>
          </w:tcPr>
          <w:p w:rsidR="00123B0E" w:rsidRDefault="00123B0E" w:rsidP="007820CF">
            <w:pPr>
              <w:spacing w:line="360" w:lineRule="auto"/>
              <w:rPr>
                <w:rtl/>
              </w:rPr>
            </w:pPr>
          </w:p>
          <w:p w:rsidR="00123B0E" w:rsidRDefault="00123B0E" w:rsidP="007820CF">
            <w:pPr>
              <w:spacing w:line="360" w:lineRule="auto"/>
            </w:pPr>
          </w:p>
        </w:tc>
        <w:tc>
          <w:tcPr>
            <w:tcW w:w="4056" w:type="dxa"/>
          </w:tcPr>
          <w:p w:rsidR="00123B0E" w:rsidRDefault="00123B0E" w:rsidP="007820CF">
            <w:pPr>
              <w:spacing w:line="360" w:lineRule="auto"/>
            </w:pPr>
          </w:p>
        </w:tc>
        <w:tc>
          <w:tcPr>
            <w:tcW w:w="3618" w:type="dxa"/>
          </w:tcPr>
          <w:p w:rsidR="00123B0E" w:rsidRDefault="00123B0E" w:rsidP="007820CF">
            <w:pPr>
              <w:spacing w:line="360" w:lineRule="auto"/>
            </w:pPr>
          </w:p>
        </w:tc>
      </w:tr>
      <w:tr w:rsidR="00123B0E" w:rsidTr="007820CF">
        <w:tc>
          <w:tcPr>
            <w:tcW w:w="2181" w:type="dxa"/>
            <w:shd w:val="pct5" w:color="auto" w:fill="auto"/>
          </w:tcPr>
          <w:p w:rsidR="00123B0E" w:rsidRDefault="00123B0E" w:rsidP="007820CF">
            <w:pPr>
              <w:spacing w:line="360" w:lineRule="auto"/>
              <w:jc w:val="center"/>
            </w:pPr>
            <w:r>
              <w:rPr>
                <w:rFonts w:hint="cs"/>
                <w:rtl/>
              </w:rPr>
              <w:t>תאריך</w:t>
            </w:r>
          </w:p>
        </w:tc>
        <w:tc>
          <w:tcPr>
            <w:tcW w:w="4056" w:type="dxa"/>
            <w:shd w:val="pct5" w:color="auto" w:fill="auto"/>
          </w:tcPr>
          <w:p w:rsidR="00123B0E" w:rsidRDefault="00123B0E" w:rsidP="007820CF">
            <w:pPr>
              <w:spacing w:line="360" w:lineRule="auto"/>
              <w:jc w:val="center"/>
            </w:pPr>
            <w:r>
              <w:rPr>
                <w:rFonts w:hint="cs"/>
                <w:rtl/>
              </w:rPr>
              <w:t>שם מלא של החותם בשם המציע</w:t>
            </w:r>
          </w:p>
        </w:tc>
        <w:tc>
          <w:tcPr>
            <w:tcW w:w="3618" w:type="dxa"/>
            <w:shd w:val="pct5" w:color="auto" w:fill="auto"/>
          </w:tcPr>
          <w:p w:rsidR="00123B0E" w:rsidRDefault="00123B0E" w:rsidP="007820CF">
            <w:pPr>
              <w:spacing w:line="360" w:lineRule="auto"/>
              <w:jc w:val="center"/>
            </w:pPr>
            <w:r>
              <w:rPr>
                <w:rFonts w:hint="cs"/>
                <w:rtl/>
              </w:rPr>
              <w:t>חתימה וחותמת המציע</w:t>
            </w:r>
          </w:p>
        </w:tc>
      </w:tr>
    </w:tbl>
    <w:p w:rsidR="00A34016" w:rsidRDefault="00A34016" w:rsidP="00A34016">
      <w:pPr>
        <w:pStyle w:val="af7"/>
        <w:spacing w:line="360" w:lineRule="auto"/>
        <w:ind w:left="360"/>
        <w:rPr>
          <w:rFonts w:asciiTheme="majorBidi" w:hAnsiTheme="majorBidi"/>
          <w:b/>
          <w:bCs/>
          <w:rtl/>
        </w:rPr>
      </w:pPr>
    </w:p>
    <w:p w:rsidR="00A34016" w:rsidRDefault="00A34016" w:rsidP="00A34016">
      <w:pPr>
        <w:pStyle w:val="af7"/>
        <w:spacing w:line="360" w:lineRule="auto"/>
        <w:ind w:left="360"/>
        <w:rPr>
          <w:rFonts w:asciiTheme="majorBidi" w:hAnsiTheme="majorBidi"/>
          <w:b/>
          <w:bCs/>
          <w:rtl/>
        </w:rPr>
      </w:pPr>
    </w:p>
    <w:p w:rsidR="00A34016" w:rsidRPr="001C5B3D" w:rsidRDefault="00A34016" w:rsidP="00A34016">
      <w:pPr>
        <w:pStyle w:val="af7"/>
        <w:spacing w:line="360" w:lineRule="auto"/>
        <w:ind w:left="360"/>
        <w:rPr>
          <w:rFonts w:asciiTheme="majorBidi" w:hAnsiTheme="majorBidi"/>
          <w:rtl/>
        </w:rPr>
      </w:pPr>
    </w:p>
    <w:p w:rsidR="00E63A13" w:rsidRPr="008F6FB9" w:rsidRDefault="00E63A13" w:rsidP="00E63A13">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ind w:right="-720"/>
        <w:jc w:val="center"/>
        <w:rPr>
          <w:b/>
          <w:bCs/>
          <w:rtl/>
        </w:rPr>
      </w:pPr>
      <w:r w:rsidRPr="008F6FB9">
        <w:rPr>
          <w:b/>
          <w:bCs/>
          <w:rtl/>
        </w:rPr>
        <w:t>אישור עורך הדין</w:t>
      </w:r>
    </w:p>
    <w:p w:rsidR="00E63A13" w:rsidRPr="008F6FB9" w:rsidRDefault="00E63A13" w:rsidP="00E63A13">
      <w:pPr>
        <w:pStyle w:val="Normal7"/>
        <w:spacing w:after="120" w:line="360" w:lineRule="auto"/>
        <w:rPr>
          <w:sz w:val="24"/>
          <w:rtl/>
        </w:rPr>
      </w:pPr>
      <w:r w:rsidRPr="008F6FB9">
        <w:rPr>
          <w:sz w:val="24"/>
          <w:rtl/>
        </w:rPr>
        <w:t>אני הח"מ ___________________ , עו"ד מאשר/ת כי ביום ____________ הופיע/ה בפני במשרדי אשר ברחוב ____________ בישוב/עיר ____________ מר/גב' ______________</w:t>
      </w:r>
      <w:r>
        <w:rPr>
          <w:rFonts w:hint="cs"/>
          <w:sz w:val="24"/>
          <w:rtl/>
        </w:rPr>
        <w:t>_____</w:t>
      </w:r>
      <w:r w:rsidRPr="008F6FB9">
        <w:rPr>
          <w:sz w:val="24"/>
          <w:rtl/>
        </w:rPr>
        <w:t xml:space="preserve"> שזיהה/תה עצמו/ה על ידי ת.ז. ____________</w:t>
      </w:r>
      <w:r>
        <w:rPr>
          <w:rFonts w:hint="cs"/>
          <w:sz w:val="24"/>
          <w:rtl/>
        </w:rPr>
        <w:t>_________</w:t>
      </w:r>
      <w:r w:rsidRPr="008F6FB9">
        <w:rPr>
          <w:sz w:val="24"/>
          <w:rtl/>
        </w:rPr>
        <w:t xml:space="preserve"> /המוכר/ת לי באופן אישי, </w:t>
      </w:r>
      <w:r>
        <w:rPr>
          <w:rFonts w:hint="cs"/>
          <w:sz w:val="24"/>
          <w:rtl/>
        </w:rPr>
        <w:t>ה</w:t>
      </w:r>
      <w:r w:rsidRPr="001C5B3D">
        <w:rPr>
          <w:rFonts w:asciiTheme="majorBidi" w:hAnsiTheme="majorBidi" w:hint="cs"/>
          <w:rtl/>
        </w:rPr>
        <w:t>מוסמכים לחתום בשם _________________, ולחייב אותה</w:t>
      </w:r>
      <w:r>
        <w:rPr>
          <w:rFonts w:hint="cs"/>
          <w:sz w:val="24"/>
          <w:rtl/>
        </w:rPr>
        <w:t>,</w:t>
      </w:r>
      <w:r w:rsidRPr="008F6FB9">
        <w:rPr>
          <w:sz w:val="24"/>
          <w:rtl/>
        </w:rPr>
        <w:t xml:space="preserve">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E63A13" w:rsidRPr="00D65832" w:rsidTr="007820CF">
        <w:trPr>
          <w:trHeight w:hRule="exact" w:val="567"/>
          <w:jc w:val="center"/>
        </w:trPr>
        <w:tc>
          <w:tcPr>
            <w:tcW w:w="1254" w:type="dxa"/>
            <w:vAlign w:val="bottom"/>
          </w:tcPr>
          <w:p w:rsidR="00E63A13" w:rsidRPr="008F6FB9" w:rsidRDefault="00E63A13" w:rsidP="007820CF">
            <w:pPr>
              <w:pStyle w:val="TableHead"/>
              <w:spacing w:line="360" w:lineRule="auto"/>
              <w:jc w:val="left"/>
              <w:rPr>
                <w:b w:val="0"/>
                <w:bCs w:val="0"/>
                <w:sz w:val="24"/>
                <w:rtl/>
              </w:rPr>
            </w:pPr>
            <w:r w:rsidRPr="008F6FB9">
              <w:rPr>
                <w:b w:val="0"/>
                <w:bCs w:val="0"/>
                <w:sz w:val="24"/>
                <w:rtl/>
              </w:rPr>
              <w:t>תאריך:</w:t>
            </w:r>
          </w:p>
        </w:tc>
        <w:tc>
          <w:tcPr>
            <w:tcW w:w="2706" w:type="dxa"/>
            <w:tcBorders>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c>
          <w:tcPr>
            <w:tcW w:w="2029" w:type="dxa"/>
            <w:vAlign w:val="bottom"/>
          </w:tcPr>
          <w:p w:rsidR="00E63A13" w:rsidRPr="008F6FB9" w:rsidRDefault="00E63A13" w:rsidP="007820CF">
            <w:pPr>
              <w:pStyle w:val="TableHead"/>
              <w:spacing w:line="360" w:lineRule="auto"/>
              <w:jc w:val="left"/>
              <w:rPr>
                <w:b w:val="0"/>
                <w:bCs w:val="0"/>
                <w:sz w:val="24"/>
                <w:rtl/>
              </w:rPr>
            </w:pPr>
          </w:p>
        </w:tc>
        <w:tc>
          <w:tcPr>
            <w:tcW w:w="2856" w:type="dxa"/>
            <w:vAlign w:val="bottom"/>
          </w:tcPr>
          <w:p w:rsidR="00E63A13" w:rsidRPr="008F6FB9" w:rsidRDefault="00E63A13" w:rsidP="007820CF">
            <w:pPr>
              <w:pStyle w:val="TableHead"/>
              <w:spacing w:line="360" w:lineRule="auto"/>
              <w:jc w:val="left"/>
              <w:rPr>
                <w:b w:val="0"/>
                <w:bCs w:val="0"/>
                <w:sz w:val="24"/>
                <w:rtl/>
              </w:rPr>
            </w:pPr>
          </w:p>
        </w:tc>
      </w:tr>
      <w:tr w:rsidR="00E63A13" w:rsidRPr="00D65832" w:rsidTr="007820CF">
        <w:trPr>
          <w:trHeight w:hRule="exact" w:val="567"/>
          <w:jc w:val="center"/>
        </w:trPr>
        <w:tc>
          <w:tcPr>
            <w:tcW w:w="1254" w:type="dxa"/>
            <w:vAlign w:val="bottom"/>
          </w:tcPr>
          <w:p w:rsidR="00E63A13" w:rsidRPr="008F6FB9" w:rsidRDefault="00E63A13" w:rsidP="007820CF">
            <w:pPr>
              <w:pStyle w:val="TableHead"/>
              <w:spacing w:line="360" w:lineRule="auto"/>
              <w:jc w:val="left"/>
              <w:rPr>
                <w:b w:val="0"/>
                <w:bCs w:val="0"/>
                <w:sz w:val="24"/>
                <w:rtl/>
              </w:rPr>
            </w:pPr>
            <w:r w:rsidRPr="008F6FB9">
              <w:rPr>
                <w:b w:val="0"/>
                <w:bCs w:val="0"/>
                <w:sz w:val="24"/>
                <w:rtl/>
              </w:rPr>
              <w:t>שם מלא:</w:t>
            </w:r>
          </w:p>
        </w:tc>
        <w:tc>
          <w:tcPr>
            <w:tcW w:w="2706" w:type="dxa"/>
            <w:tcBorders>
              <w:top w:val="single" w:sz="4" w:space="0" w:color="auto"/>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c>
          <w:tcPr>
            <w:tcW w:w="2029" w:type="dxa"/>
            <w:vAlign w:val="bottom"/>
          </w:tcPr>
          <w:p w:rsidR="00E63A13" w:rsidRPr="008F6FB9" w:rsidRDefault="00E63A13" w:rsidP="007820CF">
            <w:pPr>
              <w:pStyle w:val="TableHead"/>
              <w:spacing w:line="360" w:lineRule="auto"/>
              <w:jc w:val="right"/>
              <w:rPr>
                <w:b w:val="0"/>
                <w:bCs w:val="0"/>
                <w:sz w:val="24"/>
                <w:rtl/>
              </w:rPr>
            </w:pPr>
            <w:r w:rsidRPr="008F6FB9">
              <w:rPr>
                <w:b w:val="0"/>
                <w:bCs w:val="0"/>
                <w:sz w:val="24"/>
                <w:rtl/>
              </w:rPr>
              <w:t xml:space="preserve">חתימת וחותמת: </w:t>
            </w:r>
          </w:p>
        </w:tc>
        <w:tc>
          <w:tcPr>
            <w:tcW w:w="2856" w:type="dxa"/>
            <w:tcBorders>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r>
    </w:tbl>
    <w:p w:rsidR="00E63A13" w:rsidRDefault="00E63A13" w:rsidP="00E63A13">
      <w:pPr>
        <w:overflowPunct w:val="0"/>
        <w:autoSpaceDE w:val="0"/>
        <w:autoSpaceDN w:val="0"/>
        <w:spacing w:before="120" w:after="120" w:line="300" w:lineRule="exact"/>
        <w:jc w:val="center"/>
        <w:rPr>
          <w:rtl/>
        </w:rPr>
      </w:pPr>
    </w:p>
    <w:p w:rsidR="00E63A13" w:rsidRDefault="00E63A13" w:rsidP="00E63A13"/>
    <w:p w:rsidR="00A34016" w:rsidRDefault="00A34016" w:rsidP="00EF3DE1">
      <w:pPr>
        <w:spacing w:line="360" w:lineRule="auto"/>
        <w:jc w:val="center"/>
        <w:rPr>
          <w:b/>
          <w:bCs/>
          <w:rtl/>
        </w:rPr>
      </w:pPr>
    </w:p>
    <w:p w:rsidR="00A34016" w:rsidRDefault="00A34016" w:rsidP="00F074F8">
      <w:pPr>
        <w:spacing w:line="360" w:lineRule="auto"/>
        <w:rPr>
          <w:b/>
          <w:bCs/>
          <w:rtl/>
        </w:rPr>
      </w:pPr>
    </w:p>
    <w:p w:rsidR="00515BFA" w:rsidRDefault="00515BFA" w:rsidP="00AA3785">
      <w:pPr>
        <w:widowControl w:val="0"/>
        <w:spacing w:after="120" w:line="360" w:lineRule="auto"/>
        <w:ind w:left="3240" w:firstLine="360"/>
        <w:jc w:val="both"/>
        <w:rPr>
          <w:bCs/>
          <w:rtl/>
        </w:rPr>
        <w:sectPr w:rsidR="00515BFA" w:rsidSect="00635665">
          <w:pgSz w:w="11906" w:h="16838"/>
          <w:pgMar w:top="1440" w:right="1800" w:bottom="1440" w:left="1800" w:header="708" w:footer="708" w:gutter="0"/>
          <w:cols w:space="708"/>
          <w:bidi/>
          <w:rtlGutter/>
          <w:docGrid w:linePitch="360"/>
        </w:sectPr>
      </w:pPr>
    </w:p>
    <w:p w:rsidR="00693017" w:rsidRPr="0007489F" w:rsidRDefault="00693017" w:rsidP="0007489F">
      <w:pPr>
        <w:widowControl w:val="0"/>
        <w:spacing w:after="120" w:line="360" w:lineRule="auto"/>
        <w:ind w:left="3240" w:firstLine="360"/>
        <w:rPr>
          <w:bCs/>
          <w:rtl/>
        </w:rPr>
      </w:pPr>
      <w:r w:rsidRPr="00F55FAC">
        <w:rPr>
          <w:rFonts w:hint="cs"/>
          <w:bCs/>
          <w:rtl/>
        </w:rPr>
        <w:lastRenderedPageBreak/>
        <w:t xml:space="preserve">מסמך </w:t>
      </w:r>
      <w:r w:rsidR="00AA3785">
        <w:rPr>
          <w:rFonts w:hint="cs"/>
          <w:bCs/>
          <w:rtl/>
        </w:rPr>
        <w:t>ד</w:t>
      </w:r>
      <w:r w:rsidRPr="00F55FAC">
        <w:rPr>
          <w:rFonts w:hint="cs"/>
          <w:bCs/>
          <w:rtl/>
        </w:rPr>
        <w:t>'</w:t>
      </w:r>
      <w:r w:rsidR="0007489F">
        <w:rPr>
          <w:rFonts w:hint="cs"/>
          <w:bCs/>
          <w:rtl/>
        </w:rPr>
        <w:t xml:space="preserve"> - </w:t>
      </w:r>
      <w:r w:rsidRPr="00696926">
        <w:rPr>
          <w:rFonts w:hint="cs"/>
          <w:bCs/>
          <w:u w:val="single"/>
          <w:rtl/>
        </w:rPr>
        <w:t>ה ס כ ם</w:t>
      </w:r>
    </w:p>
    <w:p w:rsidR="00693017" w:rsidRPr="00F55FAC" w:rsidRDefault="00693017" w:rsidP="00EF3DE1">
      <w:pPr>
        <w:widowControl w:val="0"/>
        <w:spacing w:after="120" w:line="360" w:lineRule="auto"/>
        <w:jc w:val="both"/>
        <w:rPr>
          <w:bCs/>
          <w:rtl/>
        </w:rPr>
      </w:pPr>
    </w:p>
    <w:p w:rsidR="00693017" w:rsidRPr="00F55FAC" w:rsidRDefault="00693017" w:rsidP="00EF3DE1">
      <w:pPr>
        <w:widowControl w:val="0"/>
        <w:spacing w:after="120" w:line="360" w:lineRule="auto"/>
        <w:ind w:left="720" w:firstLine="720"/>
        <w:jc w:val="both"/>
        <w:rPr>
          <w:bCs/>
          <w:rtl/>
        </w:rPr>
      </w:pPr>
      <w:r w:rsidRPr="00F55FAC">
        <w:rPr>
          <w:rFonts w:hint="cs"/>
          <w:bCs/>
          <w:rtl/>
        </w:rPr>
        <w:t xml:space="preserve">שנעשה ונחתם בירושלים ביום _____ לחודש _____ שנת  </w:t>
      </w:r>
      <w:r w:rsidR="00A82CE2" w:rsidRPr="00F55FAC">
        <w:rPr>
          <w:rFonts w:hint="cs"/>
          <w:bCs/>
          <w:rtl/>
        </w:rPr>
        <w:t>________</w:t>
      </w:r>
    </w:p>
    <w:p w:rsidR="00693017" w:rsidRPr="00F55FAC" w:rsidRDefault="00693017" w:rsidP="00EF3DE1">
      <w:pPr>
        <w:widowControl w:val="0"/>
        <w:spacing w:after="120" w:line="360" w:lineRule="auto"/>
        <w:jc w:val="both"/>
        <w:rPr>
          <w:bCs/>
          <w:rtl/>
        </w:rPr>
      </w:pPr>
    </w:p>
    <w:p w:rsidR="00693017" w:rsidRPr="00F55FAC" w:rsidRDefault="00693017" w:rsidP="00AA3785">
      <w:pPr>
        <w:widowControl w:val="0"/>
        <w:spacing w:after="120" w:line="360" w:lineRule="auto"/>
        <w:ind w:left="720" w:hanging="629"/>
        <w:jc w:val="both"/>
        <w:rPr>
          <w:b/>
          <w:rtl/>
        </w:rPr>
      </w:pPr>
      <w:r w:rsidRPr="00F55FAC">
        <w:rPr>
          <w:rFonts w:hint="cs"/>
          <w:b/>
          <w:rtl/>
        </w:rPr>
        <w:t>בין:</w:t>
      </w:r>
      <w:r w:rsidRPr="00F55FAC">
        <w:rPr>
          <w:rFonts w:hint="cs"/>
          <w:b/>
          <w:rtl/>
        </w:rPr>
        <w:tab/>
      </w:r>
      <w:r w:rsidR="00AA3785">
        <w:rPr>
          <w:rFonts w:hint="cs"/>
          <w:b/>
          <w:rtl/>
        </w:rPr>
        <w:t>ממשלת ישראל, בשם מדינת ישראל</w:t>
      </w:r>
      <w:r w:rsidR="00AA3785" w:rsidRPr="00F55FAC">
        <w:rPr>
          <w:rFonts w:hint="cs"/>
          <w:b/>
          <w:rtl/>
        </w:rPr>
        <w:t xml:space="preserve"> </w:t>
      </w:r>
      <w:r w:rsidRPr="00F55FAC">
        <w:rPr>
          <w:rFonts w:hint="cs"/>
          <w:b/>
          <w:rtl/>
        </w:rPr>
        <w:t>המיוצג</w:t>
      </w:r>
      <w:r w:rsidR="00AA3785">
        <w:rPr>
          <w:rFonts w:hint="cs"/>
          <w:b/>
          <w:rtl/>
        </w:rPr>
        <w:t>ת</w:t>
      </w:r>
      <w:r w:rsidRPr="00F55FAC">
        <w:rPr>
          <w:rFonts w:hint="cs"/>
          <w:b/>
          <w:rtl/>
        </w:rPr>
        <w:t xml:space="preserve"> ע"י המנהל הכללי של משרד ראש הממשלה ביחד עם חשב המשרד (להלן - "</w:t>
      </w:r>
      <w:r w:rsidRPr="00A273A1">
        <w:rPr>
          <w:rFonts w:hint="cs"/>
          <w:bCs/>
          <w:rtl/>
        </w:rPr>
        <w:t>המשרד</w:t>
      </w:r>
      <w:r w:rsidRPr="00F55FAC">
        <w:rPr>
          <w:rFonts w:hint="cs"/>
          <w:b/>
          <w:rtl/>
        </w:rPr>
        <w:t xml:space="preserve">");  </w:t>
      </w:r>
    </w:p>
    <w:p w:rsidR="00693017" w:rsidRPr="00F55FAC" w:rsidRDefault="00950B87" w:rsidP="00EF3DE1">
      <w:pPr>
        <w:widowControl w:val="0"/>
        <w:tabs>
          <w:tab w:val="left" w:pos="1680"/>
        </w:tabs>
        <w:spacing w:after="120" w:line="360" w:lineRule="auto"/>
        <w:jc w:val="both"/>
        <w:rPr>
          <w:bCs/>
          <w:rtl/>
        </w:rPr>
      </w:pP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t xml:space="preserve">    </w:t>
      </w:r>
      <w:r w:rsidR="00693017" w:rsidRPr="00F55FAC">
        <w:rPr>
          <w:rFonts w:hint="cs"/>
          <w:bCs/>
          <w:rtl/>
        </w:rPr>
        <w:t>מצד אחד</w:t>
      </w:r>
    </w:p>
    <w:p w:rsidR="00693017" w:rsidRPr="00F55FAC" w:rsidRDefault="00693017" w:rsidP="003373A8">
      <w:pPr>
        <w:widowControl w:val="0"/>
        <w:tabs>
          <w:tab w:val="left" w:pos="942"/>
          <w:tab w:val="left" w:pos="1680"/>
        </w:tabs>
        <w:spacing w:after="120" w:line="360" w:lineRule="auto"/>
        <w:ind w:left="720" w:hanging="629"/>
        <w:jc w:val="both"/>
        <w:rPr>
          <w:b/>
          <w:rtl/>
        </w:rPr>
      </w:pPr>
      <w:r w:rsidRPr="00F55FAC">
        <w:rPr>
          <w:rFonts w:hint="cs"/>
          <w:b/>
          <w:rtl/>
        </w:rPr>
        <w:t>ובין:</w:t>
      </w:r>
      <w:r w:rsidRPr="00F55FAC">
        <w:rPr>
          <w:rFonts w:hint="cs"/>
          <w:b/>
          <w:rtl/>
        </w:rPr>
        <w:tab/>
      </w:r>
      <w:r w:rsidRPr="00F55FAC">
        <w:rPr>
          <w:rFonts w:hint="cs"/>
          <w:b/>
          <w:u w:val="single"/>
          <w:rtl/>
        </w:rPr>
        <w:tab/>
      </w:r>
      <w:r w:rsidRPr="00F55FAC">
        <w:rPr>
          <w:rFonts w:hint="cs"/>
          <w:b/>
          <w:u w:val="single"/>
          <w:rtl/>
        </w:rPr>
        <w:tab/>
      </w:r>
      <w:r w:rsidRPr="00F55FAC">
        <w:rPr>
          <w:rFonts w:hint="cs"/>
          <w:b/>
          <w:u w:val="single"/>
          <w:rtl/>
        </w:rPr>
        <w:tab/>
      </w:r>
      <w:r w:rsidRPr="00F55FAC">
        <w:rPr>
          <w:rFonts w:hint="cs"/>
          <w:b/>
          <w:rtl/>
        </w:rPr>
        <w:t xml:space="preserve">  , מרח' </w:t>
      </w:r>
      <w:r w:rsidR="003373A8">
        <w:rPr>
          <w:rFonts w:hint="cs"/>
          <w:b/>
          <w:rtl/>
        </w:rPr>
        <w:t>_______________</w:t>
      </w:r>
      <w:r w:rsidRPr="00F55FAC">
        <w:rPr>
          <w:rFonts w:hint="cs"/>
          <w:b/>
          <w:rtl/>
        </w:rPr>
        <w:t xml:space="preserve">, טלפון: </w:t>
      </w:r>
      <w:r w:rsidR="003373A8">
        <w:rPr>
          <w:rFonts w:hint="cs"/>
          <w:b/>
          <w:rtl/>
        </w:rPr>
        <w:t>_____________</w:t>
      </w:r>
      <w:r w:rsidRPr="00F55FAC">
        <w:rPr>
          <w:rFonts w:hint="cs"/>
          <w:b/>
          <w:rtl/>
        </w:rPr>
        <w:t>(להלן - "</w:t>
      </w:r>
      <w:r w:rsidRPr="00A273A1">
        <w:rPr>
          <w:rFonts w:hint="cs"/>
          <w:bCs/>
          <w:rtl/>
        </w:rPr>
        <w:t>ה</w:t>
      </w:r>
      <w:r w:rsidR="00AA3785">
        <w:rPr>
          <w:rFonts w:hint="cs"/>
          <w:bCs/>
          <w:rtl/>
        </w:rPr>
        <w:t>ספק</w:t>
      </w:r>
      <w:r w:rsidRPr="00F55FAC">
        <w:rPr>
          <w:rFonts w:hint="cs"/>
          <w:b/>
          <w:rtl/>
        </w:rPr>
        <w:t>");</w:t>
      </w:r>
    </w:p>
    <w:p w:rsidR="00693017" w:rsidRPr="00F55FAC" w:rsidRDefault="00950B87" w:rsidP="00EF3DE1">
      <w:pPr>
        <w:widowControl w:val="0"/>
        <w:tabs>
          <w:tab w:val="left" w:pos="2280"/>
        </w:tabs>
        <w:spacing w:after="120" w:line="360" w:lineRule="auto"/>
        <w:jc w:val="both"/>
        <w:rPr>
          <w:bCs/>
          <w:rtl/>
        </w:rPr>
      </w:pP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t xml:space="preserve">     </w:t>
      </w:r>
      <w:r w:rsidR="00693017" w:rsidRPr="00F55FAC">
        <w:rPr>
          <w:rFonts w:hint="cs"/>
          <w:bCs/>
          <w:rtl/>
        </w:rPr>
        <w:t>מצד שני</w:t>
      </w:r>
    </w:p>
    <w:p w:rsidR="00693017" w:rsidRPr="00F55FAC" w:rsidRDefault="00693017" w:rsidP="00F56F10">
      <w:pPr>
        <w:pStyle w:val="3"/>
        <w:keepNext w:val="0"/>
        <w:widowControl w:val="0"/>
        <w:spacing w:after="120" w:line="360" w:lineRule="auto"/>
        <w:ind w:left="964" w:hanging="964"/>
        <w:jc w:val="both"/>
        <w:rPr>
          <w:rFonts w:cs="David"/>
          <w:bCs w:val="0"/>
          <w:sz w:val="24"/>
          <w:szCs w:val="24"/>
          <w:rtl/>
        </w:rPr>
      </w:pPr>
      <w:r w:rsidRPr="00F55FAC">
        <w:rPr>
          <w:rFonts w:cs="David" w:hint="cs"/>
          <w:b w:val="0"/>
          <w:sz w:val="24"/>
          <w:szCs w:val="24"/>
          <w:rtl/>
        </w:rPr>
        <w:t>הואיל</w:t>
      </w:r>
      <w:r w:rsidRPr="00F55FAC">
        <w:rPr>
          <w:rFonts w:cs="David" w:hint="cs"/>
          <w:bCs w:val="0"/>
          <w:sz w:val="24"/>
          <w:szCs w:val="24"/>
          <w:rtl/>
        </w:rPr>
        <w:tab/>
        <w:t>ו</w:t>
      </w:r>
      <w:r w:rsidR="00AA3785">
        <w:rPr>
          <w:rFonts w:cs="David" w:hint="cs"/>
          <w:bCs w:val="0"/>
          <w:sz w:val="24"/>
          <w:szCs w:val="24"/>
          <w:rtl/>
        </w:rPr>
        <w:t>הספק זכה</w:t>
      </w:r>
      <w:r w:rsidRPr="00F55FAC">
        <w:rPr>
          <w:rFonts w:cs="David" w:hint="cs"/>
          <w:bCs w:val="0"/>
          <w:sz w:val="24"/>
          <w:szCs w:val="24"/>
          <w:rtl/>
        </w:rPr>
        <w:t xml:space="preserve"> </w:t>
      </w:r>
      <w:r w:rsidR="00AA3785">
        <w:rPr>
          <w:rFonts w:cs="David" w:hint="cs"/>
          <w:bCs w:val="0"/>
          <w:sz w:val="24"/>
          <w:szCs w:val="24"/>
          <w:rtl/>
        </w:rPr>
        <w:t>ב</w:t>
      </w:r>
      <w:r w:rsidRPr="00F55FAC">
        <w:rPr>
          <w:rFonts w:cs="David" w:hint="cs"/>
          <w:bCs w:val="0"/>
          <w:sz w:val="24"/>
          <w:szCs w:val="24"/>
          <w:rtl/>
        </w:rPr>
        <w:t xml:space="preserve">מכרז פומבי מס' </w:t>
      </w:r>
      <w:r w:rsidR="00F56F10">
        <w:rPr>
          <w:rFonts w:cs="David" w:hint="cs"/>
          <w:bCs w:val="0"/>
          <w:sz w:val="24"/>
          <w:szCs w:val="24"/>
          <w:rtl/>
        </w:rPr>
        <w:t>1/17</w:t>
      </w:r>
      <w:r w:rsidR="00B07737" w:rsidRPr="00F55FAC">
        <w:rPr>
          <w:rFonts w:cs="David" w:hint="cs"/>
          <w:bCs w:val="0"/>
          <w:sz w:val="24"/>
          <w:szCs w:val="24"/>
          <w:rtl/>
        </w:rPr>
        <w:t xml:space="preserve"> </w:t>
      </w:r>
      <w:r w:rsidR="00ED6B8B">
        <w:rPr>
          <w:rFonts w:cs="David" w:hint="cs"/>
          <w:bCs w:val="0"/>
          <w:sz w:val="24"/>
          <w:szCs w:val="24"/>
          <w:rtl/>
        </w:rPr>
        <w:t>(להלן: "</w:t>
      </w:r>
      <w:r w:rsidR="00ED6B8B" w:rsidRPr="00ED6B8B">
        <w:rPr>
          <w:rFonts w:cs="David" w:hint="cs"/>
          <w:b w:val="0"/>
          <w:sz w:val="24"/>
          <w:szCs w:val="24"/>
          <w:rtl/>
        </w:rPr>
        <w:t>המכרז</w:t>
      </w:r>
      <w:r w:rsidR="00ED6B8B">
        <w:rPr>
          <w:rFonts w:cs="David" w:hint="cs"/>
          <w:bCs w:val="0"/>
          <w:sz w:val="24"/>
          <w:szCs w:val="24"/>
          <w:rtl/>
        </w:rPr>
        <w:t xml:space="preserve">") </w:t>
      </w:r>
      <w:r w:rsidRPr="00F55FAC">
        <w:rPr>
          <w:rFonts w:cs="David" w:hint="cs"/>
          <w:bCs w:val="0"/>
          <w:sz w:val="24"/>
          <w:szCs w:val="24"/>
          <w:rtl/>
        </w:rPr>
        <w:t>ל</w:t>
      </w:r>
      <w:r w:rsidR="00AA3785">
        <w:rPr>
          <w:rFonts w:cs="David" w:hint="cs"/>
          <w:bCs w:val="0"/>
          <w:sz w:val="24"/>
          <w:szCs w:val="24"/>
          <w:rtl/>
        </w:rPr>
        <w:t>מתן</w:t>
      </w:r>
      <w:r w:rsidRPr="00F55FAC">
        <w:rPr>
          <w:rFonts w:cs="David" w:hint="cs"/>
          <w:bCs w:val="0"/>
          <w:sz w:val="24"/>
          <w:szCs w:val="24"/>
          <w:rtl/>
        </w:rPr>
        <w:t xml:space="preserve"> שירותי </w:t>
      </w:r>
      <w:r w:rsidR="00B07737" w:rsidRPr="00F55FAC">
        <w:rPr>
          <w:rFonts w:cs="David" w:hint="cs"/>
          <w:bCs w:val="0"/>
          <w:sz w:val="24"/>
          <w:szCs w:val="24"/>
          <w:rtl/>
        </w:rPr>
        <w:t>י</w:t>
      </w:r>
      <w:r w:rsidRPr="00F55FAC">
        <w:rPr>
          <w:rFonts w:cs="David" w:hint="cs"/>
          <w:bCs w:val="0"/>
          <w:sz w:val="24"/>
          <w:szCs w:val="24"/>
          <w:rtl/>
        </w:rPr>
        <w:t xml:space="preserve">יעוץ </w:t>
      </w:r>
      <w:r w:rsidR="00AA3785">
        <w:rPr>
          <w:rFonts w:cs="David" w:hint="cs"/>
          <w:bCs w:val="0"/>
          <w:sz w:val="24"/>
          <w:szCs w:val="24"/>
          <w:rtl/>
        </w:rPr>
        <w:t>לכתיבת מכרזים וליווי התקשרויות עבור משרד ראש הממשלה</w:t>
      </w:r>
      <w:r w:rsidRPr="00F55FAC">
        <w:rPr>
          <w:rFonts w:cs="David" w:hint="cs"/>
          <w:bCs w:val="0"/>
          <w:sz w:val="24"/>
          <w:szCs w:val="24"/>
          <w:rtl/>
        </w:rPr>
        <w:t xml:space="preserve">, </w:t>
      </w:r>
      <w:proofErr w:type="spellStart"/>
      <w:r w:rsidR="00AA3785">
        <w:rPr>
          <w:rFonts w:cs="David" w:hint="cs"/>
          <w:bCs w:val="0"/>
          <w:sz w:val="24"/>
          <w:szCs w:val="24"/>
          <w:rtl/>
        </w:rPr>
        <w:t>הכל</w:t>
      </w:r>
      <w:proofErr w:type="spellEnd"/>
      <w:r w:rsidR="00AA3785">
        <w:rPr>
          <w:rFonts w:cs="David" w:hint="cs"/>
          <w:bCs w:val="0"/>
          <w:sz w:val="24"/>
          <w:szCs w:val="24"/>
          <w:rtl/>
        </w:rPr>
        <w:t xml:space="preserve"> כמפורט במסמכי המכרז ונספחיו;</w:t>
      </w:r>
    </w:p>
    <w:p w:rsidR="00AA3785" w:rsidRPr="006B3384" w:rsidRDefault="00693017" w:rsidP="00AA3785">
      <w:pPr>
        <w:pStyle w:val="3"/>
        <w:keepNext w:val="0"/>
        <w:widowControl w:val="0"/>
        <w:spacing w:after="120" w:line="360" w:lineRule="auto"/>
        <w:ind w:left="964" w:hanging="964"/>
        <w:jc w:val="both"/>
        <w:rPr>
          <w:rFonts w:cs="David"/>
          <w:bCs w:val="0"/>
          <w:sz w:val="24"/>
          <w:szCs w:val="24"/>
          <w:rtl/>
        </w:rPr>
      </w:pPr>
      <w:r w:rsidRPr="00F55FAC">
        <w:rPr>
          <w:rFonts w:cs="David" w:hint="cs"/>
          <w:b w:val="0"/>
          <w:sz w:val="24"/>
          <w:szCs w:val="24"/>
          <w:rtl/>
        </w:rPr>
        <w:t>והואיל</w:t>
      </w:r>
      <w:r w:rsidRPr="00F55FAC">
        <w:rPr>
          <w:rFonts w:cs="David" w:hint="cs"/>
          <w:bCs w:val="0"/>
          <w:sz w:val="24"/>
          <w:szCs w:val="24"/>
          <w:rtl/>
        </w:rPr>
        <w:t xml:space="preserve"> </w:t>
      </w:r>
      <w:r w:rsidRPr="00F55FAC">
        <w:rPr>
          <w:rFonts w:cs="David" w:hint="cs"/>
          <w:bCs w:val="0"/>
          <w:sz w:val="24"/>
          <w:szCs w:val="24"/>
          <w:rtl/>
        </w:rPr>
        <w:tab/>
      </w:r>
      <w:r w:rsidR="00AA3785" w:rsidRPr="006B3384">
        <w:rPr>
          <w:rFonts w:cs="David" w:hint="cs"/>
          <w:bCs w:val="0"/>
          <w:sz w:val="24"/>
          <w:szCs w:val="24"/>
          <w:rtl/>
        </w:rPr>
        <w:t>ו</w:t>
      </w:r>
      <w:r w:rsidR="00AA3785">
        <w:rPr>
          <w:rFonts w:cs="David" w:hint="cs"/>
          <w:bCs w:val="0"/>
          <w:sz w:val="24"/>
          <w:szCs w:val="24"/>
          <w:rtl/>
        </w:rPr>
        <w:t>הספק</w:t>
      </w:r>
      <w:r w:rsidR="00AA3785" w:rsidRPr="006B3384">
        <w:rPr>
          <w:rFonts w:cs="David" w:hint="cs"/>
          <w:bCs w:val="0"/>
          <w:sz w:val="24"/>
          <w:szCs w:val="24"/>
          <w:rtl/>
        </w:rPr>
        <w:t xml:space="preserve"> מצהיר כי ה</w:t>
      </w:r>
      <w:r w:rsidR="00AA3785">
        <w:rPr>
          <w:rFonts w:cs="David" w:hint="cs"/>
          <w:bCs w:val="0"/>
          <w:sz w:val="24"/>
          <w:szCs w:val="24"/>
          <w:rtl/>
        </w:rPr>
        <w:t xml:space="preserve">וא </w:t>
      </w:r>
      <w:r w:rsidR="00AA3785" w:rsidRPr="006B3384">
        <w:rPr>
          <w:rFonts w:cs="David" w:hint="cs"/>
          <w:bCs w:val="0"/>
          <w:sz w:val="24"/>
          <w:szCs w:val="24"/>
          <w:rtl/>
        </w:rPr>
        <w:t>בעל נ</w:t>
      </w:r>
      <w:r w:rsidR="00AA3785">
        <w:rPr>
          <w:rFonts w:cs="David" w:hint="cs"/>
          <w:bCs w:val="0"/>
          <w:sz w:val="24"/>
          <w:szCs w:val="24"/>
          <w:rtl/>
        </w:rPr>
        <w:t>י</w:t>
      </w:r>
      <w:r w:rsidR="00AA3785" w:rsidRPr="006B3384">
        <w:rPr>
          <w:rFonts w:cs="David" w:hint="cs"/>
          <w:bCs w:val="0"/>
          <w:sz w:val="24"/>
          <w:szCs w:val="24"/>
          <w:rtl/>
        </w:rPr>
        <w:t xml:space="preserve">סיון, מיומנות ומקצועיות, </w:t>
      </w:r>
      <w:proofErr w:type="spellStart"/>
      <w:r w:rsidR="00AA3785" w:rsidRPr="006B3384">
        <w:rPr>
          <w:rFonts w:cs="David" w:hint="cs"/>
          <w:bCs w:val="0"/>
          <w:sz w:val="24"/>
          <w:szCs w:val="24"/>
          <w:rtl/>
        </w:rPr>
        <w:t>כ</w:t>
      </w:r>
      <w:r w:rsidR="00AA3785">
        <w:rPr>
          <w:rFonts w:cs="David" w:hint="cs"/>
          <w:bCs w:val="0"/>
          <w:sz w:val="24"/>
          <w:szCs w:val="24"/>
          <w:rtl/>
        </w:rPr>
        <w:t>ח</w:t>
      </w:r>
      <w:proofErr w:type="spellEnd"/>
      <w:r w:rsidR="00AA3785" w:rsidRPr="006B3384">
        <w:rPr>
          <w:rFonts w:cs="David" w:hint="cs"/>
          <w:bCs w:val="0"/>
          <w:sz w:val="24"/>
          <w:szCs w:val="24"/>
          <w:rtl/>
        </w:rPr>
        <w:t xml:space="preserve"> האדם והאמצעים הדרושים לשם ביצוע השירותים</w:t>
      </w:r>
      <w:r w:rsidR="00AA3785">
        <w:rPr>
          <w:rFonts w:cs="David" w:hint="cs"/>
          <w:bCs w:val="0"/>
          <w:sz w:val="24"/>
          <w:szCs w:val="24"/>
          <w:rtl/>
        </w:rPr>
        <w:t xml:space="preserve"> (כפי שמפורטים בנספח 1)</w:t>
      </w:r>
      <w:r w:rsidR="00AA3785" w:rsidRPr="006B3384">
        <w:rPr>
          <w:rFonts w:cs="David" w:hint="cs"/>
          <w:bCs w:val="0"/>
          <w:sz w:val="24"/>
          <w:szCs w:val="24"/>
          <w:rtl/>
        </w:rPr>
        <w:t xml:space="preserve"> ברמה מעולה והוא מעוניין לבצעם, והוא עונה על כל התנאים המוקדמים כפי שפורט</w:t>
      </w:r>
      <w:r w:rsidR="00AA3785">
        <w:rPr>
          <w:rFonts w:cs="David" w:hint="cs"/>
          <w:bCs w:val="0"/>
          <w:sz w:val="24"/>
          <w:szCs w:val="24"/>
          <w:rtl/>
        </w:rPr>
        <w:t>ו</w:t>
      </w:r>
      <w:r w:rsidR="00AA3785" w:rsidRPr="006B3384">
        <w:rPr>
          <w:rFonts w:cs="David" w:hint="cs"/>
          <w:bCs w:val="0"/>
          <w:sz w:val="24"/>
          <w:szCs w:val="24"/>
          <w:rtl/>
        </w:rPr>
        <w:t xml:space="preserve"> במסמכי המכרז וכפי שהם מפורטים בהסכם זה להלן;</w:t>
      </w:r>
    </w:p>
    <w:p w:rsidR="00693017" w:rsidRPr="006B3384" w:rsidRDefault="00693017" w:rsidP="00AA3785">
      <w:pPr>
        <w:pStyle w:val="3"/>
        <w:keepNext w:val="0"/>
        <w:widowControl w:val="0"/>
        <w:spacing w:after="120" w:line="360" w:lineRule="auto"/>
        <w:ind w:left="964" w:hanging="964"/>
        <w:jc w:val="both"/>
        <w:rPr>
          <w:rFonts w:cs="David"/>
          <w:b w:val="0"/>
          <w:sz w:val="24"/>
          <w:szCs w:val="24"/>
          <w:rtl/>
        </w:rPr>
      </w:pPr>
      <w:r w:rsidRPr="006B3384">
        <w:rPr>
          <w:rFonts w:cs="David" w:hint="cs"/>
          <w:b w:val="0"/>
          <w:sz w:val="24"/>
          <w:szCs w:val="24"/>
          <w:rtl/>
        </w:rPr>
        <w:t>והואיל</w:t>
      </w:r>
      <w:r w:rsidRPr="00F55FAC">
        <w:rPr>
          <w:rFonts w:hint="cs"/>
          <w:b w:val="0"/>
          <w:rtl/>
        </w:rPr>
        <w:t xml:space="preserve"> </w:t>
      </w:r>
      <w:r w:rsidRPr="00F55FAC">
        <w:rPr>
          <w:rFonts w:hint="cs"/>
          <w:b w:val="0"/>
          <w:rtl/>
        </w:rPr>
        <w:tab/>
      </w:r>
      <w:r w:rsidR="00AA3785" w:rsidRPr="000113AF">
        <w:rPr>
          <w:rFonts w:cs="David"/>
          <w:bCs w:val="0"/>
          <w:sz w:val="24"/>
          <w:szCs w:val="24"/>
          <w:rtl/>
        </w:rPr>
        <w:t>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693017" w:rsidRPr="006B3384" w:rsidRDefault="00693017" w:rsidP="00785390">
      <w:pPr>
        <w:pStyle w:val="3"/>
        <w:keepNext w:val="0"/>
        <w:widowControl w:val="0"/>
        <w:spacing w:after="120" w:line="360" w:lineRule="auto"/>
        <w:ind w:left="964" w:hanging="964"/>
        <w:jc w:val="both"/>
        <w:rPr>
          <w:rFonts w:cs="David"/>
          <w:bCs w:val="0"/>
          <w:sz w:val="24"/>
          <w:szCs w:val="24"/>
          <w:rtl/>
        </w:rPr>
      </w:pPr>
      <w:r w:rsidRPr="006B3384">
        <w:rPr>
          <w:rFonts w:cs="David" w:hint="cs"/>
          <w:b w:val="0"/>
          <w:sz w:val="24"/>
          <w:szCs w:val="24"/>
          <w:rtl/>
        </w:rPr>
        <w:t xml:space="preserve">והואיל </w:t>
      </w:r>
      <w:r w:rsidRPr="006B3384">
        <w:rPr>
          <w:rFonts w:cs="David" w:hint="cs"/>
          <w:b w:val="0"/>
          <w:sz w:val="24"/>
          <w:szCs w:val="24"/>
          <w:rtl/>
        </w:rPr>
        <w:tab/>
      </w:r>
      <w:r w:rsidRPr="006B3384">
        <w:rPr>
          <w:rFonts w:cs="David" w:hint="cs"/>
          <w:bCs w:val="0"/>
          <w:sz w:val="24"/>
          <w:szCs w:val="24"/>
          <w:rtl/>
        </w:rPr>
        <w:t>ו</w:t>
      </w:r>
      <w:r w:rsidR="00785390">
        <w:rPr>
          <w:rFonts w:cs="David" w:hint="cs"/>
          <w:bCs w:val="0"/>
          <w:sz w:val="24"/>
          <w:szCs w:val="24"/>
          <w:rtl/>
        </w:rPr>
        <w:t>הספק</w:t>
      </w:r>
      <w:r w:rsidR="000F3EEA" w:rsidRPr="006B3384">
        <w:rPr>
          <w:rFonts w:cs="David" w:hint="cs"/>
          <w:bCs w:val="0"/>
          <w:sz w:val="24"/>
          <w:szCs w:val="24"/>
          <w:rtl/>
        </w:rPr>
        <w:t xml:space="preserve"> מצהיר כי לא קיימת כל הגבלה ו/או מניעה על פי דין, הסכם או אחרת להתקשרותו בהסכם זה;</w:t>
      </w:r>
    </w:p>
    <w:p w:rsidR="00693017" w:rsidRPr="00F55FAC" w:rsidRDefault="00950B87" w:rsidP="00EF3DE1">
      <w:pPr>
        <w:widowControl w:val="0"/>
        <w:tabs>
          <w:tab w:val="left" w:pos="1680"/>
        </w:tabs>
        <w:spacing w:after="120" w:line="360" w:lineRule="auto"/>
        <w:jc w:val="both"/>
        <w:rPr>
          <w:b/>
          <w:rtl/>
        </w:rPr>
      </w:pPr>
      <w:r w:rsidRPr="00F55FAC">
        <w:rPr>
          <w:rFonts w:hint="cs"/>
          <w:bCs/>
          <w:rtl/>
        </w:rPr>
        <w:tab/>
      </w:r>
      <w:r w:rsidRPr="00F55FAC">
        <w:rPr>
          <w:rFonts w:hint="cs"/>
          <w:bCs/>
          <w:rtl/>
        </w:rPr>
        <w:tab/>
      </w:r>
      <w:r w:rsidR="00693017" w:rsidRPr="00F55FAC">
        <w:rPr>
          <w:rFonts w:hint="cs"/>
          <w:bCs/>
          <w:rtl/>
        </w:rPr>
        <w:t>לפיכך הוצהר, הוסכם והותנה בין הצדדים כדלקמן</w:t>
      </w:r>
      <w:r w:rsidR="00693017" w:rsidRPr="00F55FAC">
        <w:rPr>
          <w:rFonts w:hint="cs"/>
          <w:b/>
          <w:rtl/>
        </w:rPr>
        <w:t>:</w:t>
      </w:r>
    </w:p>
    <w:p w:rsidR="00693017" w:rsidRPr="00F55FAC" w:rsidRDefault="00693017" w:rsidP="00EF3DE1">
      <w:pPr>
        <w:widowControl w:val="0"/>
        <w:numPr>
          <w:ilvl w:val="0"/>
          <w:numId w:val="4"/>
        </w:numPr>
        <w:tabs>
          <w:tab w:val="left" w:pos="1680"/>
        </w:tabs>
        <w:spacing w:after="120" w:line="360" w:lineRule="auto"/>
        <w:jc w:val="both"/>
        <w:rPr>
          <w:bCs/>
          <w:u w:val="single"/>
          <w:rtl/>
        </w:rPr>
      </w:pPr>
      <w:r w:rsidRPr="00F55FAC">
        <w:rPr>
          <w:rFonts w:hint="cs"/>
          <w:bCs/>
          <w:u w:val="single"/>
          <w:rtl/>
        </w:rPr>
        <w:t>מבוא וכותרות</w:t>
      </w:r>
    </w:p>
    <w:p w:rsidR="00693017" w:rsidRPr="00F55FAC" w:rsidRDefault="00693017" w:rsidP="00EF3DE1">
      <w:pPr>
        <w:widowControl w:val="0"/>
        <w:numPr>
          <w:ilvl w:val="1"/>
          <w:numId w:val="4"/>
        </w:numPr>
        <w:spacing w:after="120" w:line="360" w:lineRule="auto"/>
        <w:jc w:val="both"/>
        <w:rPr>
          <w:b/>
          <w:rtl/>
        </w:rPr>
      </w:pPr>
      <w:r w:rsidRPr="00F55FAC">
        <w:rPr>
          <w:rFonts w:hint="cs"/>
          <w:b/>
          <w:rtl/>
        </w:rPr>
        <w:t>המבוא להסכם זה ו</w:t>
      </w:r>
      <w:r w:rsidR="000F3EEA">
        <w:rPr>
          <w:rFonts w:hint="cs"/>
          <w:b/>
          <w:rtl/>
        </w:rPr>
        <w:t>כן מסמכי המכרז ו</w:t>
      </w:r>
      <w:r w:rsidRPr="00F55FAC">
        <w:rPr>
          <w:rFonts w:hint="cs"/>
          <w:b/>
          <w:rtl/>
        </w:rPr>
        <w:t>נספחיו מהווים חלק בלתי נפרד ממנו.</w:t>
      </w:r>
    </w:p>
    <w:p w:rsidR="000F3EEA" w:rsidRDefault="000F3EEA" w:rsidP="00EF3DE1">
      <w:pPr>
        <w:widowControl w:val="0"/>
        <w:numPr>
          <w:ilvl w:val="1"/>
          <w:numId w:val="4"/>
        </w:numPr>
        <w:spacing w:after="120" w:line="360" w:lineRule="auto"/>
        <w:jc w:val="both"/>
        <w:rPr>
          <w:b/>
        </w:rPr>
      </w:pPr>
      <w:r>
        <w:rPr>
          <w:rFonts w:hint="cs"/>
          <w:b/>
          <w:rtl/>
        </w:rPr>
        <w:t>בכל מקרה של סתירה בין הוראות הסכם זה להוראות נספחיו ו/או מסמכי המכרז, יגבר האמור בהסכם זה.</w:t>
      </w:r>
    </w:p>
    <w:p w:rsidR="00693017" w:rsidRPr="00F55FAC" w:rsidRDefault="00693017" w:rsidP="00EF3DE1">
      <w:pPr>
        <w:widowControl w:val="0"/>
        <w:numPr>
          <w:ilvl w:val="1"/>
          <w:numId w:val="4"/>
        </w:numPr>
        <w:spacing w:after="120" w:line="360" w:lineRule="auto"/>
        <w:jc w:val="both"/>
        <w:rPr>
          <w:b/>
          <w:rtl/>
        </w:rPr>
      </w:pPr>
      <w:r w:rsidRPr="00F55FAC">
        <w:rPr>
          <w:rFonts w:hint="cs"/>
          <w:b/>
          <w:rtl/>
        </w:rPr>
        <w:t>כותרות הסעיפים נועדו לשם הנוחות בלבד ולא ישמשו לפרשנותו.</w:t>
      </w:r>
    </w:p>
    <w:p w:rsidR="00785390" w:rsidRPr="00F55FAC" w:rsidRDefault="00785390" w:rsidP="00785390">
      <w:pPr>
        <w:widowControl w:val="0"/>
        <w:numPr>
          <w:ilvl w:val="0"/>
          <w:numId w:val="4"/>
        </w:numPr>
        <w:spacing w:after="120" w:line="360" w:lineRule="auto"/>
        <w:jc w:val="both"/>
        <w:rPr>
          <w:bCs/>
          <w:u w:val="single"/>
          <w:rtl/>
        </w:rPr>
      </w:pPr>
      <w:r>
        <w:rPr>
          <w:rFonts w:hint="cs"/>
          <w:bCs/>
          <w:u w:val="single"/>
          <w:rtl/>
        </w:rPr>
        <w:t>נציגי הצדדים</w:t>
      </w:r>
    </w:p>
    <w:p w:rsidR="00785390" w:rsidRPr="00F55FAC" w:rsidRDefault="00785390" w:rsidP="00E5674D">
      <w:pPr>
        <w:widowControl w:val="0"/>
        <w:numPr>
          <w:ilvl w:val="1"/>
          <w:numId w:val="4"/>
        </w:numPr>
        <w:spacing w:after="120" w:line="360" w:lineRule="auto"/>
        <w:jc w:val="both"/>
        <w:rPr>
          <w:b/>
          <w:rtl/>
        </w:rPr>
      </w:pPr>
      <w:r>
        <w:rPr>
          <w:rFonts w:hint="cs"/>
          <w:b/>
          <w:rtl/>
        </w:rPr>
        <w:lastRenderedPageBreak/>
        <w:t>מנהל ההתקשרות מטעם המשרד</w:t>
      </w:r>
      <w:r w:rsidRPr="00F55FAC">
        <w:rPr>
          <w:rFonts w:hint="cs"/>
          <w:b/>
          <w:rtl/>
        </w:rPr>
        <w:t xml:space="preserve"> לעניין ביצוע הסכם זה </w:t>
      </w:r>
      <w:r w:rsidR="00E5674D">
        <w:rPr>
          <w:rFonts w:hint="cs"/>
          <w:b/>
          <w:rtl/>
        </w:rPr>
        <w:t>היא הגב' דרורית שטיינמץ, מנהלת אגף תקציבים ופרויקטים או</w:t>
      </w:r>
      <w:r w:rsidRPr="00F55FAC">
        <w:rPr>
          <w:rFonts w:hint="cs"/>
          <w:b/>
          <w:rtl/>
        </w:rPr>
        <w:t xml:space="preserve"> מי שיוסמך על </w:t>
      </w:r>
      <w:r w:rsidR="00E5674D">
        <w:rPr>
          <w:rFonts w:hint="cs"/>
          <w:b/>
          <w:rtl/>
        </w:rPr>
        <w:t>ידה</w:t>
      </w:r>
      <w:r w:rsidRPr="00F55FAC">
        <w:rPr>
          <w:rFonts w:hint="cs"/>
          <w:b/>
          <w:rtl/>
        </w:rPr>
        <w:t xml:space="preserve"> בכתב</w:t>
      </w:r>
      <w:r>
        <w:rPr>
          <w:rFonts w:hint="cs"/>
          <w:b/>
          <w:rtl/>
        </w:rPr>
        <w:t xml:space="preserve"> (</w:t>
      </w:r>
      <w:r w:rsidRPr="00F55FAC">
        <w:rPr>
          <w:rFonts w:hint="cs"/>
          <w:b/>
          <w:rtl/>
        </w:rPr>
        <w:t>להלן – "</w:t>
      </w:r>
      <w:r>
        <w:rPr>
          <w:rFonts w:hint="cs"/>
          <w:bCs/>
          <w:rtl/>
        </w:rPr>
        <w:t>מנהל ההתקשרות מטעם המשרד</w:t>
      </w:r>
      <w:r w:rsidRPr="00F55FAC">
        <w:rPr>
          <w:rFonts w:hint="cs"/>
          <w:b/>
          <w:rtl/>
        </w:rPr>
        <w:t xml:space="preserve">"). </w:t>
      </w:r>
      <w:r>
        <w:rPr>
          <w:rFonts w:hint="cs"/>
          <w:b/>
          <w:rtl/>
        </w:rPr>
        <w:t xml:space="preserve">מובהר כי </w:t>
      </w:r>
      <w:r w:rsidRPr="00F55FAC">
        <w:rPr>
          <w:rFonts w:hint="cs"/>
          <w:b/>
          <w:rtl/>
        </w:rPr>
        <w:t xml:space="preserve">המשרד רשאי להחליף את </w:t>
      </w:r>
      <w:r>
        <w:rPr>
          <w:rFonts w:hint="cs"/>
          <w:b/>
          <w:rtl/>
        </w:rPr>
        <w:t>מנהל ההתקשרות</w:t>
      </w:r>
      <w:r w:rsidRPr="00F55FAC">
        <w:rPr>
          <w:rFonts w:hint="cs"/>
          <w:b/>
          <w:rtl/>
        </w:rPr>
        <w:t xml:space="preserve"> בכל עת על ידי מסירת הודעה בכתב</w:t>
      </w:r>
      <w:r>
        <w:rPr>
          <w:rFonts w:hint="cs"/>
          <w:b/>
          <w:rtl/>
        </w:rPr>
        <w:t xml:space="preserve"> לספק.</w:t>
      </w:r>
    </w:p>
    <w:p w:rsidR="00785390" w:rsidRDefault="00785390" w:rsidP="00785390">
      <w:pPr>
        <w:widowControl w:val="0"/>
        <w:numPr>
          <w:ilvl w:val="1"/>
          <w:numId w:val="4"/>
        </w:numPr>
        <w:spacing w:after="120" w:line="360" w:lineRule="auto"/>
        <w:jc w:val="both"/>
        <w:rPr>
          <w:b/>
        </w:rPr>
      </w:pPr>
      <w:r>
        <w:rPr>
          <w:rFonts w:hint="cs"/>
          <w:b/>
          <w:rtl/>
        </w:rPr>
        <w:t>מ</w:t>
      </w:r>
      <w:r w:rsidRPr="00F55FAC">
        <w:rPr>
          <w:rFonts w:hint="cs"/>
          <w:b/>
          <w:rtl/>
        </w:rPr>
        <w:t xml:space="preserve">ובהר כי </w:t>
      </w:r>
      <w:r>
        <w:rPr>
          <w:rFonts w:hint="cs"/>
          <w:b/>
          <w:rtl/>
        </w:rPr>
        <w:t>מנהל ההתקשרות</w:t>
      </w:r>
      <w:r w:rsidRPr="00F55FAC">
        <w:rPr>
          <w:rFonts w:hint="cs"/>
          <w:b/>
          <w:rtl/>
        </w:rPr>
        <w:t xml:space="preserve"> אינו רשאי להאריך את תקופת ההתקשרות ו/או </w:t>
      </w:r>
      <w:r>
        <w:rPr>
          <w:rFonts w:hint="cs"/>
          <w:b/>
          <w:rtl/>
        </w:rPr>
        <w:t xml:space="preserve">להגדיל </w:t>
      </w:r>
      <w:r w:rsidRPr="00F55FAC">
        <w:rPr>
          <w:rFonts w:hint="cs"/>
          <w:b/>
          <w:rtl/>
        </w:rPr>
        <w:t xml:space="preserve">את ההיקף הכספי של ההסכם ו/או לשנות את </w:t>
      </w:r>
      <w:r>
        <w:rPr>
          <w:rFonts w:hint="cs"/>
          <w:b/>
          <w:rtl/>
        </w:rPr>
        <w:t xml:space="preserve">סעיפי ההסכם. כל שינוי כאמור ייעשה באישור </w:t>
      </w:r>
      <w:proofErr w:type="spellStart"/>
      <w:r>
        <w:rPr>
          <w:rFonts w:hint="cs"/>
          <w:b/>
          <w:rtl/>
        </w:rPr>
        <w:t>מורשי</w:t>
      </w:r>
      <w:proofErr w:type="spellEnd"/>
      <w:r>
        <w:rPr>
          <w:rFonts w:hint="cs"/>
          <w:b/>
          <w:rtl/>
        </w:rPr>
        <w:t xml:space="preserve"> החתימה של הצדדים בלבד.</w:t>
      </w:r>
    </w:p>
    <w:p w:rsidR="00785390" w:rsidRPr="00D32A2C" w:rsidRDefault="00785390" w:rsidP="00785390">
      <w:pPr>
        <w:widowControl w:val="0"/>
        <w:numPr>
          <w:ilvl w:val="1"/>
          <w:numId w:val="4"/>
        </w:numPr>
        <w:spacing w:after="120" w:line="360" w:lineRule="auto"/>
        <w:jc w:val="both"/>
        <w:rPr>
          <w:b/>
          <w:rtl/>
        </w:rPr>
      </w:pPr>
      <w:r>
        <w:rPr>
          <w:rFonts w:hint="cs"/>
          <w:b/>
          <w:rtl/>
        </w:rPr>
        <w:t>מנהל ההתקשרות מטעם הספק הוא/היא ___________</w:t>
      </w:r>
      <w:r w:rsidR="001D0B82">
        <w:rPr>
          <w:rFonts w:hint="cs"/>
          <w:b/>
          <w:rtl/>
        </w:rPr>
        <w:t>____</w:t>
      </w:r>
      <w:r w:rsidR="00624D9A">
        <w:rPr>
          <w:rFonts w:hint="cs"/>
          <w:b/>
          <w:rtl/>
        </w:rPr>
        <w:t>.</w:t>
      </w:r>
      <w:r w:rsidR="004A493D">
        <w:rPr>
          <w:rFonts w:hint="cs"/>
          <w:b/>
          <w:rtl/>
        </w:rPr>
        <w:t xml:space="preserve"> </w:t>
      </w:r>
      <w:r>
        <w:rPr>
          <w:rFonts w:hint="cs"/>
          <w:b/>
          <w:rtl/>
        </w:rPr>
        <w:t xml:space="preserve">הספק רשאי להחליף את מנהל ההתקשרות מטעמו רק לאחר אישור המשרד, שיינתן מראש ובכתב. </w:t>
      </w:r>
    </w:p>
    <w:p w:rsidR="00785390" w:rsidRPr="00F55FAC" w:rsidRDefault="00785390" w:rsidP="00785390">
      <w:pPr>
        <w:widowControl w:val="0"/>
        <w:numPr>
          <w:ilvl w:val="0"/>
          <w:numId w:val="4"/>
        </w:numPr>
        <w:spacing w:after="120" w:line="360" w:lineRule="auto"/>
        <w:jc w:val="both"/>
        <w:rPr>
          <w:bCs/>
          <w:u w:val="single"/>
          <w:rtl/>
        </w:rPr>
      </w:pPr>
      <w:r w:rsidRPr="00F55FAC">
        <w:rPr>
          <w:rFonts w:hint="cs"/>
          <w:bCs/>
          <w:u w:val="single"/>
          <w:rtl/>
        </w:rPr>
        <w:t>תקופת ההתקשרות</w:t>
      </w:r>
      <w:r>
        <w:rPr>
          <w:rFonts w:hint="cs"/>
          <w:bCs/>
          <w:u w:val="single"/>
          <w:rtl/>
        </w:rPr>
        <w:t xml:space="preserve"> וביטולה</w:t>
      </w:r>
    </w:p>
    <w:p w:rsidR="00785390" w:rsidRPr="00F55FAC" w:rsidRDefault="00785390" w:rsidP="00785390">
      <w:pPr>
        <w:widowControl w:val="0"/>
        <w:numPr>
          <w:ilvl w:val="1"/>
          <w:numId w:val="4"/>
        </w:numPr>
        <w:spacing w:after="120" w:line="360" w:lineRule="auto"/>
        <w:jc w:val="both"/>
        <w:rPr>
          <w:b/>
          <w:rtl/>
        </w:rPr>
      </w:pPr>
      <w:r w:rsidRPr="00F55FAC">
        <w:rPr>
          <w:rFonts w:hint="cs"/>
          <w:b/>
          <w:rtl/>
        </w:rPr>
        <w:t xml:space="preserve">תקופת ההתקשרות עם </w:t>
      </w:r>
      <w:r>
        <w:rPr>
          <w:rFonts w:hint="cs"/>
          <w:b/>
          <w:rtl/>
        </w:rPr>
        <w:t>הספק</w:t>
      </w:r>
      <w:r w:rsidRPr="00F55FAC">
        <w:rPr>
          <w:rFonts w:hint="cs"/>
          <w:b/>
          <w:rtl/>
        </w:rPr>
        <w:t xml:space="preserve"> תהיה למשך שנ</w:t>
      </w:r>
      <w:r>
        <w:rPr>
          <w:rFonts w:hint="cs"/>
          <w:b/>
          <w:rtl/>
        </w:rPr>
        <w:t>ה</w:t>
      </w:r>
      <w:r w:rsidRPr="00F55FAC">
        <w:rPr>
          <w:rFonts w:hint="cs"/>
          <w:b/>
          <w:rtl/>
        </w:rPr>
        <w:t xml:space="preserve"> מיום חתימת</w:t>
      </w:r>
      <w:r>
        <w:rPr>
          <w:rFonts w:hint="cs"/>
          <w:b/>
          <w:rtl/>
        </w:rPr>
        <w:t xml:space="preserve"> הסכם זה. </w:t>
      </w:r>
    </w:p>
    <w:p w:rsidR="00785390" w:rsidRDefault="00785390" w:rsidP="001D0B82">
      <w:pPr>
        <w:widowControl w:val="0"/>
        <w:numPr>
          <w:ilvl w:val="1"/>
          <w:numId w:val="4"/>
        </w:numPr>
        <w:spacing w:after="120" w:line="360" w:lineRule="auto"/>
        <w:jc w:val="both"/>
        <w:rPr>
          <w:b/>
        </w:rPr>
      </w:pPr>
      <w:r>
        <w:rPr>
          <w:rFonts w:hint="cs"/>
          <w:b/>
          <w:rtl/>
        </w:rPr>
        <w:t>ה</w:t>
      </w:r>
      <w:r w:rsidRPr="00F55FAC">
        <w:rPr>
          <w:rFonts w:hint="cs"/>
          <w:b/>
          <w:rtl/>
        </w:rPr>
        <w:t xml:space="preserve">משרד </w:t>
      </w:r>
      <w:r>
        <w:rPr>
          <w:rFonts w:hint="cs"/>
          <w:b/>
          <w:rtl/>
        </w:rPr>
        <w:t>יהיה רשאי, על פי שיקול דעתו הבלעדי, להאריך את תקופת ההתקשרות שבסעיף 3.1 לעיל ב</w:t>
      </w:r>
      <w:r w:rsidR="001D0B82">
        <w:rPr>
          <w:rFonts w:hint="cs"/>
          <w:b/>
          <w:rtl/>
        </w:rPr>
        <w:t>ארבע</w:t>
      </w:r>
      <w:r>
        <w:rPr>
          <w:rFonts w:hint="cs"/>
          <w:b/>
          <w:rtl/>
        </w:rPr>
        <w:t xml:space="preserve"> תקופות נוספות של עד שנה כל אחת, ויחד עד </w:t>
      </w:r>
      <w:r w:rsidR="001D0B82">
        <w:rPr>
          <w:rFonts w:hint="cs"/>
          <w:b/>
          <w:rtl/>
        </w:rPr>
        <w:t>ארבע</w:t>
      </w:r>
      <w:r>
        <w:rPr>
          <w:rFonts w:hint="cs"/>
          <w:b/>
          <w:rtl/>
        </w:rPr>
        <w:t xml:space="preserve"> שנים נוספות מעבר לתקופת ההתקשרות הראשונה, וזאת</w:t>
      </w:r>
      <w:r w:rsidRPr="00F55FAC">
        <w:rPr>
          <w:rFonts w:hint="cs"/>
          <w:b/>
          <w:rtl/>
        </w:rPr>
        <w:t xml:space="preserve"> באמצעות מתן הודעה בכתב </w:t>
      </w:r>
      <w:r>
        <w:rPr>
          <w:rFonts w:hint="cs"/>
          <w:b/>
          <w:rtl/>
        </w:rPr>
        <w:t xml:space="preserve">לספק </w:t>
      </w:r>
      <w:r w:rsidRPr="00F55FAC">
        <w:rPr>
          <w:rFonts w:hint="cs"/>
          <w:b/>
          <w:rtl/>
        </w:rPr>
        <w:t>30 יום לפני תום תקופת ההתקשרות, באישור ועדת ה</w:t>
      </w:r>
      <w:r>
        <w:rPr>
          <w:rFonts w:hint="cs"/>
          <w:b/>
          <w:rtl/>
        </w:rPr>
        <w:t xml:space="preserve">מכרזים של המשרד </w:t>
      </w:r>
      <w:r w:rsidRPr="00F55FAC">
        <w:rPr>
          <w:rFonts w:hint="cs"/>
          <w:b/>
          <w:rtl/>
        </w:rPr>
        <w:t xml:space="preserve">ובהתאם להסכם חתום על ידי </w:t>
      </w:r>
      <w:proofErr w:type="spellStart"/>
      <w:r w:rsidRPr="00F55FAC">
        <w:rPr>
          <w:rFonts w:hint="cs"/>
          <w:b/>
          <w:rtl/>
        </w:rPr>
        <w:t>מורשי</w:t>
      </w:r>
      <w:proofErr w:type="spellEnd"/>
      <w:r w:rsidRPr="00F55FAC">
        <w:rPr>
          <w:rFonts w:hint="cs"/>
          <w:b/>
          <w:rtl/>
        </w:rPr>
        <w:t xml:space="preserve"> החתימה של המשרד. </w:t>
      </w:r>
    </w:p>
    <w:p w:rsidR="00785390" w:rsidRPr="00654683" w:rsidRDefault="00785390" w:rsidP="00785390">
      <w:pPr>
        <w:widowControl w:val="0"/>
        <w:numPr>
          <w:ilvl w:val="1"/>
          <w:numId w:val="4"/>
        </w:numPr>
        <w:spacing w:after="120" w:line="360" w:lineRule="auto"/>
        <w:jc w:val="both"/>
        <w:rPr>
          <w:b/>
          <w:rtl/>
        </w:rPr>
      </w:pPr>
      <w:r w:rsidRPr="00654683">
        <w:rPr>
          <w:b/>
          <w:rtl/>
        </w:rPr>
        <w:t xml:space="preserve">על אף האמור </w:t>
      </w:r>
      <w:proofErr w:type="spellStart"/>
      <w:r w:rsidRPr="00654683">
        <w:rPr>
          <w:b/>
          <w:rtl/>
        </w:rPr>
        <w:t>בס"ק</w:t>
      </w:r>
      <w:proofErr w:type="spellEnd"/>
      <w:r w:rsidRPr="00654683">
        <w:rPr>
          <w:b/>
          <w:rtl/>
        </w:rPr>
        <w:t xml:space="preserve"> </w:t>
      </w:r>
      <w:r>
        <w:rPr>
          <w:rFonts w:hint="cs"/>
          <w:b/>
          <w:rtl/>
        </w:rPr>
        <w:t>3</w:t>
      </w:r>
      <w:r w:rsidRPr="00654683">
        <w:rPr>
          <w:b/>
          <w:rtl/>
        </w:rPr>
        <w:t>.1 ו-</w:t>
      </w:r>
      <w:r>
        <w:rPr>
          <w:rFonts w:hint="cs"/>
          <w:b/>
          <w:rtl/>
        </w:rPr>
        <w:t>3</w:t>
      </w:r>
      <w:r w:rsidRPr="00654683">
        <w:rPr>
          <w:b/>
          <w:rtl/>
        </w:rPr>
        <w:t xml:space="preserve">.2 לעיל, המשרד יהא רשאי לבטל הסכם זה בכל עת במהלך תקופתו מכל סיבה שהיא וללא צורך לנמק את החלטתו, ע"י מתן הודעה מוקדמת של </w:t>
      </w:r>
      <w:r>
        <w:rPr>
          <w:rFonts w:hint="cs"/>
          <w:b/>
          <w:rtl/>
        </w:rPr>
        <w:t>1</w:t>
      </w:r>
      <w:r w:rsidRPr="00654683">
        <w:rPr>
          <w:b/>
          <w:rtl/>
        </w:rPr>
        <w:t xml:space="preserve">0 יום מראש לספק, וזאת מבלי שתקום לספק עילה לפיצויים ו/או סעד מכל סוג שהוא. </w:t>
      </w:r>
    </w:p>
    <w:p w:rsidR="00785390" w:rsidRPr="00654683" w:rsidRDefault="00785390" w:rsidP="00624D9A">
      <w:pPr>
        <w:widowControl w:val="0"/>
        <w:numPr>
          <w:ilvl w:val="1"/>
          <w:numId w:val="4"/>
        </w:numPr>
        <w:spacing w:after="120" w:line="360" w:lineRule="auto"/>
        <w:jc w:val="both"/>
        <w:rPr>
          <w:b/>
          <w:rtl/>
        </w:rPr>
      </w:pPr>
      <w:r w:rsidRPr="00654683">
        <w:rPr>
          <w:b/>
          <w:rtl/>
        </w:rPr>
        <w:t xml:space="preserve">ביטל המשרד את ההסכם כאמור, יחולו הוראות סעיף </w:t>
      </w:r>
      <w:r>
        <w:rPr>
          <w:rFonts w:hint="cs"/>
          <w:b/>
          <w:rtl/>
        </w:rPr>
        <w:t>7.</w:t>
      </w:r>
      <w:r w:rsidR="00624D9A">
        <w:rPr>
          <w:rFonts w:hint="cs"/>
          <w:b/>
          <w:rtl/>
        </w:rPr>
        <w:t>6</w:t>
      </w:r>
      <w:r>
        <w:rPr>
          <w:rFonts w:hint="cs"/>
          <w:b/>
          <w:rtl/>
        </w:rPr>
        <w:t xml:space="preserve"> </w:t>
      </w:r>
      <w:r w:rsidRPr="00654683">
        <w:rPr>
          <w:b/>
          <w:rtl/>
        </w:rPr>
        <w:t xml:space="preserve">בנוגע לתשלום התמורה עבור </w:t>
      </w:r>
      <w:r>
        <w:rPr>
          <w:rFonts w:hint="cs"/>
          <w:b/>
          <w:rtl/>
        </w:rPr>
        <w:t xml:space="preserve">השירותים שניתנו על-ידו עד למועד ביטולו. </w:t>
      </w:r>
    </w:p>
    <w:p w:rsidR="00693017" w:rsidRPr="00F55FAC" w:rsidRDefault="00693017" w:rsidP="00EF3DE1">
      <w:pPr>
        <w:widowControl w:val="0"/>
        <w:numPr>
          <w:ilvl w:val="0"/>
          <w:numId w:val="4"/>
        </w:numPr>
        <w:spacing w:after="120" w:line="360" w:lineRule="auto"/>
        <w:jc w:val="both"/>
        <w:rPr>
          <w:bCs/>
          <w:u w:val="single"/>
          <w:rtl/>
        </w:rPr>
      </w:pPr>
      <w:r w:rsidRPr="00F55FAC">
        <w:rPr>
          <w:rFonts w:hint="cs"/>
          <w:bCs/>
          <w:u w:val="single"/>
          <w:rtl/>
        </w:rPr>
        <w:t>השירותים</w:t>
      </w:r>
    </w:p>
    <w:p w:rsidR="00345DCB" w:rsidRDefault="00345DCB" w:rsidP="00345DCB">
      <w:pPr>
        <w:widowControl w:val="0"/>
        <w:numPr>
          <w:ilvl w:val="1"/>
          <w:numId w:val="4"/>
        </w:numPr>
        <w:spacing w:after="120" w:line="360" w:lineRule="auto"/>
        <w:jc w:val="both"/>
        <w:rPr>
          <w:b/>
        </w:rPr>
      </w:pPr>
      <w:r>
        <w:rPr>
          <w:rFonts w:hint="cs"/>
          <w:b/>
          <w:rtl/>
        </w:rPr>
        <w:t>הספק</w:t>
      </w:r>
      <w:r w:rsidRPr="00F55FAC">
        <w:rPr>
          <w:rFonts w:hint="cs"/>
          <w:b/>
          <w:rtl/>
        </w:rPr>
        <w:t xml:space="preserve"> </w:t>
      </w:r>
      <w:r>
        <w:rPr>
          <w:rFonts w:hint="cs"/>
          <w:b/>
          <w:rtl/>
        </w:rPr>
        <w:t xml:space="preserve">מתחייב בזה </w:t>
      </w:r>
      <w:r w:rsidRPr="00F55FAC">
        <w:rPr>
          <w:rFonts w:hint="cs"/>
          <w:b/>
          <w:rtl/>
        </w:rPr>
        <w:t>לספק למשרד</w:t>
      </w:r>
      <w:r>
        <w:rPr>
          <w:rFonts w:hint="cs"/>
          <w:b/>
          <w:rtl/>
        </w:rPr>
        <w:t xml:space="preserve"> שירותי ייעוץ לכתיבת מכרזים וליווי התקשרויות כמפורט במפרט השירותים (נספח 1) ובהתאם להוראות הסכם זה</w:t>
      </w:r>
      <w:r w:rsidR="00D77245">
        <w:rPr>
          <w:rFonts w:hint="cs"/>
          <w:b/>
          <w:rtl/>
        </w:rPr>
        <w:t xml:space="preserve"> ולדרישות הספציפיות של המשרד בהתאם לכל מכרז או התקשרות קונקרטית</w:t>
      </w:r>
      <w:r>
        <w:rPr>
          <w:rFonts w:hint="cs"/>
          <w:b/>
          <w:rtl/>
        </w:rPr>
        <w:t>. השירותים יינתנו, מעת לעת, בהתאם לדרישה בכתב שתועבר לספק ממנהל ההתקשרות מטעם המשרד</w:t>
      </w:r>
      <w:r w:rsidRPr="00F55FAC">
        <w:rPr>
          <w:rFonts w:hint="cs"/>
          <w:b/>
          <w:rtl/>
        </w:rPr>
        <w:t xml:space="preserve">, </w:t>
      </w:r>
      <w:r>
        <w:rPr>
          <w:rFonts w:hint="cs"/>
          <w:b/>
          <w:rtl/>
        </w:rPr>
        <w:t xml:space="preserve">ובהתאם להנחיותיו.  </w:t>
      </w:r>
    </w:p>
    <w:p w:rsidR="00D77245" w:rsidRDefault="00D77245" w:rsidP="00345DCB">
      <w:pPr>
        <w:widowControl w:val="0"/>
        <w:numPr>
          <w:ilvl w:val="1"/>
          <w:numId w:val="4"/>
        </w:numPr>
        <w:spacing w:after="120" w:line="360" w:lineRule="auto"/>
        <w:jc w:val="both"/>
        <w:rPr>
          <w:b/>
        </w:rPr>
      </w:pPr>
      <w:r>
        <w:rPr>
          <w:rFonts w:hint="cs"/>
          <w:b/>
          <w:rtl/>
        </w:rPr>
        <w:t>מובהר, כי המשרד אינו חייב לבקש את כל סל השירותים המפורטים במפרט השירותים, והוא רשאי בהתאם לשיקול דעתו הבלעדי לבחור באלו שירותים הוא מעוניין בכל מקרה ומקרה.</w:t>
      </w:r>
    </w:p>
    <w:p w:rsidR="00345DCB" w:rsidRPr="00073D85" w:rsidRDefault="00345DCB" w:rsidP="00345DCB">
      <w:pPr>
        <w:widowControl w:val="0"/>
        <w:numPr>
          <w:ilvl w:val="1"/>
          <w:numId w:val="4"/>
        </w:numPr>
        <w:spacing w:after="120" w:line="360" w:lineRule="auto"/>
        <w:jc w:val="both"/>
        <w:rPr>
          <w:b/>
          <w:rtl/>
        </w:rPr>
      </w:pPr>
      <w:r w:rsidRPr="00073D85">
        <w:rPr>
          <w:b/>
          <w:rtl/>
        </w:rPr>
        <w:t>הספק יספק למשרד את השירותים ברמת זמינות גבוהה</w:t>
      </w:r>
      <w:r>
        <w:rPr>
          <w:rFonts w:hint="cs"/>
          <w:b/>
          <w:rtl/>
        </w:rPr>
        <w:t xml:space="preserve"> ובהתאם לדרישות מנהל </w:t>
      </w:r>
      <w:r>
        <w:rPr>
          <w:rFonts w:hint="cs"/>
          <w:b/>
          <w:rtl/>
        </w:rPr>
        <w:lastRenderedPageBreak/>
        <w:t>ההתקשרות מטעם המשרד</w:t>
      </w:r>
      <w:r w:rsidR="003373A8">
        <w:rPr>
          <w:rFonts w:hint="cs"/>
          <w:b/>
          <w:rtl/>
        </w:rPr>
        <w:t>.</w:t>
      </w:r>
    </w:p>
    <w:p w:rsidR="00E5674D" w:rsidRDefault="00345DCB" w:rsidP="00E5674D">
      <w:pPr>
        <w:widowControl w:val="0"/>
        <w:numPr>
          <w:ilvl w:val="1"/>
          <w:numId w:val="4"/>
        </w:numPr>
        <w:spacing w:after="120" w:line="360" w:lineRule="auto"/>
        <w:jc w:val="both"/>
        <w:rPr>
          <w:b/>
        </w:rPr>
      </w:pPr>
      <w:r w:rsidRPr="00073D85">
        <w:rPr>
          <w:b/>
          <w:rtl/>
        </w:rPr>
        <w:t>השירותים יינתנו במקום, בימים ובשעות בהתאם לצרכים, על-פי שיקול דעתו הבלעדי של המשרד.</w:t>
      </w:r>
    </w:p>
    <w:p w:rsidR="00345DCB" w:rsidRPr="00E5674D" w:rsidRDefault="00345DCB" w:rsidP="00E5674D">
      <w:pPr>
        <w:widowControl w:val="0"/>
        <w:numPr>
          <w:ilvl w:val="1"/>
          <w:numId w:val="4"/>
        </w:numPr>
        <w:spacing w:after="120" w:line="360" w:lineRule="auto"/>
        <w:jc w:val="both"/>
        <w:rPr>
          <w:b/>
        </w:rPr>
      </w:pPr>
      <w:r w:rsidRPr="00E5674D">
        <w:rPr>
          <w:sz w:val="26"/>
          <w:rtl/>
        </w:rPr>
        <w:t xml:space="preserve">הספק מתחייב כי התחייבויות אחרות שלו לכל גורם שהוא לא יפגמו ברמת זמינותו לספק את השירותים על-פי צרכי המשרד. </w:t>
      </w:r>
    </w:p>
    <w:p w:rsidR="00E5674D" w:rsidRDefault="00345DCB" w:rsidP="00D478DD">
      <w:pPr>
        <w:widowControl w:val="0"/>
        <w:numPr>
          <w:ilvl w:val="1"/>
          <w:numId w:val="4"/>
        </w:numPr>
        <w:spacing w:after="120" w:line="360" w:lineRule="auto"/>
        <w:jc w:val="both"/>
        <w:rPr>
          <w:b/>
        </w:rPr>
      </w:pPr>
      <w:r w:rsidRPr="00073D85">
        <w:rPr>
          <w:b/>
          <w:rtl/>
        </w:rPr>
        <w:t xml:space="preserve">הספק יספק את השירותים </w:t>
      </w:r>
      <w:r w:rsidRPr="00654683">
        <w:rPr>
          <w:b/>
          <w:rtl/>
        </w:rPr>
        <w:t xml:space="preserve">אך ורק על-ידי </w:t>
      </w:r>
      <w:r>
        <w:rPr>
          <w:rFonts w:hint="cs"/>
          <w:b/>
          <w:rtl/>
        </w:rPr>
        <w:t>מנהל הצוות -</w:t>
      </w:r>
      <w:r w:rsidRPr="00654683">
        <w:rPr>
          <w:b/>
          <w:rtl/>
        </w:rPr>
        <w:t>מר/גברת</w:t>
      </w:r>
      <w:r>
        <w:rPr>
          <w:rFonts w:hint="cs"/>
          <w:b/>
          <w:rtl/>
        </w:rPr>
        <w:t xml:space="preserve">_______________; הכלכלן - </w:t>
      </w:r>
      <w:r w:rsidRPr="00654683">
        <w:rPr>
          <w:b/>
          <w:rtl/>
        </w:rPr>
        <w:t>מר/גברת</w:t>
      </w:r>
      <w:r w:rsidR="003373A8">
        <w:rPr>
          <w:rFonts w:hint="cs"/>
          <w:b/>
          <w:rtl/>
        </w:rPr>
        <w:t xml:space="preserve">______________ ו/או מר/גברת_______________ </w:t>
      </w:r>
      <w:r w:rsidR="003373A8">
        <w:rPr>
          <w:b/>
          <w:rtl/>
        </w:rPr>
        <w:t>ו/או</w:t>
      </w:r>
      <w:r w:rsidR="003373A8">
        <w:rPr>
          <w:rFonts w:hint="cs"/>
          <w:b/>
          <w:rtl/>
        </w:rPr>
        <w:t xml:space="preserve"> </w:t>
      </w:r>
      <w:r w:rsidR="003373A8">
        <w:rPr>
          <w:b/>
          <w:rtl/>
        </w:rPr>
        <w:t>מר/גברת_______________</w:t>
      </w:r>
      <w:r w:rsidR="007D7806">
        <w:rPr>
          <w:rFonts w:hint="cs"/>
          <w:b/>
          <w:rtl/>
        </w:rPr>
        <w:t>;</w:t>
      </w:r>
      <w:r>
        <w:rPr>
          <w:rFonts w:hint="cs"/>
          <w:b/>
          <w:rtl/>
        </w:rPr>
        <w:t xml:space="preserve"> המשפטן </w:t>
      </w:r>
      <w:r>
        <w:rPr>
          <w:b/>
          <w:rtl/>
        </w:rPr>
        <w:t>–</w:t>
      </w:r>
      <w:r w:rsidR="003373A8">
        <w:rPr>
          <w:rFonts w:hint="cs"/>
          <w:b/>
          <w:rtl/>
        </w:rPr>
        <w:t xml:space="preserve"> מר/גברת_____________ ו/או מר/גברת_______________</w:t>
      </w:r>
      <w:r w:rsidR="003373A8" w:rsidRPr="003373A8">
        <w:rPr>
          <w:rtl/>
        </w:rPr>
        <w:t xml:space="preserve"> </w:t>
      </w:r>
      <w:r w:rsidR="003373A8">
        <w:rPr>
          <w:b/>
          <w:rtl/>
        </w:rPr>
        <w:t>ו/או מר/גברת_______________</w:t>
      </w:r>
      <w:r w:rsidR="00573F8F">
        <w:rPr>
          <w:rFonts w:hint="cs"/>
          <w:b/>
          <w:rtl/>
        </w:rPr>
        <w:t xml:space="preserve">; והאנליסט </w:t>
      </w:r>
      <w:r w:rsidR="00573F8F">
        <w:rPr>
          <w:b/>
          <w:rtl/>
        </w:rPr>
        <w:t>–</w:t>
      </w:r>
      <w:r w:rsidR="00573F8F">
        <w:rPr>
          <w:rFonts w:hint="cs"/>
          <w:b/>
          <w:rtl/>
        </w:rPr>
        <w:t xml:space="preserve"> מר/גברת__________</w:t>
      </w:r>
      <w:r>
        <w:rPr>
          <w:b/>
          <w:rtl/>
        </w:rPr>
        <w:t xml:space="preserve"> </w:t>
      </w:r>
      <w:r w:rsidR="00573F8F">
        <w:rPr>
          <w:rFonts w:hint="cs"/>
          <w:b/>
          <w:rtl/>
        </w:rPr>
        <w:t>ו/או מר/גברת___________</w:t>
      </w:r>
      <w:r>
        <w:rPr>
          <w:b/>
          <w:rtl/>
        </w:rPr>
        <w:t xml:space="preserve"> </w:t>
      </w:r>
      <w:r w:rsidR="003373A8">
        <w:rPr>
          <w:b/>
          <w:rtl/>
        </w:rPr>
        <w:t>ו/או מר/גברת______________</w:t>
      </w:r>
      <w:r>
        <w:rPr>
          <w:b/>
          <w:rtl/>
        </w:rPr>
        <w:t xml:space="preserve"> (להלן</w:t>
      </w:r>
      <w:r>
        <w:rPr>
          <w:rFonts w:hint="cs"/>
          <w:b/>
          <w:rtl/>
        </w:rPr>
        <w:t>:</w:t>
      </w:r>
      <w:r w:rsidRPr="00654683">
        <w:rPr>
          <w:b/>
          <w:rtl/>
        </w:rPr>
        <w:t xml:space="preserve"> </w:t>
      </w:r>
      <w:r>
        <w:rPr>
          <w:bCs/>
          <w:rtl/>
        </w:rPr>
        <w:t>"</w:t>
      </w:r>
      <w:r>
        <w:rPr>
          <w:rFonts w:hint="cs"/>
          <w:bCs/>
          <w:rtl/>
        </w:rPr>
        <w:t>אנשי הצוות</w:t>
      </w:r>
      <w:r w:rsidRPr="00A26035">
        <w:rPr>
          <w:bCs/>
          <w:rtl/>
        </w:rPr>
        <w:t>").</w:t>
      </w:r>
      <w:r w:rsidRPr="00654683">
        <w:rPr>
          <w:b/>
          <w:rtl/>
        </w:rPr>
        <w:t xml:space="preserve"> הספק </w:t>
      </w:r>
      <w:r w:rsidRPr="00073D85">
        <w:rPr>
          <w:b/>
          <w:rtl/>
        </w:rPr>
        <w:t>לא יהיה רשאי להעסיק עובדים אחרים בביצוע השירותים נשוא הסכם זה</w:t>
      </w:r>
      <w:r w:rsidR="00D478DD">
        <w:rPr>
          <w:rFonts w:hint="cs"/>
          <w:b/>
          <w:rtl/>
        </w:rPr>
        <w:t>.</w:t>
      </w:r>
      <w:r w:rsidRPr="00073D85">
        <w:rPr>
          <w:b/>
          <w:rtl/>
        </w:rPr>
        <w:t xml:space="preserve"> </w:t>
      </w:r>
      <w:r w:rsidR="00D478DD">
        <w:rPr>
          <w:rFonts w:hint="cs"/>
          <w:b/>
          <w:rtl/>
        </w:rPr>
        <w:t>כמו כן הספק לא יוכל</w:t>
      </w:r>
      <w:r w:rsidRPr="00073D85">
        <w:rPr>
          <w:b/>
          <w:rtl/>
        </w:rPr>
        <w:t xml:space="preserve"> </w:t>
      </w:r>
      <w:r w:rsidR="00D478DD" w:rsidRPr="00073D85">
        <w:rPr>
          <w:b/>
          <w:rtl/>
        </w:rPr>
        <w:t>לספק</w:t>
      </w:r>
      <w:r w:rsidR="00D478DD">
        <w:rPr>
          <w:rFonts w:hint="cs"/>
          <w:b/>
          <w:rtl/>
        </w:rPr>
        <w:t xml:space="preserve"> את השירותים</w:t>
      </w:r>
      <w:r w:rsidR="00D478DD" w:rsidRPr="00073D85">
        <w:rPr>
          <w:b/>
          <w:rtl/>
        </w:rPr>
        <w:t xml:space="preserve"> </w:t>
      </w:r>
      <w:r w:rsidRPr="00073D85">
        <w:rPr>
          <w:b/>
          <w:rtl/>
        </w:rPr>
        <w:t>באמצעות קבלני משנה ו/או צד שלישי כלשהו</w:t>
      </w:r>
      <w:r>
        <w:rPr>
          <w:rFonts w:hint="cs"/>
          <w:b/>
          <w:rtl/>
        </w:rPr>
        <w:t xml:space="preserve">, למעט </w:t>
      </w:r>
      <w:r w:rsidR="002A4ECF">
        <w:rPr>
          <w:rFonts w:hint="cs"/>
          <w:b/>
          <w:rtl/>
        </w:rPr>
        <w:t>ביחס למשפטן</w:t>
      </w:r>
      <w:r w:rsidR="00D038CC">
        <w:rPr>
          <w:rFonts w:hint="cs"/>
          <w:b/>
          <w:rtl/>
        </w:rPr>
        <w:t xml:space="preserve"> אשר יכול שיועסק על ידי</w:t>
      </w:r>
      <w:r w:rsidR="00D478DD">
        <w:rPr>
          <w:rFonts w:hint="cs"/>
          <w:b/>
          <w:rtl/>
        </w:rPr>
        <w:t xml:space="preserve"> הספק</w:t>
      </w:r>
      <w:r w:rsidR="00D038CC">
        <w:rPr>
          <w:rFonts w:hint="cs"/>
          <w:b/>
          <w:rtl/>
        </w:rPr>
        <w:t xml:space="preserve"> </w:t>
      </w:r>
      <w:r w:rsidR="00D478DD">
        <w:rPr>
          <w:rFonts w:hint="cs"/>
          <w:b/>
          <w:rtl/>
        </w:rPr>
        <w:t>כ</w:t>
      </w:r>
      <w:r w:rsidR="00D038CC">
        <w:rPr>
          <w:rFonts w:hint="cs"/>
          <w:b/>
          <w:rtl/>
        </w:rPr>
        <w:t>קבלן משנה</w:t>
      </w:r>
      <w:r w:rsidR="002A4ECF">
        <w:rPr>
          <w:rFonts w:hint="cs"/>
          <w:b/>
          <w:rtl/>
        </w:rPr>
        <w:t xml:space="preserve"> </w:t>
      </w:r>
      <w:r w:rsidR="00D478DD">
        <w:rPr>
          <w:rFonts w:hint="cs"/>
          <w:b/>
          <w:rtl/>
        </w:rPr>
        <w:t>קבוע</w:t>
      </w:r>
      <w:r w:rsidR="00B35050">
        <w:rPr>
          <w:rFonts w:hint="cs"/>
          <w:b/>
          <w:rtl/>
        </w:rPr>
        <w:t>,</w:t>
      </w:r>
      <w:r w:rsidR="00D478DD">
        <w:rPr>
          <w:rFonts w:hint="cs"/>
          <w:b/>
          <w:rtl/>
        </w:rPr>
        <w:t xml:space="preserve"> </w:t>
      </w:r>
      <w:r w:rsidR="002A4ECF">
        <w:rPr>
          <w:rFonts w:hint="cs"/>
          <w:b/>
          <w:rtl/>
        </w:rPr>
        <w:t xml:space="preserve">ולמעט </w:t>
      </w:r>
      <w:r>
        <w:rPr>
          <w:rFonts w:hint="cs"/>
          <w:b/>
          <w:rtl/>
        </w:rPr>
        <w:t xml:space="preserve">במקרים בהם יאושר לספק להתקשר עם יועץ חיצוני בעל מומחיות מיוחדת </w:t>
      </w:r>
      <w:r w:rsidR="007D7806">
        <w:rPr>
          <w:rFonts w:hint="cs"/>
          <w:b/>
          <w:rtl/>
        </w:rPr>
        <w:t xml:space="preserve">כמפורט בסעיף </w:t>
      </w:r>
      <w:r w:rsidR="006709D9">
        <w:rPr>
          <w:rFonts w:hint="cs"/>
          <w:b/>
          <w:rtl/>
        </w:rPr>
        <w:t>6</w:t>
      </w:r>
      <w:r w:rsidR="007D7806">
        <w:rPr>
          <w:rFonts w:hint="cs"/>
          <w:b/>
          <w:rtl/>
        </w:rPr>
        <w:t xml:space="preserve"> </w:t>
      </w:r>
      <w:r w:rsidR="00CC1F20">
        <w:rPr>
          <w:rFonts w:hint="cs"/>
          <w:b/>
          <w:rtl/>
        </w:rPr>
        <w:t>למפרט השירותים (נספח 1)</w:t>
      </w:r>
      <w:r w:rsidR="002A4ECF">
        <w:rPr>
          <w:rFonts w:hint="cs"/>
          <w:b/>
          <w:rtl/>
        </w:rPr>
        <w:t xml:space="preserve"> ובהתאם להוראות סעיף </w:t>
      </w:r>
      <w:r w:rsidR="00D038CC">
        <w:rPr>
          <w:rFonts w:hint="cs"/>
          <w:b/>
          <w:rtl/>
        </w:rPr>
        <w:t>20</w:t>
      </w:r>
      <w:r w:rsidR="002A4ECF">
        <w:rPr>
          <w:rFonts w:hint="cs"/>
          <w:b/>
          <w:rtl/>
        </w:rPr>
        <w:t xml:space="preserve"> להלן</w:t>
      </w:r>
      <w:r w:rsidR="00CC1F20">
        <w:rPr>
          <w:rFonts w:hint="cs"/>
          <w:b/>
          <w:rtl/>
        </w:rPr>
        <w:t>.</w:t>
      </w:r>
      <w:r w:rsidRPr="00515BFA">
        <w:rPr>
          <w:b/>
          <w:highlight w:val="yellow"/>
          <w:rtl/>
        </w:rPr>
        <w:t xml:space="preserve"> </w:t>
      </w:r>
    </w:p>
    <w:p w:rsidR="00345DCB" w:rsidRPr="00E5674D" w:rsidRDefault="00345DCB" w:rsidP="00E5674D">
      <w:pPr>
        <w:widowControl w:val="0"/>
        <w:numPr>
          <w:ilvl w:val="1"/>
          <w:numId w:val="4"/>
        </w:numPr>
        <w:spacing w:after="120" w:line="360" w:lineRule="auto"/>
        <w:jc w:val="both"/>
        <w:rPr>
          <w:b/>
        </w:rPr>
      </w:pPr>
      <w:r w:rsidRPr="00E5674D">
        <w:rPr>
          <w:b/>
          <w:rtl/>
        </w:rPr>
        <w:t xml:space="preserve">מודגש, כי הספק יהיה מחויב לספק השירותים באמצעות </w:t>
      </w:r>
      <w:r w:rsidRPr="00E5674D">
        <w:rPr>
          <w:rFonts w:hint="cs"/>
          <w:b/>
          <w:rtl/>
        </w:rPr>
        <w:t>אנשי הצוות המוצעים על ידו</w:t>
      </w:r>
      <w:r w:rsidRPr="00E5674D">
        <w:rPr>
          <w:b/>
          <w:rtl/>
        </w:rPr>
        <w:t>, וזאת לאורך כל תקופת ההתקשרות, לרבות בתקופות הארכת ההסכם, ככל שהמשרד יחליט להאריך את ההסכם.</w:t>
      </w:r>
    </w:p>
    <w:p w:rsidR="00C14739" w:rsidRDefault="00C14739" w:rsidP="00405953">
      <w:pPr>
        <w:widowControl w:val="0"/>
        <w:numPr>
          <w:ilvl w:val="1"/>
          <w:numId w:val="4"/>
        </w:numPr>
        <w:spacing w:after="120" w:line="360" w:lineRule="auto"/>
        <w:jc w:val="both"/>
        <w:rPr>
          <w:b/>
        </w:rPr>
      </w:pPr>
      <w:r w:rsidRPr="00C14739">
        <w:rPr>
          <w:b/>
          <w:rtl/>
        </w:rPr>
        <w:t xml:space="preserve">לא יוכל </w:t>
      </w:r>
      <w:r>
        <w:rPr>
          <w:rFonts w:hint="cs"/>
          <w:b/>
          <w:rtl/>
        </w:rPr>
        <w:t>מנהל הצוות</w:t>
      </w:r>
      <w:r w:rsidRPr="00C14739">
        <w:rPr>
          <w:b/>
          <w:rtl/>
        </w:rPr>
        <w:t xml:space="preserve"> לבצע תפקידו בדרך קבע או ארעי מחמת סיבה שאינה תלויה </w:t>
      </w:r>
      <w:r>
        <w:rPr>
          <w:rFonts w:hint="cs"/>
          <w:b/>
          <w:rtl/>
        </w:rPr>
        <w:t>בספק</w:t>
      </w:r>
      <w:r w:rsidRPr="00C14739">
        <w:rPr>
          <w:b/>
          <w:rtl/>
        </w:rPr>
        <w:t xml:space="preserve"> ושאין לאל ידו למנוע, יציע </w:t>
      </w:r>
      <w:r w:rsidR="00405953">
        <w:rPr>
          <w:rFonts w:hint="cs"/>
          <w:b/>
          <w:rtl/>
        </w:rPr>
        <w:t>הספק</w:t>
      </w:r>
      <w:r w:rsidRPr="00C14739">
        <w:rPr>
          <w:b/>
          <w:rtl/>
        </w:rPr>
        <w:t xml:space="preserve"> ללא דיחוי </w:t>
      </w:r>
      <w:r>
        <w:rPr>
          <w:rFonts w:hint="cs"/>
          <w:b/>
          <w:rtl/>
        </w:rPr>
        <w:t>מנהל צוות</w:t>
      </w:r>
      <w:r w:rsidRPr="00C14739">
        <w:rPr>
          <w:b/>
          <w:rtl/>
        </w:rPr>
        <w:t xml:space="preserve"> אחר ברמה נא</w:t>
      </w:r>
      <w:r>
        <w:rPr>
          <w:b/>
          <w:rtl/>
        </w:rPr>
        <w:t xml:space="preserve">ותה לשם ניהול וביצוע השירותים, </w:t>
      </w:r>
      <w:r>
        <w:rPr>
          <w:rFonts w:hint="cs"/>
          <w:b/>
          <w:rtl/>
        </w:rPr>
        <w:t>ומנהל הצוות</w:t>
      </w:r>
      <w:r w:rsidRPr="00C14739">
        <w:rPr>
          <w:b/>
          <w:rtl/>
        </w:rPr>
        <w:t xml:space="preserve"> כאמור, ימונה, מיד לאחר שמועמדותו תאושר ע"י </w:t>
      </w:r>
      <w:r>
        <w:rPr>
          <w:rFonts w:hint="cs"/>
          <w:b/>
          <w:rtl/>
        </w:rPr>
        <w:t>מנהל ההתקשרות מטעם המשרד</w:t>
      </w:r>
      <w:r w:rsidRPr="00C14739">
        <w:rPr>
          <w:b/>
          <w:rtl/>
        </w:rPr>
        <w:t xml:space="preserve">, כהגדרתו בסעיף </w:t>
      </w:r>
      <w:r>
        <w:rPr>
          <w:rFonts w:hint="cs"/>
          <w:b/>
          <w:rtl/>
        </w:rPr>
        <w:t>2</w:t>
      </w:r>
      <w:r w:rsidRPr="00C14739">
        <w:rPr>
          <w:b/>
          <w:rtl/>
        </w:rPr>
        <w:t xml:space="preserve">.1 </w:t>
      </w:r>
      <w:r>
        <w:rPr>
          <w:rFonts w:hint="cs"/>
          <w:b/>
          <w:rtl/>
        </w:rPr>
        <w:t>לעיל</w:t>
      </w:r>
      <w:r w:rsidRPr="00C14739">
        <w:rPr>
          <w:b/>
          <w:rtl/>
        </w:rPr>
        <w:t xml:space="preserve">. לא אישר </w:t>
      </w:r>
      <w:r>
        <w:rPr>
          <w:rFonts w:hint="cs"/>
          <w:b/>
          <w:rtl/>
        </w:rPr>
        <w:t>מנהל ההתקשרות</w:t>
      </w:r>
      <w:r w:rsidRPr="00C14739">
        <w:rPr>
          <w:b/>
          <w:rtl/>
        </w:rPr>
        <w:t xml:space="preserve"> את המועמדות, יחזור הזוכה ויציג ללא דיחוי מועמד אחר עד אשר יוצע מועמד מקובל על </w:t>
      </w:r>
      <w:r>
        <w:rPr>
          <w:rFonts w:hint="cs"/>
          <w:b/>
          <w:rtl/>
        </w:rPr>
        <w:t>מנהל ההתקשרות</w:t>
      </w:r>
      <w:r w:rsidRPr="00C14739">
        <w:rPr>
          <w:b/>
          <w:rtl/>
        </w:rPr>
        <w:t xml:space="preserve">. </w:t>
      </w:r>
      <w:r w:rsidR="003F5BD3">
        <w:rPr>
          <w:rFonts w:hint="cs"/>
          <w:b/>
          <w:rtl/>
        </w:rPr>
        <w:t>ככל</w:t>
      </w:r>
      <w:r w:rsidR="003F5BD3" w:rsidRPr="00C14739">
        <w:rPr>
          <w:b/>
          <w:rtl/>
        </w:rPr>
        <w:t xml:space="preserve"> </w:t>
      </w:r>
      <w:r w:rsidR="003F5BD3">
        <w:rPr>
          <w:rFonts w:hint="cs"/>
          <w:b/>
          <w:rtl/>
        </w:rPr>
        <w:t>ש</w:t>
      </w:r>
      <w:r w:rsidRPr="00C14739">
        <w:rPr>
          <w:b/>
          <w:rtl/>
        </w:rPr>
        <w:t>לא נמצא מועמד ראוי מטעם הזוכה לאחר בחינת שלושה מועמדים הדבר יהווה הפרה</w:t>
      </w:r>
      <w:r>
        <w:rPr>
          <w:rFonts w:hint="cs"/>
          <w:b/>
          <w:rtl/>
        </w:rPr>
        <w:t xml:space="preserve"> יסודית</w:t>
      </w:r>
      <w:r w:rsidRPr="00C14739">
        <w:rPr>
          <w:b/>
          <w:rtl/>
        </w:rPr>
        <w:t xml:space="preserve"> של ההסכם ועילה לסיומו לאלתר על </w:t>
      </w:r>
      <w:r>
        <w:rPr>
          <w:rFonts w:hint="cs"/>
          <w:b/>
          <w:rtl/>
        </w:rPr>
        <w:t>כל המשתמע</w:t>
      </w:r>
      <w:r w:rsidRPr="00C14739">
        <w:rPr>
          <w:b/>
          <w:rtl/>
        </w:rPr>
        <w:t xml:space="preserve"> מכך.</w:t>
      </w:r>
    </w:p>
    <w:p w:rsidR="006709D9" w:rsidRPr="00C14739" w:rsidRDefault="006709D9" w:rsidP="006709D9">
      <w:pPr>
        <w:widowControl w:val="0"/>
        <w:numPr>
          <w:ilvl w:val="1"/>
          <w:numId w:val="4"/>
        </w:numPr>
        <w:spacing w:after="120" w:line="360" w:lineRule="auto"/>
        <w:jc w:val="both"/>
        <w:rPr>
          <w:b/>
        </w:rPr>
      </w:pPr>
      <w:r w:rsidRPr="00C14739">
        <w:rPr>
          <w:b/>
          <w:rtl/>
        </w:rPr>
        <w:t xml:space="preserve">נציג המשרד יודיע על  החלטתו בעניין אישור המועמד האחר, </w:t>
      </w:r>
      <w:r>
        <w:rPr>
          <w:rFonts w:hint="cs"/>
          <w:b/>
          <w:rtl/>
        </w:rPr>
        <w:t>כמנהל הצוות מטעם הספק</w:t>
      </w:r>
      <w:r w:rsidRPr="00C14739">
        <w:rPr>
          <w:b/>
          <w:rtl/>
        </w:rPr>
        <w:t xml:space="preserve"> כמפורט לעיל, לא יאוחר מ- 30 יום מהמועד בו הוצגה ע"י </w:t>
      </w:r>
      <w:r>
        <w:rPr>
          <w:rFonts w:hint="cs"/>
          <w:b/>
          <w:rtl/>
        </w:rPr>
        <w:t>הספק</w:t>
      </w:r>
      <w:r w:rsidRPr="00C14739">
        <w:rPr>
          <w:b/>
          <w:rtl/>
        </w:rPr>
        <w:t xml:space="preserve"> מועמדותו של אותו מועמד.</w:t>
      </w:r>
    </w:p>
    <w:p w:rsidR="00CC1F20" w:rsidRPr="00C14739" w:rsidRDefault="00CC1F20" w:rsidP="00CC1F20">
      <w:pPr>
        <w:numPr>
          <w:ilvl w:val="1"/>
          <w:numId w:val="4"/>
        </w:numPr>
        <w:overflowPunct w:val="0"/>
        <w:autoSpaceDE w:val="0"/>
        <w:autoSpaceDN w:val="0"/>
        <w:spacing w:before="120" w:after="120" w:line="360" w:lineRule="auto"/>
        <w:jc w:val="both"/>
        <w:outlineLvl w:val="0"/>
      </w:pPr>
      <w:r w:rsidRPr="00C14739">
        <w:rPr>
          <w:rFonts w:hint="cs"/>
          <w:rtl/>
        </w:rPr>
        <w:t>הספק רשאי לבקש את החלפת יתר אנשי הצוות המוצעים</w:t>
      </w:r>
      <w:r>
        <w:rPr>
          <w:rFonts w:hint="cs"/>
          <w:rtl/>
        </w:rPr>
        <w:t xml:space="preserve"> על ידו (הכלכלן, </w:t>
      </w:r>
      <w:r w:rsidRPr="00C14739">
        <w:rPr>
          <w:rFonts w:hint="cs"/>
          <w:rtl/>
        </w:rPr>
        <w:t>המשפטן</w:t>
      </w:r>
      <w:r>
        <w:rPr>
          <w:rFonts w:hint="cs"/>
          <w:rtl/>
        </w:rPr>
        <w:t xml:space="preserve"> והאנליסט</w:t>
      </w:r>
      <w:r w:rsidRPr="00C14739">
        <w:rPr>
          <w:rFonts w:hint="cs"/>
          <w:rtl/>
        </w:rPr>
        <w:t xml:space="preserve">) רק לאחר תום תקופה של שנה לפחות מיום תחילת ההתקשרות, אלא אם מדובר בהחלפה עקב נסיבות שאינן תלויות בו ושלא צפה מראש, שדווחו למשרד מיד לאחר שנודעו לספק, ואושרו על ידי המשרד. מובהר </w:t>
      </w:r>
      <w:r w:rsidRPr="00C14739">
        <w:rPr>
          <w:rFonts w:hint="cs"/>
          <w:rtl/>
        </w:rPr>
        <w:lastRenderedPageBreak/>
        <w:t>כי החלפת איש צוות, בכל עת ומכל סיבה, תהא רק על פי בקשה בכתב ולאחר קבלת אישור ממנהל ההתקשרות מטעם המשרד, לרבות ביחס לזהותו של הגורם המחליף. כמו כן מובהר כי המשרד שומר לעצמו את הזכות לערוך כל בדיקה או מבחן לגורם המחליף לצורך בחינת התאמתו לתפקיד.</w:t>
      </w:r>
    </w:p>
    <w:p w:rsidR="00C14739" w:rsidRPr="00C14739" w:rsidRDefault="00C14739" w:rsidP="004A493D">
      <w:pPr>
        <w:widowControl w:val="0"/>
        <w:numPr>
          <w:ilvl w:val="1"/>
          <w:numId w:val="4"/>
        </w:numPr>
        <w:spacing w:after="120" w:line="360" w:lineRule="auto"/>
        <w:jc w:val="both"/>
        <w:rPr>
          <w:b/>
          <w:rtl/>
        </w:rPr>
      </w:pPr>
      <w:r>
        <w:rPr>
          <w:rFonts w:hint="cs"/>
          <w:b/>
          <w:rtl/>
        </w:rPr>
        <w:t xml:space="preserve">הספק </w:t>
      </w:r>
      <w:r w:rsidRPr="00C14739">
        <w:rPr>
          <w:b/>
          <w:rtl/>
        </w:rPr>
        <w:t xml:space="preserve">יפסיק את עבודת </w:t>
      </w:r>
      <w:r>
        <w:rPr>
          <w:rFonts w:hint="cs"/>
          <w:b/>
          <w:rtl/>
        </w:rPr>
        <w:t>אנשי הצוות מטעמו</w:t>
      </w:r>
      <w:r w:rsidRPr="00C14739">
        <w:rPr>
          <w:b/>
          <w:rtl/>
        </w:rPr>
        <w:t xml:space="preserve"> או </w:t>
      </w:r>
      <w:r>
        <w:rPr>
          <w:rFonts w:hint="cs"/>
          <w:b/>
          <w:rtl/>
        </w:rPr>
        <w:t xml:space="preserve">אדם </w:t>
      </w:r>
      <w:r w:rsidRPr="00C14739">
        <w:rPr>
          <w:b/>
          <w:rtl/>
        </w:rPr>
        <w:t>אחר הקשור בביצוע השירותים אם המשרד ידרוש זאת מטעמי בטחון או מכל טעם אחר שיראה לו</w:t>
      </w:r>
      <w:r w:rsidR="006709D9">
        <w:rPr>
          <w:rFonts w:hint="cs"/>
          <w:b/>
          <w:rtl/>
        </w:rPr>
        <w:t xml:space="preserve"> ועל פי שיקול דעתו הבלעדי</w:t>
      </w:r>
      <w:r w:rsidRPr="00C14739">
        <w:rPr>
          <w:b/>
          <w:rtl/>
        </w:rPr>
        <w:t xml:space="preserve">. </w:t>
      </w:r>
      <w:r>
        <w:rPr>
          <w:rFonts w:hint="cs"/>
          <w:b/>
          <w:rtl/>
        </w:rPr>
        <w:t>הספק</w:t>
      </w:r>
      <w:r w:rsidRPr="00C14739">
        <w:rPr>
          <w:b/>
          <w:rtl/>
        </w:rPr>
        <w:t xml:space="preserve"> יציע מועמד אחר במקומו בהתאם לאמור</w:t>
      </w:r>
      <w:r w:rsidR="004A493D">
        <w:rPr>
          <w:rFonts w:hint="cs"/>
          <w:b/>
          <w:rtl/>
        </w:rPr>
        <w:t xml:space="preserve"> </w:t>
      </w:r>
      <w:r w:rsidRPr="00C14739">
        <w:rPr>
          <w:b/>
          <w:rtl/>
        </w:rPr>
        <w:t xml:space="preserve"> בסעי</w:t>
      </w:r>
      <w:r w:rsidR="004A493D">
        <w:rPr>
          <w:rFonts w:hint="cs"/>
          <w:b/>
          <w:rtl/>
        </w:rPr>
        <w:t>פים</w:t>
      </w:r>
      <w:r w:rsidRPr="00C14739">
        <w:rPr>
          <w:b/>
          <w:rtl/>
        </w:rPr>
        <w:t xml:space="preserve"> קט</w:t>
      </w:r>
      <w:r w:rsidR="004A493D">
        <w:rPr>
          <w:rFonts w:hint="cs"/>
          <w:b/>
          <w:rtl/>
        </w:rPr>
        <w:t>נים</w:t>
      </w:r>
      <w:r w:rsidRPr="00C14739">
        <w:rPr>
          <w:b/>
          <w:rtl/>
        </w:rPr>
        <w:t xml:space="preserve"> </w:t>
      </w:r>
      <w:r w:rsidR="004A493D">
        <w:rPr>
          <w:rFonts w:hint="cs"/>
          <w:b/>
          <w:rtl/>
        </w:rPr>
        <w:t xml:space="preserve"> </w:t>
      </w:r>
      <w:r>
        <w:rPr>
          <w:rFonts w:hint="cs"/>
          <w:b/>
          <w:rtl/>
        </w:rPr>
        <w:t xml:space="preserve">4.8 </w:t>
      </w:r>
      <w:r w:rsidR="004A493D">
        <w:rPr>
          <w:rFonts w:hint="cs"/>
          <w:b/>
          <w:rtl/>
        </w:rPr>
        <w:t xml:space="preserve">ו-4.10 </w:t>
      </w:r>
      <w:r w:rsidRPr="00C14739">
        <w:rPr>
          <w:b/>
          <w:rtl/>
        </w:rPr>
        <w:t>לעיל.</w:t>
      </w:r>
    </w:p>
    <w:p w:rsidR="003373A8" w:rsidRDefault="00345DCB" w:rsidP="003373A8">
      <w:pPr>
        <w:numPr>
          <w:ilvl w:val="1"/>
          <w:numId w:val="4"/>
        </w:numPr>
        <w:overflowPunct w:val="0"/>
        <w:autoSpaceDE w:val="0"/>
        <w:autoSpaceDN w:val="0"/>
        <w:spacing w:before="120" w:after="120" w:line="360" w:lineRule="auto"/>
        <w:jc w:val="both"/>
        <w:outlineLvl w:val="0"/>
      </w:pPr>
      <w:r w:rsidRPr="00654683">
        <w:rPr>
          <w:b/>
          <w:rtl/>
        </w:rPr>
        <w:t xml:space="preserve">הספק מתחייב לעשות את כל ההכנות הדרושות והסידורים שיהיו נחוצים לצורך </w:t>
      </w:r>
      <w:r w:rsidRPr="00E5674D">
        <w:rPr>
          <w:rtl/>
        </w:rPr>
        <w:t>מתן השירותים באופן יעיל, מעולה ולשביעות רצונו של המשרד.</w:t>
      </w:r>
    </w:p>
    <w:p w:rsidR="003373A8" w:rsidRDefault="00345DCB" w:rsidP="003373A8">
      <w:pPr>
        <w:numPr>
          <w:ilvl w:val="1"/>
          <w:numId w:val="4"/>
        </w:numPr>
        <w:overflowPunct w:val="0"/>
        <w:autoSpaceDE w:val="0"/>
        <w:autoSpaceDN w:val="0"/>
        <w:spacing w:before="120" w:after="120" w:line="360" w:lineRule="auto"/>
        <w:jc w:val="both"/>
        <w:outlineLvl w:val="0"/>
      </w:pPr>
      <w:r w:rsidRPr="003373A8">
        <w:rPr>
          <w:sz w:val="26"/>
          <w:rtl/>
        </w:rPr>
        <w:t>הספק מתחייב לעשות כל דבר נדרש וסביר שספק מעולה היה עושה לצורך מתן השירותים בהתאם להסכם זה, ולהגיש למשרד כל עזרה או ייעוץ סבירים הנובעים ממתן השירותים, גם לאחר תום תקופת ההסכם.</w:t>
      </w:r>
    </w:p>
    <w:p w:rsidR="00345DCB" w:rsidRPr="003373A8" w:rsidRDefault="00345DCB" w:rsidP="003373A8">
      <w:pPr>
        <w:numPr>
          <w:ilvl w:val="1"/>
          <w:numId w:val="4"/>
        </w:numPr>
        <w:overflowPunct w:val="0"/>
        <w:autoSpaceDE w:val="0"/>
        <w:autoSpaceDN w:val="0"/>
        <w:spacing w:before="120" w:after="120" w:line="360" w:lineRule="auto"/>
        <w:jc w:val="both"/>
        <w:outlineLvl w:val="0"/>
      </w:pPr>
      <w:r w:rsidRPr="003373A8">
        <w:rPr>
          <w:sz w:val="26"/>
          <w:rtl/>
        </w:rPr>
        <w:t xml:space="preserve">מובהר כי אין בהעסקת </w:t>
      </w:r>
      <w:r w:rsidR="00C14739" w:rsidRPr="003373A8">
        <w:rPr>
          <w:rFonts w:hint="cs"/>
          <w:sz w:val="26"/>
          <w:rtl/>
        </w:rPr>
        <w:t>אנשי הצוות</w:t>
      </w:r>
      <w:r w:rsidRPr="003373A8">
        <w:rPr>
          <w:rFonts w:hint="cs"/>
          <w:sz w:val="26"/>
          <w:rtl/>
        </w:rPr>
        <w:t xml:space="preserve"> על-ידי </w:t>
      </w:r>
      <w:r w:rsidR="004A493D" w:rsidRPr="003373A8">
        <w:rPr>
          <w:sz w:val="26"/>
          <w:rtl/>
        </w:rPr>
        <w:t>הספק</w:t>
      </w:r>
      <w:r w:rsidRPr="003373A8">
        <w:rPr>
          <w:sz w:val="26"/>
          <w:rtl/>
        </w:rPr>
        <w:t xml:space="preserve"> כדי לגרוע מאחריותו הבלעדית והכוללת של הספק למתן השירותים באופן היעיל והמיטבי, תוך עמידה בלוחות הזמנים ולשביעות רצונו של המשרד</w:t>
      </w:r>
      <w:r w:rsidRPr="003373A8">
        <w:rPr>
          <w:b/>
          <w:rtl/>
        </w:rPr>
        <w:t xml:space="preserve">. </w:t>
      </w:r>
      <w:r w:rsidRPr="003373A8">
        <w:rPr>
          <w:b/>
          <w:rtl/>
        </w:rPr>
        <w:tab/>
      </w:r>
    </w:p>
    <w:p w:rsidR="00345DCB" w:rsidRDefault="00345DCB" w:rsidP="00345DCB">
      <w:pPr>
        <w:widowControl w:val="0"/>
        <w:spacing w:after="120" w:line="360" w:lineRule="auto"/>
        <w:ind w:left="720"/>
        <w:jc w:val="both"/>
        <w:rPr>
          <w:b/>
          <w:rtl/>
        </w:rPr>
      </w:pPr>
      <w:r w:rsidRPr="00C13814">
        <w:rPr>
          <w:rFonts w:hint="cs"/>
          <w:bCs/>
          <w:rtl/>
        </w:rPr>
        <w:t xml:space="preserve">סעיף </w:t>
      </w:r>
      <w:r w:rsidRPr="00C13814">
        <w:rPr>
          <w:bCs/>
          <w:rtl/>
        </w:rPr>
        <w:t xml:space="preserve"> זה הוא תנאי עיקרי ויסודי בהסכם זה</w:t>
      </w:r>
      <w:r w:rsidRPr="00DD3461">
        <w:rPr>
          <w:b/>
          <w:rtl/>
        </w:rPr>
        <w:t>.</w:t>
      </w:r>
    </w:p>
    <w:p w:rsidR="00345DCB" w:rsidRPr="00073D85" w:rsidRDefault="00345DCB" w:rsidP="00D77245">
      <w:pPr>
        <w:widowControl w:val="0"/>
        <w:spacing w:after="120" w:line="360" w:lineRule="auto"/>
        <w:ind w:left="1418"/>
        <w:jc w:val="both"/>
        <w:rPr>
          <w:b/>
          <w:rtl/>
        </w:rPr>
      </w:pPr>
    </w:p>
    <w:p w:rsidR="00A432B6" w:rsidRPr="00A432B6" w:rsidRDefault="00D77245" w:rsidP="00A432B6">
      <w:pPr>
        <w:pStyle w:val="af7"/>
        <w:numPr>
          <w:ilvl w:val="0"/>
          <w:numId w:val="4"/>
        </w:numPr>
        <w:overflowPunct w:val="0"/>
        <w:autoSpaceDE w:val="0"/>
        <w:autoSpaceDN w:val="0"/>
        <w:spacing w:before="120" w:after="120" w:line="360" w:lineRule="auto"/>
        <w:ind w:right="1440"/>
        <w:jc w:val="both"/>
        <w:outlineLvl w:val="0"/>
        <w:rPr>
          <w:rFonts w:ascii="Arial" w:hAnsi="Arial"/>
          <w:b/>
          <w:bCs/>
          <w:kern w:val="36"/>
          <w:u w:val="single"/>
        </w:rPr>
      </w:pPr>
      <w:r w:rsidRPr="006104FA">
        <w:rPr>
          <w:rFonts w:ascii="Arial" w:hAnsi="Arial" w:hint="cs"/>
          <w:b/>
          <w:bCs/>
          <w:kern w:val="36"/>
          <w:u w:val="single"/>
          <w:rtl/>
        </w:rPr>
        <w:t>הצהרות והתחייבויות כלליות</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A64538">
        <w:rPr>
          <w:rFonts w:ascii="Arial" w:hAnsi="Arial"/>
          <w:kern w:val="36"/>
          <w:rtl/>
        </w:rPr>
        <w:t>ה</w:t>
      </w:r>
      <w:r w:rsidRPr="00A64538">
        <w:rPr>
          <w:rFonts w:ascii="Arial" w:hAnsi="Arial" w:hint="cs"/>
          <w:kern w:val="36"/>
          <w:rtl/>
        </w:rPr>
        <w:t>ספק</w:t>
      </w:r>
      <w:r w:rsidRPr="00A64538">
        <w:rPr>
          <w:rFonts w:ascii="Arial" w:hAnsi="Arial"/>
          <w:kern w:val="36"/>
          <w:rtl/>
        </w:rPr>
        <w:t xml:space="preserve"> </w:t>
      </w:r>
      <w:r w:rsidRPr="00A64538">
        <w:rPr>
          <w:rFonts w:ascii="Arial" w:hAnsi="Arial" w:hint="cs"/>
          <w:kern w:val="36"/>
          <w:rtl/>
        </w:rPr>
        <w:t>מתח</w:t>
      </w:r>
      <w:r w:rsidRPr="00A64538">
        <w:rPr>
          <w:rFonts w:ascii="Arial" w:hAnsi="Arial"/>
          <w:kern w:val="36"/>
          <w:rtl/>
        </w:rPr>
        <w:t>ייב לבצע את ה</w:t>
      </w:r>
      <w:r w:rsidRPr="00A64538">
        <w:rPr>
          <w:rFonts w:ascii="Arial" w:hAnsi="Arial" w:hint="cs"/>
          <w:kern w:val="36"/>
          <w:rtl/>
        </w:rPr>
        <w:t>שירותים</w:t>
      </w:r>
      <w:r w:rsidRPr="00A64538">
        <w:rPr>
          <w:rFonts w:ascii="Arial" w:hAnsi="Arial"/>
          <w:kern w:val="36"/>
          <w:rtl/>
        </w:rPr>
        <w:t xml:space="preserve"> ברמה המקצועית הגבוהה ביותר, </w:t>
      </w:r>
      <w:r w:rsidR="004A493D">
        <w:rPr>
          <w:rFonts w:ascii="Arial" w:hAnsi="Arial" w:hint="cs"/>
          <w:kern w:val="36"/>
          <w:rtl/>
        </w:rPr>
        <w:t>ב</w:t>
      </w:r>
      <w:r w:rsidRPr="00A64538">
        <w:rPr>
          <w:rFonts w:ascii="Arial" w:hAnsi="Arial"/>
          <w:kern w:val="36"/>
          <w:rtl/>
        </w:rPr>
        <w:t>מיומנות</w:t>
      </w:r>
      <w:r w:rsidRPr="00A64538">
        <w:rPr>
          <w:rFonts w:ascii="Arial" w:hAnsi="Arial" w:hint="cs"/>
          <w:kern w:val="36"/>
          <w:rtl/>
        </w:rPr>
        <w:t>,</w:t>
      </w:r>
      <w:r w:rsidRPr="00A64538">
        <w:rPr>
          <w:rFonts w:ascii="Arial" w:hAnsi="Arial"/>
          <w:kern w:val="36"/>
          <w:rtl/>
        </w:rPr>
        <w:t xml:space="preserve"> לפי דרישות</w:t>
      </w:r>
      <w:r w:rsidRPr="00A64538">
        <w:rPr>
          <w:rFonts w:ascii="Arial" w:hAnsi="Arial" w:hint="cs"/>
          <w:kern w:val="36"/>
          <w:rtl/>
        </w:rPr>
        <w:t xml:space="preserve"> מנהל ההתקשרות מטעם המשרד ובהתאם להוראות כל דין. כמו כן, הספק מתחייב כי אין בביצוע השירותים כדי להפר הוראת כל דין או חוזה, או כל התחייבות או חובה אחרת החלים עליו,</w:t>
      </w:r>
      <w:r>
        <w:rPr>
          <w:rFonts w:ascii="Arial" w:hAnsi="Arial" w:hint="cs"/>
          <w:kern w:val="36"/>
          <w:rtl/>
        </w:rPr>
        <w:t xml:space="preserve"> במקום התאגדותו, מושבו ופעילותו.</w:t>
      </w:r>
    </w:p>
    <w:p w:rsid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8E387F">
        <w:rPr>
          <w:rFonts w:ascii="Arial" w:hAnsi="Arial"/>
          <w:kern w:val="36"/>
          <w:rtl/>
        </w:rPr>
        <w:t xml:space="preserve">הספק מצהיר בזה כי הוא מנהל פנקסים בהתאם לחוק עסקאות גופים ציבוריים, </w:t>
      </w:r>
      <w:r>
        <w:rPr>
          <w:rFonts w:ascii="Arial" w:hAnsi="Arial" w:hint="cs"/>
          <w:kern w:val="36"/>
          <w:rtl/>
        </w:rPr>
        <w:t>ה</w:t>
      </w:r>
      <w:r w:rsidRPr="008E387F">
        <w:rPr>
          <w:rFonts w:ascii="Arial" w:hAnsi="Arial"/>
          <w:kern w:val="36"/>
          <w:rtl/>
        </w:rPr>
        <w:t>תשל"ו-1976</w:t>
      </w:r>
      <w:r>
        <w:rPr>
          <w:rFonts w:ascii="Arial" w:hAnsi="Arial" w:hint="cs"/>
          <w:kern w:val="36"/>
          <w:rtl/>
        </w:rPr>
        <w:t>,</w:t>
      </w:r>
      <w:r w:rsidRPr="008E387F">
        <w:rPr>
          <w:rFonts w:ascii="Arial" w:hAnsi="Arial"/>
          <w:kern w:val="36"/>
          <w:rtl/>
        </w:rPr>
        <w:t xml:space="preserve"> וכי ימציא למשרד את כל האישורים הדרושים בהתאם לחוק זה.</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C912B9">
        <w:rPr>
          <w:rFonts w:ascii="Arial" w:hAnsi="Arial" w:hint="cs"/>
          <w:kern w:val="36"/>
          <w:rtl/>
        </w:rPr>
        <w:t>הספק</w:t>
      </w:r>
      <w:r w:rsidRPr="00C912B9">
        <w:rPr>
          <w:rFonts w:ascii="Arial" w:hAnsi="Arial"/>
          <w:kern w:val="36"/>
          <w:rtl/>
        </w:rPr>
        <w:t xml:space="preserve"> מצהיר ומתחייב בזאת, כי ה</w:t>
      </w:r>
      <w:r w:rsidRPr="00C912B9">
        <w:rPr>
          <w:rFonts w:ascii="Arial" w:hAnsi="Arial" w:hint="cs"/>
          <w:kern w:val="36"/>
          <w:rtl/>
        </w:rPr>
        <w:t>ו</w:t>
      </w:r>
      <w:r w:rsidRPr="00C912B9">
        <w:rPr>
          <w:rFonts w:ascii="Arial" w:hAnsi="Arial"/>
          <w:kern w:val="36"/>
          <w:rtl/>
        </w:rPr>
        <w:t xml:space="preserve">א מחזיק, וכי </w:t>
      </w:r>
      <w:r w:rsidRPr="00C912B9">
        <w:rPr>
          <w:rFonts w:ascii="Arial" w:hAnsi="Arial" w:hint="cs"/>
          <w:kern w:val="36"/>
          <w:rtl/>
        </w:rPr>
        <w:t>י</w:t>
      </w:r>
      <w:r w:rsidRPr="00C912B9">
        <w:rPr>
          <w:rFonts w:ascii="Arial" w:hAnsi="Arial"/>
          <w:kern w:val="36"/>
          <w:rtl/>
        </w:rPr>
        <w:t>משיך להחזיק במהלך כל תקופת ההתקשרות, בכל הרישיונות, האישורים, ההיתרים והמסמכים התקפים הנדרשים בהתאם להוראות כל דין לרבות מצד הרשויות המוסמכות, לשם מתן השירותים וביצוע התחייבויותי</w:t>
      </w:r>
      <w:r w:rsidRPr="00C912B9">
        <w:rPr>
          <w:rFonts w:ascii="Arial" w:hAnsi="Arial" w:hint="cs"/>
          <w:kern w:val="36"/>
          <w:rtl/>
        </w:rPr>
        <w:t>ו</w:t>
      </w:r>
      <w:r w:rsidRPr="00C912B9">
        <w:rPr>
          <w:rFonts w:ascii="Arial" w:hAnsi="Arial"/>
          <w:kern w:val="36"/>
          <w:rtl/>
        </w:rPr>
        <w:t xml:space="preserve"> לפי הסכם זה. ה</w:t>
      </w:r>
      <w:r w:rsidRPr="00C912B9">
        <w:rPr>
          <w:rFonts w:ascii="Arial" w:hAnsi="Arial" w:hint="cs"/>
          <w:kern w:val="36"/>
          <w:rtl/>
        </w:rPr>
        <w:t>ספק</w:t>
      </w:r>
      <w:r w:rsidRPr="00C912B9">
        <w:rPr>
          <w:rFonts w:ascii="Arial" w:hAnsi="Arial"/>
          <w:kern w:val="36"/>
          <w:rtl/>
        </w:rPr>
        <w:t xml:space="preserve"> מתחייב להציגם למשרד מיד לאחר קבלת דרישה מהמשרד בעניין זה. </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C912B9">
        <w:rPr>
          <w:rFonts w:ascii="Arial" w:hAnsi="Arial" w:hint="cs"/>
          <w:kern w:val="36"/>
          <w:rtl/>
        </w:rPr>
        <w:t>הספק</w:t>
      </w:r>
      <w:r w:rsidRPr="00C912B9">
        <w:rPr>
          <w:rFonts w:ascii="Arial" w:hAnsi="Arial"/>
          <w:kern w:val="36"/>
          <w:rtl/>
        </w:rPr>
        <w:t xml:space="preserve"> מצהיר כי ה</w:t>
      </w:r>
      <w:r w:rsidRPr="00C912B9">
        <w:rPr>
          <w:rFonts w:ascii="Arial" w:hAnsi="Arial" w:hint="cs"/>
          <w:kern w:val="36"/>
          <w:rtl/>
        </w:rPr>
        <w:t>ו</w:t>
      </w:r>
      <w:r w:rsidRPr="00C912B9">
        <w:rPr>
          <w:rFonts w:ascii="Arial" w:hAnsi="Arial"/>
          <w:kern w:val="36"/>
          <w:rtl/>
        </w:rPr>
        <w:t>א כשיר על פי כל דין לבצע את השירותים ומלוא התחייבויותי</w:t>
      </w:r>
      <w:r w:rsidRPr="00C912B9">
        <w:rPr>
          <w:rFonts w:ascii="Arial" w:hAnsi="Arial" w:hint="cs"/>
          <w:kern w:val="36"/>
          <w:rtl/>
        </w:rPr>
        <w:t>ו</w:t>
      </w:r>
      <w:r w:rsidRPr="00C912B9">
        <w:rPr>
          <w:rFonts w:ascii="Arial" w:hAnsi="Arial"/>
          <w:kern w:val="36"/>
          <w:rtl/>
        </w:rPr>
        <w:t xml:space="preserve"> על-פי הסכם זה, וכי לא קיימת כל הגבלה ו/או מניעה על פי דין, הסכם או אחרת להתקשרות</w:t>
      </w:r>
      <w:r w:rsidRPr="00C912B9">
        <w:rPr>
          <w:rFonts w:ascii="Arial" w:hAnsi="Arial" w:hint="cs"/>
          <w:kern w:val="36"/>
          <w:rtl/>
        </w:rPr>
        <w:t>ו</w:t>
      </w:r>
      <w:r w:rsidRPr="00C912B9">
        <w:rPr>
          <w:rFonts w:ascii="Arial" w:hAnsi="Arial"/>
          <w:kern w:val="36"/>
          <w:rtl/>
        </w:rPr>
        <w:t xml:space="preserve"> בהסכם זה וכי אין כל מניעה חוקית ו/או חוזית ו/או אחרת לביצוע השירותים והתחייבויותי</w:t>
      </w:r>
      <w:r w:rsidRPr="00C912B9">
        <w:rPr>
          <w:rFonts w:ascii="Arial" w:hAnsi="Arial" w:hint="cs"/>
          <w:kern w:val="36"/>
          <w:rtl/>
        </w:rPr>
        <w:t>ו</w:t>
      </w:r>
      <w:r w:rsidRPr="00C912B9">
        <w:rPr>
          <w:rFonts w:ascii="Arial" w:hAnsi="Arial"/>
          <w:kern w:val="36"/>
          <w:rtl/>
        </w:rPr>
        <w:t xml:space="preserve"> על-פי הסכם זה על יד</w:t>
      </w:r>
      <w:r w:rsidRPr="00C912B9">
        <w:rPr>
          <w:rFonts w:ascii="Arial" w:hAnsi="Arial" w:hint="cs"/>
          <w:kern w:val="36"/>
          <w:rtl/>
        </w:rPr>
        <w:t>ו</w:t>
      </w:r>
      <w:r w:rsidRPr="00C912B9">
        <w:rPr>
          <w:rFonts w:ascii="Arial" w:hAnsi="Arial"/>
          <w:kern w:val="36"/>
          <w:rtl/>
        </w:rPr>
        <w:t xml:space="preserve">, בהתאם </w:t>
      </w:r>
      <w:r w:rsidRPr="00C912B9">
        <w:rPr>
          <w:rFonts w:ascii="Arial" w:hAnsi="Arial"/>
          <w:kern w:val="36"/>
          <w:rtl/>
        </w:rPr>
        <w:lastRenderedPageBreak/>
        <w:t>לדרישות המשרד. מבלי לגרוע מכלליות האמור, ה</w:t>
      </w:r>
      <w:r w:rsidRPr="00C912B9">
        <w:rPr>
          <w:rFonts w:ascii="Arial" w:hAnsi="Arial" w:hint="cs"/>
          <w:kern w:val="36"/>
          <w:rtl/>
        </w:rPr>
        <w:t>ספק</w:t>
      </w:r>
      <w:r w:rsidRPr="00C912B9">
        <w:rPr>
          <w:rFonts w:ascii="Arial" w:hAnsi="Arial"/>
          <w:kern w:val="36"/>
          <w:rtl/>
        </w:rPr>
        <w:t xml:space="preserve"> מצהיר כי אין בהסכם זה ו/או במתן השירותים כדי לפגוע בזכויות של צד שלישי כלשהו.</w:t>
      </w:r>
    </w:p>
    <w:p w:rsid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C912B9">
        <w:rPr>
          <w:rFonts w:ascii="Arial" w:hAnsi="Arial"/>
          <w:kern w:val="36"/>
          <w:rtl/>
        </w:rPr>
        <w:t>ה</w:t>
      </w:r>
      <w:r w:rsidRPr="00C912B9">
        <w:rPr>
          <w:rFonts w:ascii="Arial" w:hAnsi="Arial" w:hint="cs"/>
          <w:kern w:val="36"/>
          <w:rtl/>
        </w:rPr>
        <w:t>ספק</w:t>
      </w:r>
      <w:r w:rsidRPr="00C912B9">
        <w:rPr>
          <w:rFonts w:ascii="Arial" w:hAnsi="Arial"/>
          <w:kern w:val="36"/>
          <w:rtl/>
        </w:rPr>
        <w:t xml:space="preserve"> מתחייב להודיע למשרד מיד על כל שינוי שיחול בתוקף הצהרותי</w:t>
      </w:r>
      <w:r w:rsidRPr="00C912B9">
        <w:rPr>
          <w:rFonts w:ascii="Arial" w:hAnsi="Arial" w:hint="cs"/>
          <w:kern w:val="36"/>
          <w:rtl/>
        </w:rPr>
        <w:t>ו</w:t>
      </w:r>
      <w:r w:rsidRPr="00C912B9">
        <w:rPr>
          <w:rFonts w:ascii="Arial" w:hAnsi="Arial"/>
          <w:kern w:val="36"/>
          <w:rtl/>
        </w:rPr>
        <w:t>, לרבות על כל צו שניתן כנגד</w:t>
      </w:r>
      <w:r w:rsidRPr="00C912B9">
        <w:rPr>
          <w:rFonts w:ascii="Arial" w:hAnsi="Arial" w:hint="cs"/>
          <w:kern w:val="36"/>
          <w:rtl/>
        </w:rPr>
        <w:t>ו</w:t>
      </w:r>
      <w:r w:rsidRPr="00C912B9">
        <w:rPr>
          <w:rFonts w:ascii="Arial" w:hAnsi="Arial"/>
          <w:kern w:val="36"/>
          <w:rtl/>
        </w:rPr>
        <w:t xml:space="preserve"> והאוסר או מגביל את יכולת</w:t>
      </w:r>
      <w:r w:rsidRPr="00C912B9">
        <w:rPr>
          <w:rFonts w:ascii="Arial" w:hAnsi="Arial" w:hint="cs"/>
          <w:kern w:val="36"/>
          <w:rtl/>
        </w:rPr>
        <w:t>ו</w:t>
      </w:r>
      <w:r w:rsidRPr="00C912B9">
        <w:rPr>
          <w:rFonts w:ascii="Arial" w:hAnsi="Arial"/>
          <w:kern w:val="36"/>
          <w:rtl/>
        </w:rPr>
        <w:t xml:space="preserve"> לבצע את השירותים ו/או התחייבויותי</w:t>
      </w:r>
      <w:r w:rsidRPr="00C912B9">
        <w:rPr>
          <w:rFonts w:ascii="Arial" w:hAnsi="Arial" w:hint="cs"/>
          <w:kern w:val="36"/>
          <w:rtl/>
        </w:rPr>
        <w:t>ו</w:t>
      </w:r>
      <w:r>
        <w:rPr>
          <w:rFonts w:ascii="Arial" w:hAnsi="Arial"/>
          <w:kern w:val="36"/>
          <w:rtl/>
        </w:rPr>
        <w:t xml:space="preserve"> בהתאם להסכם זה על נספחיו</w:t>
      </w:r>
      <w:r>
        <w:rPr>
          <w:rFonts w:ascii="Arial" w:hAnsi="Arial" w:hint="cs"/>
          <w:kern w:val="36"/>
          <w:rtl/>
        </w:rPr>
        <w:t>.</w:t>
      </w:r>
    </w:p>
    <w:p w:rsidR="00D77245" w:rsidRP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D77245">
        <w:rPr>
          <w:rFonts w:ascii="Arial" w:hAnsi="Arial" w:hint="cs"/>
          <w:kern w:val="36"/>
          <w:rtl/>
        </w:rPr>
        <w:t xml:space="preserve">הספק מצהיר כי ידוע לו </w:t>
      </w:r>
      <w:r w:rsidRPr="00D77245">
        <w:rPr>
          <w:rFonts w:ascii="Arial" w:hAnsi="Arial"/>
          <w:kern w:val="36"/>
          <w:rtl/>
        </w:rPr>
        <w:t>שעבודת ה</w:t>
      </w:r>
      <w:r>
        <w:rPr>
          <w:rFonts w:ascii="Arial" w:hAnsi="Arial"/>
          <w:kern w:val="36"/>
          <w:rtl/>
        </w:rPr>
        <w:t xml:space="preserve">ייעוץ בהיבטים המשפטיים </w:t>
      </w:r>
      <w:proofErr w:type="spellStart"/>
      <w:r>
        <w:rPr>
          <w:rFonts w:ascii="Arial" w:hAnsi="Arial"/>
          <w:kern w:val="36"/>
          <w:rtl/>
        </w:rPr>
        <w:t>והחשבותי</w:t>
      </w:r>
      <w:r>
        <w:rPr>
          <w:rFonts w:ascii="Arial" w:hAnsi="Arial" w:hint="cs"/>
          <w:kern w:val="36"/>
          <w:rtl/>
        </w:rPr>
        <w:t>י</w:t>
      </w:r>
      <w:r w:rsidRPr="00D77245">
        <w:rPr>
          <w:rFonts w:ascii="Arial" w:hAnsi="Arial"/>
          <w:kern w:val="36"/>
          <w:rtl/>
        </w:rPr>
        <w:t>ם</w:t>
      </w:r>
      <w:proofErr w:type="spellEnd"/>
      <w:r w:rsidRPr="00D77245">
        <w:rPr>
          <w:rFonts w:ascii="Arial" w:hAnsi="Arial"/>
          <w:kern w:val="36"/>
          <w:rtl/>
        </w:rPr>
        <w:t xml:space="preserve"> תהיה מפוקחת ומבוקרת על ידי הלשכה המשפטית </w:t>
      </w:r>
      <w:proofErr w:type="spellStart"/>
      <w:r w:rsidRPr="00D77245">
        <w:rPr>
          <w:rFonts w:ascii="Arial" w:hAnsi="Arial"/>
          <w:kern w:val="36"/>
          <w:rtl/>
        </w:rPr>
        <w:t>וחשבות</w:t>
      </w:r>
      <w:proofErr w:type="spellEnd"/>
      <w:r w:rsidRPr="00D77245">
        <w:rPr>
          <w:rFonts w:ascii="Arial" w:hAnsi="Arial"/>
          <w:kern w:val="36"/>
          <w:rtl/>
        </w:rPr>
        <w:t xml:space="preserve"> המשרד בהתאמה, וקביעותיהם בעניינים אלו תהיינה סופיות ומחייבות. </w:t>
      </w:r>
      <w:r>
        <w:rPr>
          <w:rFonts w:ascii="Arial" w:hAnsi="Arial" w:hint="cs"/>
          <w:kern w:val="36"/>
          <w:rtl/>
        </w:rPr>
        <w:t>הספק מצהיר כי ידוע לו</w:t>
      </w:r>
      <w:r w:rsidRPr="00D77245">
        <w:rPr>
          <w:rFonts w:ascii="Arial" w:hAnsi="Arial"/>
          <w:kern w:val="36"/>
          <w:rtl/>
        </w:rPr>
        <w:t xml:space="preserve">, שכלל המסמכים הרלוונטיים לרבות מסמכי מכרז והסכמי ההתקשרות יהיו מחויבים באישור הלשכה המשפטית טרם אישורם הסופי ופרסומם. </w:t>
      </w:r>
      <w:r>
        <w:rPr>
          <w:rFonts w:ascii="Arial" w:hAnsi="Arial" w:hint="cs"/>
          <w:kern w:val="36"/>
          <w:rtl/>
        </w:rPr>
        <w:t>הספק מצהיר כי ידוע לו</w:t>
      </w:r>
      <w:r w:rsidRPr="00D77245">
        <w:rPr>
          <w:rFonts w:ascii="Arial" w:hAnsi="Arial"/>
          <w:kern w:val="36"/>
          <w:rtl/>
        </w:rPr>
        <w:t xml:space="preserve"> </w:t>
      </w:r>
      <w:r>
        <w:rPr>
          <w:rFonts w:ascii="Arial" w:hAnsi="Arial" w:hint="cs"/>
          <w:kern w:val="36"/>
          <w:rtl/>
        </w:rPr>
        <w:t>ש</w:t>
      </w:r>
      <w:r w:rsidRPr="00D77245">
        <w:rPr>
          <w:rFonts w:ascii="Arial" w:hAnsi="Arial"/>
          <w:kern w:val="36"/>
          <w:rtl/>
        </w:rPr>
        <w:t xml:space="preserve">ככל וללשכה המשפטית ו/או </w:t>
      </w:r>
      <w:proofErr w:type="spellStart"/>
      <w:r w:rsidR="004A493D">
        <w:rPr>
          <w:rFonts w:ascii="Arial" w:hAnsi="Arial" w:hint="cs"/>
          <w:kern w:val="36"/>
          <w:rtl/>
        </w:rPr>
        <w:t>ל</w:t>
      </w:r>
      <w:r w:rsidRPr="00D77245">
        <w:rPr>
          <w:rFonts w:ascii="Arial" w:hAnsi="Arial"/>
          <w:kern w:val="36"/>
          <w:rtl/>
        </w:rPr>
        <w:t>חשבות</w:t>
      </w:r>
      <w:proofErr w:type="spellEnd"/>
      <w:r w:rsidRPr="00D77245">
        <w:rPr>
          <w:rFonts w:ascii="Arial" w:hAnsi="Arial"/>
          <w:kern w:val="36"/>
          <w:rtl/>
        </w:rPr>
        <w:t xml:space="preserve"> המשרד תהיינה הערות ו/או תוספות על מסמכים אלו, הרי </w:t>
      </w:r>
      <w:r>
        <w:rPr>
          <w:rFonts w:ascii="Arial" w:hAnsi="Arial" w:hint="cs"/>
          <w:kern w:val="36"/>
          <w:rtl/>
        </w:rPr>
        <w:t>שתהיה עליו</w:t>
      </w:r>
      <w:r w:rsidRPr="00D77245">
        <w:rPr>
          <w:rFonts w:ascii="Arial" w:hAnsi="Arial"/>
          <w:kern w:val="36"/>
          <w:rtl/>
        </w:rPr>
        <w:t xml:space="preserve"> החובה </w:t>
      </w:r>
      <w:proofErr w:type="spellStart"/>
      <w:r w:rsidRPr="00D77245">
        <w:rPr>
          <w:rFonts w:ascii="Arial" w:hAnsi="Arial"/>
          <w:kern w:val="36"/>
          <w:rtl/>
        </w:rPr>
        <w:t>להטמיעם</w:t>
      </w:r>
      <w:proofErr w:type="spellEnd"/>
      <w:r w:rsidRPr="00D77245">
        <w:rPr>
          <w:rFonts w:ascii="Arial" w:hAnsi="Arial"/>
          <w:kern w:val="36"/>
          <w:rtl/>
        </w:rPr>
        <w:t xml:space="preserve"> ולאשרם בחוזר אל מול הלשכה המשפטית ו/או </w:t>
      </w:r>
      <w:proofErr w:type="spellStart"/>
      <w:r w:rsidRPr="00D77245">
        <w:rPr>
          <w:rFonts w:ascii="Arial" w:hAnsi="Arial"/>
          <w:kern w:val="36"/>
          <w:rtl/>
        </w:rPr>
        <w:t>חשבות</w:t>
      </w:r>
      <w:proofErr w:type="spellEnd"/>
      <w:r w:rsidRPr="00D77245">
        <w:rPr>
          <w:rFonts w:ascii="Arial" w:hAnsi="Arial"/>
          <w:kern w:val="36"/>
          <w:rtl/>
        </w:rPr>
        <w:t xml:space="preserve"> המשרד בהתאמה.</w:t>
      </w:r>
    </w:p>
    <w:p w:rsidR="00D77245" w:rsidRPr="00D77245" w:rsidRDefault="00D77245" w:rsidP="00D77245">
      <w:pPr>
        <w:overflowPunct w:val="0"/>
        <w:autoSpaceDE w:val="0"/>
        <w:autoSpaceDN w:val="0"/>
        <w:spacing w:before="120" w:after="120" w:line="360" w:lineRule="auto"/>
        <w:ind w:left="858"/>
        <w:jc w:val="both"/>
        <w:outlineLvl w:val="0"/>
        <w:rPr>
          <w:rFonts w:ascii="Arial" w:hAnsi="Arial"/>
          <w:kern w:val="36"/>
        </w:rPr>
      </w:pPr>
    </w:p>
    <w:p w:rsidR="00693017" w:rsidRPr="00F55FAC" w:rsidRDefault="00693017" w:rsidP="00EF3DE1">
      <w:pPr>
        <w:widowControl w:val="0"/>
        <w:numPr>
          <w:ilvl w:val="0"/>
          <w:numId w:val="4"/>
        </w:numPr>
        <w:spacing w:after="120" w:line="360" w:lineRule="auto"/>
        <w:jc w:val="both"/>
        <w:rPr>
          <w:bCs/>
          <w:u w:val="single"/>
          <w:rtl/>
        </w:rPr>
      </w:pPr>
      <w:r w:rsidRPr="00F55FAC">
        <w:rPr>
          <w:rFonts w:hint="cs"/>
          <w:bCs/>
          <w:u w:val="single"/>
          <w:rtl/>
        </w:rPr>
        <w:t>ד</w:t>
      </w:r>
      <w:r w:rsidR="00D256CB">
        <w:rPr>
          <w:rFonts w:hint="cs"/>
          <w:bCs/>
          <w:u w:val="single"/>
          <w:rtl/>
        </w:rPr>
        <w:t>י</w:t>
      </w:r>
      <w:r w:rsidRPr="00F55FAC">
        <w:rPr>
          <w:rFonts w:hint="cs"/>
          <w:bCs/>
          <w:u w:val="single"/>
          <w:rtl/>
        </w:rPr>
        <w:t>ווח</w:t>
      </w:r>
    </w:p>
    <w:p w:rsidR="00693017" w:rsidRDefault="002D59E0" w:rsidP="001841D9">
      <w:pPr>
        <w:widowControl w:val="0"/>
        <w:numPr>
          <w:ilvl w:val="1"/>
          <w:numId w:val="4"/>
        </w:numPr>
        <w:spacing w:after="120" w:line="360" w:lineRule="auto"/>
        <w:jc w:val="both"/>
        <w:rPr>
          <w:b/>
        </w:rPr>
      </w:pPr>
      <w:r w:rsidRPr="002D59E0">
        <w:rPr>
          <w:rFonts w:hint="cs"/>
          <w:b/>
          <w:rtl/>
        </w:rPr>
        <w:t xml:space="preserve">בסוף כל חודש בו סיפק </w:t>
      </w:r>
      <w:r w:rsidR="001C3A83">
        <w:rPr>
          <w:rFonts w:hint="cs"/>
          <w:b/>
          <w:rtl/>
        </w:rPr>
        <w:t xml:space="preserve">הספק שירותים למשרד יגיש </w:t>
      </w:r>
      <w:r w:rsidR="001841D9">
        <w:rPr>
          <w:rFonts w:hint="cs"/>
          <w:b/>
          <w:rtl/>
        </w:rPr>
        <w:t>הספק</w:t>
      </w:r>
      <w:r w:rsidRPr="002D59E0">
        <w:rPr>
          <w:rFonts w:hint="cs"/>
          <w:b/>
          <w:rtl/>
        </w:rPr>
        <w:t xml:space="preserve"> לאישורו של </w:t>
      </w:r>
      <w:r w:rsidR="00D77245">
        <w:rPr>
          <w:rFonts w:hint="cs"/>
          <w:b/>
          <w:rtl/>
        </w:rPr>
        <w:t>מנהל ההתקשרות מטעם המשרד</w:t>
      </w:r>
      <w:r w:rsidR="001C3A83">
        <w:rPr>
          <w:rFonts w:hint="cs"/>
          <w:b/>
          <w:rtl/>
        </w:rPr>
        <w:t xml:space="preserve"> חשבונית וכן</w:t>
      </w:r>
      <w:r w:rsidRPr="002D59E0">
        <w:rPr>
          <w:rFonts w:hint="cs"/>
          <w:b/>
          <w:rtl/>
        </w:rPr>
        <w:t xml:space="preserve"> דו"ח על ביצוע השירותים, ובו יפרט את שם איש הצוות ופירוט הפעילות שבוצעה על ידו בחודש החולף</w:t>
      </w:r>
      <w:r w:rsidR="00FB6C58">
        <w:rPr>
          <w:rFonts w:hint="cs"/>
          <w:b/>
          <w:rtl/>
        </w:rPr>
        <w:t>, וזאת בהתאם לטופס שבנספח 1.2</w:t>
      </w:r>
      <w:r w:rsidR="00693017" w:rsidRPr="002D59E0">
        <w:rPr>
          <w:rFonts w:hint="cs"/>
          <w:b/>
          <w:rtl/>
        </w:rPr>
        <w:t>.</w:t>
      </w:r>
    </w:p>
    <w:p w:rsidR="00D77245" w:rsidRDefault="00D77245" w:rsidP="00D77245">
      <w:pPr>
        <w:numPr>
          <w:ilvl w:val="1"/>
          <w:numId w:val="4"/>
        </w:numPr>
        <w:spacing w:after="120" w:line="360" w:lineRule="auto"/>
        <w:jc w:val="both"/>
      </w:pPr>
      <w:r>
        <w:rPr>
          <w:rFonts w:hint="cs"/>
          <w:rtl/>
        </w:rPr>
        <w:t>המשרד יהיה רשאי לדרוש מהספק, מעת לעת ובהתאם לצרכיו ולשיקול דעתו הבלעדי, דוחות נוספים בקשר לשירותים, כולם או חלקם, גם במועדים אחרים, ועל הספק יהא להיענו</w:t>
      </w:r>
      <w:r>
        <w:rPr>
          <w:rFonts w:hint="eastAsia"/>
          <w:rtl/>
        </w:rPr>
        <w:t>ת</w:t>
      </w:r>
      <w:r>
        <w:rPr>
          <w:rFonts w:hint="cs"/>
          <w:rtl/>
        </w:rPr>
        <w:t xml:space="preserve"> לדרישה זו </w:t>
      </w:r>
      <w:proofErr w:type="spellStart"/>
      <w:r>
        <w:rPr>
          <w:rFonts w:hint="cs"/>
          <w:rtl/>
        </w:rPr>
        <w:t>וליתן</w:t>
      </w:r>
      <w:proofErr w:type="spellEnd"/>
      <w:r>
        <w:rPr>
          <w:rFonts w:hint="cs"/>
          <w:rtl/>
        </w:rPr>
        <w:t xml:space="preserve"> את הדוחות בהתאם.</w:t>
      </w:r>
    </w:p>
    <w:p w:rsidR="00D77245" w:rsidRDefault="00D77245" w:rsidP="00D77245">
      <w:pPr>
        <w:widowControl w:val="0"/>
        <w:numPr>
          <w:ilvl w:val="1"/>
          <w:numId w:val="4"/>
        </w:numPr>
        <w:spacing w:after="120" w:line="360" w:lineRule="auto"/>
        <w:jc w:val="both"/>
      </w:pPr>
      <w:r w:rsidRPr="003707B1">
        <w:rPr>
          <w:rFonts w:hint="eastAsia"/>
          <w:rtl/>
        </w:rPr>
        <w:t>בכל</w:t>
      </w:r>
      <w:r w:rsidRPr="003707B1">
        <w:rPr>
          <w:rtl/>
        </w:rPr>
        <w:t xml:space="preserve"> </w:t>
      </w:r>
      <w:r w:rsidRPr="003707B1">
        <w:rPr>
          <w:rFonts w:hint="eastAsia"/>
          <w:rtl/>
        </w:rPr>
        <w:t>מקרה</w:t>
      </w:r>
      <w:r w:rsidRPr="003707B1">
        <w:rPr>
          <w:rtl/>
        </w:rPr>
        <w:t xml:space="preserve"> </w:t>
      </w:r>
      <w:r w:rsidRPr="003707B1">
        <w:rPr>
          <w:rFonts w:hint="eastAsia"/>
          <w:rtl/>
        </w:rPr>
        <w:t>שבו</w:t>
      </w:r>
      <w:r w:rsidRPr="003707B1">
        <w:rPr>
          <w:rtl/>
        </w:rPr>
        <w:t xml:space="preserve"> </w:t>
      </w:r>
      <w:r w:rsidRPr="003707B1">
        <w:rPr>
          <w:rFonts w:hint="eastAsia"/>
          <w:rtl/>
        </w:rPr>
        <w:t>מתעוררת</w:t>
      </w:r>
      <w:r w:rsidRPr="003707B1">
        <w:rPr>
          <w:rtl/>
        </w:rPr>
        <w:t xml:space="preserve"> </w:t>
      </w:r>
      <w:r w:rsidRPr="003707B1">
        <w:rPr>
          <w:rFonts w:hint="eastAsia"/>
          <w:rtl/>
        </w:rPr>
        <w:t>במהלך</w:t>
      </w:r>
      <w:r w:rsidRPr="003707B1">
        <w:rPr>
          <w:rtl/>
        </w:rPr>
        <w:t xml:space="preserve"> </w:t>
      </w:r>
      <w:r w:rsidRPr="003707B1">
        <w:rPr>
          <w:rFonts w:hint="eastAsia"/>
          <w:rtl/>
        </w:rPr>
        <w:t>הפעילות</w:t>
      </w:r>
      <w:r w:rsidRPr="003707B1">
        <w:rPr>
          <w:rtl/>
        </w:rPr>
        <w:t xml:space="preserve"> </w:t>
      </w:r>
      <w:r w:rsidRPr="003707B1">
        <w:rPr>
          <w:rFonts w:hint="eastAsia"/>
          <w:rtl/>
        </w:rPr>
        <w:t>השוטפת</w:t>
      </w:r>
      <w:r w:rsidRPr="003707B1">
        <w:rPr>
          <w:rtl/>
        </w:rPr>
        <w:t xml:space="preserve"> </w:t>
      </w:r>
      <w:r w:rsidRPr="003707B1">
        <w:rPr>
          <w:rFonts w:hint="eastAsia"/>
          <w:rtl/>
        </w:rPr>
        <w:t>בעיה</w:t>
      </w:r>
      <w:r w:rsidRPr="003707B1">
        <w:rPr>
          <w:rtl/>
        </w:rPr>
        <w:t xml:space="preserve"> מהותית ב</w:t>
      </w:r>
      <w:r>
        <w:rPr>
          <w:rFonts w:hint="cs"/>
          <w:rtl/>
        </w:rPr>
        <w:t>מתן השירותים</w:t>
      </w:r>
      <w:r w:rsidRPr="003707B1">
        <w:rPr>
          <w:rtl/>
        </w:rPr>
        <w:t xml:space="preserve">, </w:t>
      </w:r>
      <w:r>
        <w:rPr>
          <w:rFonts w:hint="cs"/>
          <w:rtl/>
        </w:rPr>
        <w:t>י</w:t>
      </w:r>
      <w:r w:rsidRPr="003707B1">
        <w:rPr>
          <w:rFonts w:hint="eastAsia"/>
          <w:rtl/>
        </w:rPr>
        <w:t>דווח</w:t>
      </w:r>
      <w:r w:rsidRPr="003707B1">
        <w:rPr>
          <w:rtl/>
        </w:rPr>
        <w:t xml:space="preserve"> </w:t>
      </w:r>
      <w:r w:rsidRPr="003707B1">
        <w:rPr>
          <w:rFonts w:hint="eastAsia"/>
          <w:rtl/>
        </w:rPr>
        <w:t>ה</w:t>
      </w:r>
      <w:r>
        <w:rPr>
          <w:rFonts w:hint="cs"/>
          <w:rtl/>
        </w:rPr>
        <w:t xml:space="preserve">ספק </w:t>
      </w:r>
      <w:r w:rsidRPr="008C6893">
        <w:rPr>
          <w:rFonts w:hint="eastAsia"/>
          <w:b/>
          <w:rtl/>
        </w:rPr>
        <w:t>ל</w:t>
      </w:r>
      <w:r>
        <w:rPr>
          <w:rFonts w:hint="eastAsia"/>
          <w:b/>
          <w:rtl/>
        </w:rPr>
        <w:t>מנהל ההתקשרות</w:t>
      </w:r>
      <w:r w:rsidRPr="003707B1">
        <w:rPr>
          <w:rtl/>
        </w:rPr>
        <w:t xml:space="preserve"> </w:t>
      </w:r>
      <w:r w:rsidRPr="003707B1">
        <w:rPr>
          <w:rFonts w:hint="eastAsia"/>
          <w:rtl/>
        </w:rPr>
        <w:t>בהקדם</w:t>
      </w:r>
      <w:r w:rsidRPr="003707B1">
        <w:rPr>
          <w:rtl/>
        </w:rPr>
        <w:t xml:space="preserve"> </w:t>
      </w:r>
      <w:r w:rsidRPr="003707B1">
        <w:rPr>
          <w:rFonts w:hint="eastAsia"/>
          <w:rtl/>
        </w:rPr>
        <w:t>האפשרי</w:t>
      </w:r>
      <w:r w:rsidRPr="003707B1">
        <w:rPr>
          <w:rtl/>
        </w:rPr>
        <w:t xml:space="preserve"> </w:t>
      </w:r>
      <w:r w:rsidRPr="003707B1">
        <w:rPr>
          <w:rFonts w:hint="eastAsia"/>
          <w:rtl/>
        </w:rPr>
        <w:t>על</w:t>
      </w:r>
      <w:r w:rsidRPr="003707B1">
        <w:rPr>
          <w:rtl/>
        </w:rPr>
        <w:t xml:space="preserve"> </w:t>
      </w:r>
      <w:r w:rsidRPr="003707B1">
        <w:rPr>
          <w:rFonts w:hint="eastAsia"/>
          <w:rtl/>
        </w:rPr>
        <w:t>קיום</w:t>
      </w:r>
      <w:r w:rsidRPr="003707B1">
        <w:rPr>
          <w:rtl/>
        </w:rPr>
        <w:t xml:space="preserve"> </w:t>
      </w:r>
      <w:r w:rsidRPr="003707B1">
        <w:rPr>
          <w:rFonts w:hint="eastAsia"/>
          <w:rtl/>
        </w:rPr>
        <w:t>הבעיה</w:t>
      </w:r>
      <w:r w:rsidRPr="003707B1">
        <w:rPr>
          <w:rtl/>
        </w:rPr>
        <w:t xml:space="preserve"> </w:t>
      </w:r>
      <w:r w:rsidRPr="003707B1">
        <w:rPr>
          <w:rFonts w:hint="eastAsia"/>
          <w:rtl/>
        </w:rPr>
        <w:t>ופתרונה</w:t>
      </w:r>
      <w:r w:rsidRPr="003707B1">
        <w:rPr>
          <w:rtl/>
        </w:rPr>
        <w:t xml:space="preserve">. </w:t>
      </w:r>
    </w:p>
    <w:p w:rsidR="00D77245" w:rsidRDefault="00D77245" w:rsidP="00D77245">
      <w:pPr>
        <w:widowControl w:val="0"/>
        <w:numPr>
          <w:ilvl w:val="1"/>
          <w:numId w:val="4"/>
        </w:numPr>
        <w:spacing w:after="120" w:line="360" w:lineRule="auto"/>
        <w:jc w:val="both"/>
      </w:pPr>
      <w:r>
        <w:rPr>
          <w:rFonts w:hint="cs"/>
          <w:rtl/>
        </w:rPr>
        <w:t xml:space="preserve">הספק יעמיד </w:t>
      </w:r>
      <w:r w:rsidRPr="003707B1">
        <w:rPr>
          <w:rtl/>
        </w:rPr>
        <w:t xml:space="preserve">לעיון </w:t>
      </w:r>
      <w:r>
        <w:rPr>
          <w:rtl/>
        </w:rPr>
        <w:t>מנהל ההתקשרות</w:t>
      </w:r>
      <w:r w:rsidRPr="003707B1">
        <w:rPr>
          <w:rtl/>
        </w:rPr>
        <w:t xml:space="preserve"> </w:t>
      </w:r>
      <w:r>
        <w:rPr>
          <w:rFonts w:hint="cs"/>
          <w:rtl/>
        </w:rPr>
        <w:t xml:space="preserve">מטעם המשרד </w:t>
      </w:r>
      <w:r w:rsidRPr="003707B1">
        <w:rPr>
          <w:rtl/>
        </w:rPr>
        <w:t>בכל מועד ש</w:t>
      </w:r>
      <w:r>
        <w:rPr>
          <w:rFonts w:hint="cs"/>
          <w:rtl/>
        </w:rPr>
        <w:t>י</w:t>
      </w:r>
      <w:r w:rsidRPr="003707B1">
        <w:rPr>
          <w:rtl/>
        </w:rPr>
        <w:t xml:space="preserve">תבקש לכך ובהתאם לשיקול דעתו הבלעדי של </w:t>
      </w:r>
      <w:r>
        <w:rPr>
          <w:rtl/>
        </w:rPr>
        <w:t>מנהל ההתקשרות</w:t>
      </w:r>
      <w:r w:rsidRPr="003707B1">
        <w:rPr>
          <w:rtl/>
        </w:rPr>
        <w:t xml:space="preserve"> </w:t>
      </w:r>
      <w:r>
        <w:rPr>
          <w:rFonts w:hint="cs"/>
          <w:rtl/>
        </w:rPr>
        <w:t xml:space="preserve">מטעם המשרד </w:t>
      </w:r>
      <w:r w:rsidRPr="003707B1">
        <w:rPr>
          <w:rtl/>
        </w:rPr>
        <w:t xml:space="preserve">את כל הספרים ו/או החשבוניות ו/או ההסכמים, וכן </w:t>
      </w:r>
      <w:r>
        <w:rPr>
          <w:rFonts w:hint="cs"/>
          <w:rtl/>
        </w:rPr>
        <w:t>י</w:t>
      </w:r>
      <w:r w:rsidRPr="003707B1">
        <w:rPr>
          <w:rtl/>
        </w:rPr>
        <w:t>מציא למשרד את כל המסמכים שי</w:t>
      </w:r>
      <w:r>
        <w:rPr>
          <w:rFonts w:hint="cs"/>
          <w:rtl/>
        </w:rPr>
        <w:t>י</w:t>
      </w:r>
      <w:r w:rsidRPr="003707B1">
        <w:rPr>
          <w:rtl/>
        </w:rPr>
        <w:t>דרשו כדי לבקר את עבודת</w:t>
      </w:r>
      <w:r>
        <w:rPr>
          <w:rFonts w:hint="cs"/>
          <w:rtl/>
        </w:rPr>
        <w:t>ו</w:t>
      </w:r>
      <w:r w:rsidRPr="003707B1">
        <w:rPr>
          <w:rtl/>
        </w:rPr>
        <w:t xml:space="preserve"> וזאת בכל הקשור ל</w:t>
      </w:r>
      <w:r>
        <w:rPr>
          <w:rFonts w:hint="cs"/>
          <w:rtl/>
        </w:rPr>
        <w:t>שירותים</w:t>
      </w:r>
      <w:r w:rsidRPr="003707B1">
        <w:rPr>
          <w:rtl/>
        </w:rPr>
        <w:t xml:space="preserve"> במישרין או בעקיפין.</w:t>
      </w:r>
    </w:p>
    <w:p w:rsidR="00D77245" w:rsidRPr="00D3668E" w:rsidRDefault="00D77245" w:rsidP="00573F8F">
      <w:pPr>
        <w:widowControl w:val="0"/>
        <w:numPr>
          <w:ilvl w:val="1"/>
          <w:numId w:val="4"/>
        </w:numPr>
        <w:spacing w:after="120" w:line="360" w:lineRule="auto"/>
        <w:jc w:val="both"/>
        <w:rPr>
          <w:rtl/>
        </w:rPr>
      </w:pPr>
      <w:r w:rsidRPr="00D3668E">
        <w:rPr>
          <w:rFonts w:hint="cs"/>
          <w:bCs/>
          <w:rtl/>
        </w:rPr>
        <w:t xml:space="preserve">מובהר בזאת, כי כל פעולה שתבוצע על-ידי הספק ו/או </w:t>
      </w:r>
      <w:r w:rsidR="00573F8F">
        <w:rPr>
          <w:rFonts w:hint="cs"/>
          <w:bCs/>
          <w:rtl/>
        </w:rPr>
        <w:t xml:space="preserve">אנשי הצוות מטעמו </w:t>
      </w:r>
      <w:r w:rsidRPr="00D3668E">
        <w:rPr>
          <w:rFonts w:hint="cs"/>
          <w:bCs/>
          <w:rtl/>
        </w:rPr>
        <w:t>שלא באישור ו/או שלא בהתאם להוראות מנהל ההתקשרות מטעם המשרד תהווה הפרה יסודית של הסכם זה</w:t>
      </w:r>
      <w:r w:rsidRPr="00D3668E">
        <w:rPr>
          <w:rFonts w:hint="cs"/>
          <w:b/>
          <w:rtl/>
        </w:rPr>
        <w:t>.</w:t>
      </w:r>
    </w:p>
    <w:p w:rsidR="00693017" w:rsidRPr="00F55FAC" w:rsidRDefault="009475B1" w:rsidP="00EF3DE1">
      <w:pPr>
        <w:widowControl w:val="0"/>
        <w:numPr>
          <w:ilvl w:val="0"/>
          <w:numId w:val="4"/>
        </w:numPr>
        <w:spacing w:after="120" w:line="360" w:lineRule="auto"/>
        <w:jc w:val="both"/>
        <w:rPr>
          <w:bCs/>
          <w:u w:val="single"/>
          <w:rtl/>
        </w:rPr>
      </w:pPr>
      <w:r>
        <w:rPr>
          <w:rFonts w:hint="cs"/>
          <w:bCs/>
          <w:u w:val="single"/>
          <w:rtl/>
        </w:rPr>
        <w:t xml:space="preserve">היקף ההתקשרות </w:t>
      </w:r>
      <w:r w:rsidR="006709D9">
        <w:rPr>
          <w:rFonts w:hint="cs"/>
          <w:bCs/>
          <w:u w:val="single"/>
          <w:rtl/>
        </w:rPr>
        <w:t>ו</w:t>
      </w:r>
      <w:r w:rsidR="00693017" w:rsidRPr="00F55FAC">
        <w:rPr>
          <w:rFonts w:hint="cs"/>
          <w:bCs/>
          <w:u w:val="single"/>
          <w:rtl/>
        </w:rPr>
        <w:t>התמורה</w:t>
      </w:r>
    </w:p>
    <w:p w:rsidR="00573F8F" w:rsidRDefault="009475B1" w:rsidP="00CC1F20">
      <w:pPr>
        <w:widowControl w:val="0"/>
        <w:numPr>
          <w:ilvl w:val="1"/>
          <w:numId w:val="4"/>
        </w:numPr>
        <w:spacing w:after="120" w:line="360" w:lineRule="auto"/>
        <w:jc w:val="both"/>
      </w:pPr>
      <w:r>
        <w:rPr>
          <w:rFonts w:hint="cs"/>
          <w:rtl/>
        </w:rPr>
        <w:lastRenderedPageBreak/>
        <w:t>הספק</w:t>
      </w:r>
      <w:r w:rsidRPr="009475B1">
        <w:rPr>
          <w:rFonts w:hint="cs"/>
          <w:rtl/>
        </w:rPr>
        <w:t xml:space="preserve"> יידרש לספק </w:t>
      </w:r>
      <w:r w:rsidRPr="00573F8F">
        <w:rPr>
          <w:rFonts w:hint="cs"/>
          <w:b/>
          <w:rtl/>
        </w:rPr>
        <w:t>למשרד</w:t>
      </w:r>
      <w:r w:rsidRPr="009475B1">
        <w:rPr>
          <w:rFonts w:hint="cs"/>
          <w:rtl/>
        </w:rPr>
        <w:t xml:space="preserve"> את השירותים בהתאם למפרט השירותים המצורף כנספח 1 למכרז, ובכפוף לקבלת </w:t>
      </w:r>
      <w:r w:rsidR="00573F8F">
        <w:rPr>
          <w:rFonts w:hint="cs"/>
          <w:rtl/>
        </w:rPr>
        <w:t xml:space="preserve">כתב הזמנת שירות </w:t>
      </w:r>
      <w:r w:rsidRPr="009475B1">
        <w:rPr>
          <w:rFonts w:hint="cs"/>
          <w:rtl/>
        </w:rPr>
        <w:t xml:space="preserve">מראש, בהתאם לנוסח המצורף כנספח 1.1, </w:t>
      </w:r>
      <w:r w:rsidR="00573F8F">
        <w:rPr>
          <w:rFonts w:hint="cs"/>
          <w:rtl/>
        </w:rPr>
        <w:t>וכן הזמנת רכש חתומים</w:t>
      </w:r>
      <w:r w:rsidRPr="009475B1">
        <w:rPr>
          <w:rFonts w:hint="cs"/>
          <w:rtl/>
        </w:rPr>
        <w:t xml:space="preserve"> ע"י </w:t>
      </w:r>
      <w:proofErr w:type="spellStart"/>
      <w:r w:rsidR="00573F8F">
        <w:rPr>
          <w:rFonts w:hint="cs"/>
          <w:rtl/>
        </w:rPr>
        <w:t>מורשי</w:t>
      </w:r>
      <w:proofErr w:type="spellEnd"/>
      <w:r w:rsidR="00573F8F">
        <w:rPr>
          <w:rFonts w:hint="cs"/>
          <w:rtl/>
        </w:rPr>
        <w:t xml:space="preserve"> החתימה</w:t>
      </w:r>
      <w:r>
        <w:rPr>
          <w:rFonts w:hint="cs"/>
          <w:rtl/>
        </w:rPr>
        <w:t xml:space="preserve"> מטעם המשרד</w:t>
      </w:r>
      <w:r w:rsidR="00573F8F">
        <w:rPr>
          <w:rFonts w:hint="cs"/>
          <w:rtl/>
        </w:rPr>
        <w:t>.</w:t>
      </w:r>
      <w:r w:rsidRPr="009475B1">
        <w:rPr>
          <w:rFonts w:hint="cs"/>
          <w:rtl/>
        </w:rPr>
        <w:t xml:space="preserve"> יובהר כי ללא כתב הזמנת שירות </w:t>
      </w:r>
      <w:r w:rsidR="001841D9">
        <w:rPr>
          <w:rFonts w:hint="cs"/>
          <w:rtl/>
        </w:rPr>
        <w:t>והזמנת רכש חתומים</w:t>
      </w:r>
      <w:r w:rsidRPr="009475B1">
        <w:rPr>
          <w:rFonts w:hint="cs"/>
          <w:rtl/>
        </w:rPr>
        <w:t xml:space="preserve"> כאמור לא יהא </w:t>
      </w:r>
      <w:r>
        <w:rPr>
          <w:rFonts w:hint="cs"/>
          <w:rtl/>
        </w:rPr>
        <w:t xml:space="preserve">הספק </w:t>
      </w:r>
      <w:r w:rsidRPr="009475B1">
        <w:rPr>
          <w:rFonts w:hint="cs"/>
          <w:rtl/>
        </w:rPr>
        <w:t>זכאי לכל תשלום מהמשרד. כתב/י הזמנת שירות יוצאו ע"י המשרד בהתאם לצורכי המשרד</w:t>
      </w:r>
      <w:r w:rsidR="00573F8F">
        <w:rPr>
          <w:rFonts w:hint="cs"/>
          <w:rtl/>
        </w:rPr>
        <w:t>.</w:t>
      </w:r>
      <w:r w:rsidRPr="009475B1">
        <w:rPr>
          <w:rFonts w:hint="cs"/>
          <w:rtl/>
        </w:rPr>
        <w:t xml:space="preserve"> </w:t>
      </w:r>
      <w:r w:rsidR="00573F8F" w:rsidRPr="009818FB">
        <w:rPr>
          <w:rFonts w:hint="cs"/>
          <w:rtl/>
        </w:rPr>
        <w:t>המשרד יבחר</w:t>
      </w:r>
      <w:r w:rsidR="00573F8F">
        <w:rPr>
          <w:rFonts w:hint="cs"/>
          <w:rtl/>
        </w:rPr>
        <w:t xml:space="preserve"> אחד מבין</w:t>
      </w:r>
      <w:r w:rsidR="00573F8F" w:rsidRPr="009818FB">
        <w:rPr>
          <w:rFonts w:hint="cs"/>
          <w:rtl/>
        </w:rPr>
        <w:t xml:space="preserve"> </w:t>
      </w:r>
      <w:r w:rsidR="00573F8F">
        <w:rPr>
          <w:rFonts w:hint="cs"/>
          <w:rtl/>
        </w:rPr>
        <w:t xml:space="preserve">הספקים הזוכים וזאת על פי שיקול דעתו הבלעדי </w:t>
      </w:r>
      <w:r w:rsidR="00CC1F20">
        <w:rPr>
          <w:rFonts w:hint="cs"/>
          <w:rtl/>
        </w:rPr>
        <w:t>ובהתאם לנוהל המפורט במפרט השירותים (נספח 1)</w:t>
      </w:r>
    </w:p>
    <w:p w:rsidR="009475B1" w:rsidRPr="009475B1" w:rsidRDefault="009475B1" w:rsidP="001841D9">
      <w:pPr>
        <w:widowControl w:val="0"/>
        <w:numPr>
          <w:ilvl w:val="1"/>
          <w:numId w:val="4"/>
        </w:numPr>
        <w:spacing w:after="120" w:line="360" w:lineRule="auto"/>
        <w:jc w:val="both"/>
      </w:pPr>
      <w:r>
        <w:rPr>
          <w:rFonts w:hint="cs"/>
          <w:rtl/>
        </w:rPr>
        <w:t>מנהל ההתקשרות מטעם המשרד</w:t>
      </w:r>
      <w:r w:rsidRPr="009475B1">
        <w:rPr>
          <w:rFonts w:hint="cs"/>
          <w:rtl/>
        </w:rPr>
        <w:t xml:space="preserve"> י</w:t>
      </w:r>
      <w:r>
        <w:rPr>
          <w:rFonts w:hint="cs"/>
          <w:rtl/>
        </w:rPr>
        <w:t xml:space="preserve">פרט </w:t>
      </w:r>
      <w:r w:rsidRPr="009475B1">
        <w:rPr>
          <w:rFonts w:hint="cs"/>
          <w:rtl/>
        </w:rPr>
        <w:t>על גבי כתב הזמנת שירות את השירותים הנדרשים. בנוסף</w:t>
      </w:r>
      <w:r w:rsidR="006D3596">
        <w:rPr>
          <w:rFonts w:hint="cs"/>
          <w:rtl/>
        </w:rPr>
        <w:t>,</w:t>
      </w:r>
      <w:r w:rsidRPr="009475B1">
        <w:rPr>
          <w:rFonts w:hint="cs"/>
          <w:rtl/>
        </w:rPr>
        <w:t xml:space="preserve"> כתב הזמנת השירות יתאר </w:t>
      </w:r>
      <w:r>
        <w:rPr>
          <w:rFonts w:hint="cs"/>
          <w:rtl/>
        </w:rPr>
        <w:t>באופן כללי את הפרוי</w:t>
      </w:r>
      <w:r w:rsidRPr="009475B1">
        <w:rPr>
          <w:rFonts w:hint="cs"/>
          <w:rtl/>
        </w:rPr>
        <w:t>קט, יעדים</w:t>
      </w:r>
      <w:r>
        <w:rPr>
          <w:rFonts w:hint="cs"/>
          <w:rtl/>
        </w:rPr>
        <w:t>, היקף שעות מ</w:t>
      </w:r>
      <w:r w:rsidRPr="009475B1">
        <w:rPr>
          <w:rFonts w:hint="cs"/>
          <w:rtl/>
        </w:rPr>
        <w:t xml:space="preserve">רבי לביצוע </w:t>
      </w:r>
      <w:r>
        <w:rPr>
          <w:rFonts w:hint="cs"/>
          <w:rtl/>
        </w:rPr>
        <w:t>הפרויקט</w:t>
      </w:r>
      <w:r w:rsidR="001841D9">
        <w:rPr>
          <w:rFonts w:hint="cs"/>
          <w:rtl/>
        </w:rPr>
        <w:t xml:space="preserve"> או התמורה המוצעת לתפוקה המבוקשת</w:t>
      </w:r>
      <w:r>
        <w:rPr>
          <w:rFonts w:hint="cs"/>
          <w:rtl/>
        </w:rPr>
        <w:t>.</w:t>
      </w:r>
      <w:r w:rsidRPr="009475B1">
        <w:rPr>
          <w:rFonts w:hint="cs"/>
          <w:rtl/>
        </w:rPr>
        <w:t xml:space="preserve"> </w:t>
      </w:r>
      <w:r>
        <w:rPr>
          <w:rFonts w:hint="cs"/>
          <w:rtl/>
        </w:rPr>
        <w:t>כמו כן, יצורפו לכתב הזמנת השירות</w:t>
      </w:r>
      <w:r w:rsidRPr="009475B1">
        <w:rPr>
          <w:rFonts w:hint="cs"/>
          <w:rtl/>
        </w:rPr>
        <w:t xml:space="preserve"> ה</w:t>
      </w:r>
      <w:r>
        <w:rPr>
          <w:rFonts w:hint="cs"/>
          <w:rtl/>
        </w:rPr>
        <w:t>ה</w:t>
      </w:r>
      <w:r w:rsidRPr="009475B1">
        <w:rPr>
          <w:rFonts w:hint="cs"/>
          <w:rtl/>
        </w:rPr>
        <w:t>חלטות</w:t>
      </w:r>
      <w:r>
        <w:rPr>
          <w:rFonts w:hint="cs"/>
          <w:rtl/>
        </w:rPr>
        <w:t xml:space="preserve"> הרלוונטיות</w:t>
      </w:r>
      <w:r w:rsidRPr="009475B1">
        <w:rPr>
          <w:rFonts w:hint="cs"/>
          <w:rtl/>
        </w:rPr>
        <w:t xml:space="preserve"> של </w:t>
      </w:r>
      <w:r>
        <w:rPr>
          <w:rFonts w:hint="cs"/>
          <w:rtl/>
        </w:rPr>
        <w:t>ועדת המכרזים</w:t>
      </w:r>
      <w:r w:rsidRPr="009475B1">
        <w:rPr>
          <w:rFonts w:hint="cs"/>
          <w:rtl/>
        </w:rPr>
        <w:t xml:space="preserve"> (ככל שנתקבלו מראש), וכל מידע רלבנטי אחר.</w:t>
      </w:r>
    </w:p>
    <w:p w:rsidR="00D77245" w:rsidRDefault="009475B1" w:rsidP="00D77245">
      <w:pPr>
        <w:widowControl w:val="0"/>
        <w:numPr>
          <w:ilvl w:val="1"/>
          <w:numId w:val="4"/>
        </w:numPr>
        <w:spacing w:after="120" w:line="360" w:lineRule="auto"/>
        <w:jc w:val="both"/>
        <w:rPr>
          <w:b/>
        </w:rPr>
      </w:pPr>
      <w:r>
        <w:rPr>
          <w:rFonts w:hint="cs"/>
          <w:b/>
          <w:rtl/>
        </w:rPr>
        <w:t>מ</w:t>
      </w:r>
      <w:r w:rsidR="00D77245" w:rsidRPr="00B521D8">
        <w:rPr>
          <w:b/>
          <w:rtl/>
        </w:rPr>
        <w:t xml:space="preserve">ובהר </w:t>
      </w:r>
      <w:r w:rsidR="00D77245">
        <w:rPr>
          <w:rFonts w:hint="cs"/>
          <w:b/>
          <w:rtl/>
        </w:rPr>
        <w:t xml:space="preserve">כי </w:t>
      </w:r>
      <w:r w:rsidR="00D77245" w:rsidRPr="00B521D8">
        <w:rPr>
          <w:b/>
          <w:rtl/>
        </w:rPr>
        <w:t>המשרד אינו מחויב</w:t>
      </w:r>
      <w:r w:rsidR="00D77245">
        <w:rPr>
          <w:rFonts w:hint="cs"/>
          <w:b/>
          <w:rtl/>
        </w:rPr>
        <w:t xml:space="preserve"> להזמין</w:t>
      </w:r>
      <w:r w:rsidR="00D77245" w:rsidRPr="00B521D8">
        <w:rPr>
          <w:b/>
          <w:rtl/>
        </w:rPr>
        <w:t xml:space="preserve"> שירותים מהספק בהיקף כספי כלשהו ו/או בהיקף שעות כלשהו, אלא בהתאם לצרכי המשרד ועל פי שיקול דעתו הבלעדי. התמורה תשולם בהתאם לשירותים שיינתנו </w:t>
      </w:r>
      <w:r w:rsidR="00D77245" w:rsidRPr="006469B2">
        <w:rPr>
          <w:bCs/>
          <w:rtl/>
        </w:rPr>
        <w:t>בפועל</w:t>
      </w:r>
      <w:r w:rsidR="00D77245" w:rsidRPr="00B521D8">
        <w:rPr>
          <w:b/>
          <w:rtl/>
        </w:rPr>
        <w:t xml:space="preserve"> על-פי דרישת המשרד, והספק לא יהיה זכאי לפיצוי כלשהו עקב הקטנת ו/או הגדלת היקף השירותים.</w:t>
      </w:r>
    </w:p>
    <w:p w:rsidR="00D77245" w:rsidRPr="008412A9" w:rsidRDefault="00D77245" w:rsidP="00405953">
      <w:pPr>
        <w:widowControl w:val="0"/>
        <w:numPr>
          <w:ilvl w:val="1"/>
          <w:numId w:val="4"/>
        </w:numPr>
        <w:spacing w:after="120" w:line="360" w:lineRule="auto"/>
        <w:jc w:val="both"/>
        <w:rPr>
          <w:b/>
          <w:rtl/>
        </w:rPr>
      </w:pPr>
      <w:r>
        <w:rPr>
          <w:rFonts w:hint="cs"/>
          <w:b/>
          <w:rtl/>
        </w:rPr>
        <w:t>על אף האמור לעיל, יודגש כי אי זמינות הספק ו</w:t>
      </w:r>
      <w:r w:rsidR="00405953">
        <w:rPr>
          <w:rFonts w:hint="cs"/>
          <w:b/>
          <w:rtl/>
        </w:rPr>
        <w:t>/</w:t>
      </w:r>
      <w:r>
        <w:rPr>
          <w:rFonts w:hint="cs"/>
          <w:b/>
          <w:rtl/>
        </w:rPr>
        <w:t xml:space="preserve">או </w:t>
      </w:r>
      <w:r w:rsidR="008C7E72">
        <w:rPr>
          <w:rFonts w:hint="cs"/>
          <w:b/>
          <w:rtl/>
        </w:rPr>
        <w:t>אנשי הצוות</w:t>
      </w:r>
      <w:r>
        <w:rPr>
          <w:rFonts w:hint="cs"/>
          <w:b/>
          <w:rtl/>
        </w:rPr>
        <w:t xml:space="preserve"> מטעמו לדרישת מנהל ההתקשרות, ככל שתהיה, </w:t>
      </w:r>
      <w:r w:rsidR="008C7E72">
        <w:rPr>
          <w:rFonts w:hint="cs"/>
          <w:b/>
          <w:rtl/>
        </w:rPr>
        <w:t>לאספקת השירותים</w:t>
      </w:r>
      <w:r>
        <w:rPr>
          <w:rFonts w:hint="cs"/>
          <w:b/>
          <w:rtl/>
        </w:rPr>
        <w:t xml:space="preserve"> כמפורט במפרט השירותים (נספח 1), </w:t>
      </w:r>
      <w:r w:rsidRPr="00A26035">
        <w:rPr>
          <w:rFonts w:hint="cs"/>
          <w:bCs/>
          <w:rtl/>
        </w:rPr>
        <w:t>מהווה הפרה יסודית</w:t>
      </w:r>
      <w:r>
        <w:rPr>
          <w:rFonts w:hint="cs"/>
          <w:b/>
          <w:rtl/>
        </w:rPr>
        <w:t xml:space="preserve"> של הסכם זה, ולמשרד </w:t>
      </w:r>
      <w:r>
        <w:rPr>
          <w:rFonts w:hint="cs"/>
          <w:rtl/>
        </w:rPr>
        <w:t>עומדים כל</w:t>
      </w:r>
      <w:r w:rsidRPr="00A859D7">
        <w:rPr>
          <w:rtl/>
        </w:rPr>
        <w:t xml:space="preserve"> </w:t>
      </w:r>
      <w:r>
        <w:rPr>
          <w:rFonts w:hint="cs"/>
          <w:rtl/>
        </w:rPr>
        <w:t>ה</w:t>
      </w:r>
      <w:r w:rsidRPr="00A859D7">
        <w:rPr>
          <w:rFonts w:hint="eastAsia"/>
          <w:rtl/>
        </w:rPr>
        <w:t>זכו</w:t>
      </w:r>
      <w:r>
        <w:rPr>
          <w:rFonts w:hint="cs"/>
          <w:rtl/>
        </w:rPr>
        <w:t>יו</w:t>
      </w:r>
      <w:r w:rsidRPr="00A859D7">
        <w:rPr>
          <w:rFonts w:hint="eastAsia"/>
          <w:rtl/>
        </w:rPr>
        <w:t>ת</w:t>
      </w:r>
      <w:r w:rsidRPr="00A859D7">
        <w:rPr>
          <w:rtl/>
        </w:rPr>
        <w:t xml:space="preserve">, </w:t>
      </w:r>
      <w:r>
        <w:rPr>
          <w:rFonts w:hint="cs"/>
          <w:rtl/>
        </w:rPr>
        <w:t>ה</w:t>
      </w:r>
      <w:r>
        <w:rPr>
          <w:rFonts w:hint="eastAsia"/>
          <w:rtl/>
        </w:rPr>
        <w:t>תרופ</w:t>
      </w:r>
      <w:r>
        <w:rPr>
          <w:rFonts w:hint="cs"/>
          <w:rtl/>
        </w:rPr>
        <w:t>ות</w:t>
      </w:r>
      <w:r w:rsidRPr="00A859D7">
        <w:rPr>
          <w:rtl/>
        </w:rPr>
        <w:t xml:space="preserve"> </w:t>
      </w:r>
      <w:r w:rsidRPr="00A859D7">
        <w:rPr>
          <w:rFonts w:hint="eastAsia"/>
          <w:rtl/>
        </w:rPr>
        <w:t>ו</w:t>
      </w:r>
      <w:r w:rsidRPr="00A859D7">
        <w:rPr>
          <w:rtl/>
        </w:rPr>
        <w:t xml:space="preserve">/או </w:t>
      </w:r>
      <w:r w:rsidRPr="00A859D7">
        <w:rPr>
          <w:rFonts w:hint="eastAsia"/>
          <w:rtl/>
        </w:rPr>
        <w:t>סעד</w:t>
      </w:r>
      <w:r>
        <w:rPr>
          <w:rFonts w:hint="cs"/>
          <w:rtl/>
        </w:rPr>
        <w:t>ים</w:t>
      </w:r>
      <w:r w:rsidRPr="00A859D7">
        <w:rPr>
          <w:rtl/>
        </w:rPr>
        <w:t xml:space="preserve"> </w:t>
      </w:r>
      <w:r w:rsidRPr="00A859D7">
        <w:rPr>
          <w:rFonts w:hint="eastAsia"/>
          <w:rtl/>
        </w:rPr>
        <w:t>לפי</w:t>
      </w:r>
      <w:r w:rsidRPr="00A859D7">
        <w:rPr>
          <w:rtl/>
        </w:rPr>
        <w:t xml:space="preserve"> </w:t>
      </w:r>
      <w:r w:rsidRPr="00A859D7">
        <w:rPr>
          <w:rFonts w:hint="eastAsia"/>
          <w:rtl/>
        </w:rPr>
        <w:t>ההסכם</w:t>
      </w:r>
      <w:r w:rsidRPr="00A859D7">
        <w:rPr>
          <w:rtl/>
        </w:rPr>
        <w:t xml:space="preserve"> </w:t>
      </w:r>
      <w:r w:rsidRPr="00A859D7">
        <w:rPr>
          <w:rFonts w:hint="eastAsia"/>
          <w:rtl/>
        </w:rPr>
        <w:t>ו</w:t>
      </w:r>
      <w:r w:rsidRPr="00A859D7">
        <w:rPr>
          <w:rtl/>
        </w:rPr>
        <w:t xml:space="preserve">/או </w:t>
      </w:r>
      <w:r w:rsidRPr="00A859D7">
        <w:rPr>
          <w:rFonts w:hint="eastAsia"/>
          <w:rtl/>
        </w:rPr>
        <w:t>כל</w:t>
      </w:r>
      <w:r w:rsidRPr="00A859D7">
        <w:rPr>
          <w:rtl/>
        </w:rPr>
        <w:t xml:space="preserve"> </w:t>
      </w:r>
      <w:r w:rsidRPr="00A859D7">
        <w:rPr>
          <w:rFonts w:hint="eastAsia"/>
          <w:rtl/>
        </w:rPr>
        <w:t>דין</w:t>
      </w:r>
      <w:r w:rsidRPr="00A859D7">
        <w:rPr>
          <w:rtl/>
        </w:rPr>
        <w:t xml:space="preserve"> בשל אי-עמידת הספק בדרישות </w:t>
      </w:r>
      <w:r w:rsidRPr="00A859D7">
        <w:rPr>
          <w:rFonts w:hint="eastAsia"/>
          <w:rtl/>
        </w:rPr>
        <w:t>ההסכם</w:t>
      </w:r>
      <w:r w:rsidR="004A493D">
        <w:rPr>
          <w:rFonts w:hint="cs"/>
          <w:b/>
          <w:rtl/>
        </w:rPr>
        <w:t>.</w:t>
      </w:r>
    </w:p>
    <w:p w:rsidR="00D77245" w:rsidRPr="00B521D8" w:rsidRDefault="00D77245" w:rsidP="00D77245">
      <w:pPr>
        <w:widowControl w:val="0"/>
        <w:numPr>
          <w:ilvl w:val="1"/>
          <w:numId w:val="4"/>
        </w:numPr>
        <w:spacing w:after="120" w:line="360" w:lineRule="auto"/>
        <w:jc w:val="both"/>
        <w:rPr>
          <w:b/>
          <w:rtl/>
        </w:rPr>
      </w:pPr>
      <w:r w:rsidRPr="00B521D8">
        <w:rPr>
          <w:b/>
          <w:rtl/>
        </w:rPr>
        <w:t>יובהר כי הגדלת היקף השירותים</w:t>
      </w:r>
      <w:r w:rsidR="00B05C39">
        <w:rPr>
          <w:rFonts w:hint="cs"/>
          <w:b/>
          <w:rtl/>
        </w:rPr>
        <w:t xml:space="preserve"> ו/או היקף השעות המבוקשים לכל פרויקט</w:t>
      </w:r>
      <w:r w:rsidRPr="00B521D8">
        <w:rPr>
          <w:b/>
          <w:rtl/>
        </w:rPr>
        <w:t xml:space="preserve"> תהא רק באישור מראש ובכתב מאת </w:t>
      </w:r>
      <w:proofErr w:type="spellStart"/>
      <w:r w:rsidRPr="00B521D8">
        <w:rPr>
          <w:b/>
          <w:rtl/>
        </w:rPr>
        <w:t>מורשי</w:t>
      </w:r>
      <w:proofErr w:type="spellEnd"/>
      <w:r w:rsidRPr="00B521D8">
        <w:rPr>
          <w:b/>
          <w:rtl/>
        </w:rPr>
        <w:t xml:space="preserve"> החתימה של המשרד. </w:t>
      </w:r>
    </w:p>
    <w:p w:rsidR="002D59E0" w:rsidRDefault="00693017" w:rsidP="00405953">
      <w:pPr>
        <w:widowControl w:val="0"/>
        <w:numPr>
          <w:ilvl w:val="1"/>
          <w:numId w:val="4"/>
        </w:numPr>
        <w:spacing w:after="120" w:line="360" w:lineRule="auto"/>
        <w:jc w:val="both"/>
        <w:rPr>
          <w:b/>
        </w:rPr>
      </w:pPr>
      <w:r w:rsidRPr="00F55FAC">
        <w:rPr>
          <w:rFonts w:hint="cs"/>
          <w:b/>
          <w:rtl/>
        </w:rPr>
        <w:t xml:space="preserve">תמורת מתן השירותים ומילוי יתר התחייבויות </w:t>
      </w:r>
      <w:r w:rsidR="008C7E72">
        <w:rPr>
          <w:rFonts w:hint="cs"/>
          <w:b/>
          <w:rtl/>
        </w:rPr>
        <w:t>הספק</w:t>
      </w:r>
      <w:r w:rsidRPr="00F55FAC">
        <w:rPr>
          <w:rFonts w:hint="cs"/>
          <w:b/>
          <w:rtl/>
        </w:rPr>
        <w:t xml:space="preserve"> על פי הסכם זה, ישלם המשרד </w:t>
      </w:r>
      <w:r w:rsidR="00B05C39">
        <w:rPr>
          <w:rFonts w:hint="cs"/>
          <w:b/>
          <w:rtl/>
        </w:rPr>
        <w:t xml:space="preserve">לספק </w:t>
      </w:r>
      <w:r w:rsidRPr="00F55FAC">
        <w:rPr>
          <w:rFonts w:hint="cs"/>
          <w:b/>
          <w:rtl/>
        </w:rPr>
        <w:t>תמורה בגין כל שעת יעוץ ב</w:t>
      </w:r>
      <w:r w:rsidR="00842245">
        <w:rPr>
          <w:rFonts w:hint="cs"/>
          <w:b/>
          <w:rtl/>
        </w:rPr>
        <w:t xml:space="preserve">פועל </w:t>
      </w:r>
      <w:r w:rsidR="001C5CB6">
        <w:rPr>
          <w:rFonts w:hint="cs"/>
          <w:b/>
          <w:rtl/>
        </w:rPr>
        <w:t>ב</w:t>
      </w:r>
      <w:r w:rsidRPr="00F55FAC">
        <w:rPr>
          <w:rFonts w:hint="cs"/>
          <w:b/>
          <w:rtl/>
        </w:rPr>
        <w:t>התאם לתערי</w:t>
      </w:r>
      <w:r w:rsidR="002D59E0">
        <w:rPr>
          <w:rFonts w:hint="cs"/>
          <w:b/>
          <w:rtl/>
        </w:rPr>
        <w:t>פים כדלקמן</w:t>
      </w:r>
      <w:r w:rsidR="00B05C39">
        <w:rPr>
          <w:rFonts w:hint="cs"/>
          <w:b/>
          <w:rtl/>
        </w:rPr>
        <w:t xml:space="preserve"> כמ</w:t>
      </w:r>
      <w:r w:rsidR="00405953">
        <w:rPr>
          <w:rFonts w:hint="cs"/>
          <w:b/>
          <w:rtl/>
        </w:rPr>
        <w:t>פו</w:t>
      </w:r>
      <w:r w:rsidR="00B05C39">
        <w:rPr>
          <w:rFonts w:hint="cs"/>
          <w:b/>
          <w:rtl/>
        </w:rPr>
        <w:t xml:space="preserve">רט </w:t>
      </w:r>
      <w:r w:rsidR="00857AF8">
        <w:rPr>
          <w:rFonts w:hint="cs"/>
          <w:b/>
          <w:rtl/>
        </w:rPr>
        <w:t>בטופס ההצעה הכספית</w:t>
      </w:r>
      <w:r w:rsidR="002D59E0">
        <w:rPr>
          <w:rFonts w:hint="cs"/>
          <w:b/>
          <w:rtl/>
        </w:rPr>
        <w:t>:</w:t>
      </w:r>
    </w:p>
    <w:p w:rsidR="002D59E0" w:rsidRDefault="002D59E0" w:rsidP="00EF3DE1">
      <w:pPr>
        <w:widowControl w:val="0"/>
        <w:numPr>
          <w:ilvl w:val="2"/>
          <w:numId w:val="4"/>
        </w:numPr>
        <w:spacing w:after="120" w:line="360" w:lineRule="auto"/>
        <w:jc w:val="both"/>
        <w:rPr>
          <w:b/>
        </w:rPr>
      </w:pPr>
      <w:r>
        <w:rPr>
          <w:rFonts w:hint="cs"/>
          <w:b/>
          <w:rtl/>
        </w:rPr>
        <w:t>ראש צוות - ______ ₪</w:t>
      </w:r>
      <w:r w:rsidR="006709D9">
        <w:rPr>
          <w:rFonts w:hint="cs"/>
          <w:b/>
          <w:rtl/>
        </w:rPr>
        <w:t xml:space="preserve"> לא כולל מע"מ</w:t>
      </w:r>
      <w:r>
        <w:rPr>
          <w:rFonts w:hint="cs"/>
          <w:b/>
          <w:rtl/>
        </w:rPr>
        <w:t>;</w:t>
      </w:r>
    </w:p>
    <w:p w:rsidR="002D59E0" w:rsidRDefault="008C7E72" w:rsidP="00EF3DE1">
      <w:pPr>
        <w:widowControl w:val="0"/>
        <w:numPr>
          <w:ilvl w:val="2"/>
          <w:numId w:val="4"/>
        </w:numPr>
        <w:spacing w:after="120" w:line="360" w:lineRule="auto"/>
        <w:jc w:val="both"/>
        <w:rPr>
          <w:b/>
        </w:rPr>
      </w:pPr>
      <w:r>
        <w:rPr>
          <w:rFonts w:hint="cs"/>
          <w:b/>
          <w:rtl/>
        </w:rPr>
        <w:t>כלכלן</w:t>
      </w:r>
      <w:r w:rsidR="002D59E0">
        <w:rPr>
          <w:rFonts w:hint="cs"/>
          <w:b/>
          <w:rtl/>
        </w:rPr>
        <w:t xml:space="preserve"> - ______ ₪</w:t>
      </w:r>
      <w:r w:rsidR="006709D9">
        <w:rPr>
          <w:rFonts w:hint="cs"/>
          <w:b/>
          <w:rtl/>
        </w:rPr>
        <w:t xml:space="preserve"> לא כולל מע"מ</w:t>
      </w:r>
      <w:r w:rsidR="002D59E0">
        <w:rPr>
          <w:rFonts w:hint="cs"/>
          <w:b/>
          <w:rtl/>
        </w:rPr>
        <w:t>.</w:t>
      </w:r>
    </w:p>
    <w:p w:rsidR="008C7E72" w:rsidRDefault="008C7E72" w:rsidP="00EF3DE1">
      <w:pPr>
        <w:widowControl w:val="0"/>
        <w:numPr>
          <w:ilvl w:val="2"/>
          <w:numId w:val="4"/>
        </w:numPr>
        <w:spacing w:after="120" w:line="360" w:lineRule="auto"/>
        <w:jc w:val="both"/>
        <w:rPr>
          <w:b/>
        </w:rPr>
      </w:pPr>
      <w:r>
        <w:rPr>
          <w:rFonts w:hint="cs"/>
          <w:b/>
          <w:rtl/>
        </w:rPr>
        <w:t>משפטן - ______ ₪</w:t>
      </w:r>
      <w:r w:rsidR="006709D9">
        <w:rPr>
          <w:rFonts w:hint="cs"/>
          <w:b/>
          <w:rtl/>
        </w:rPr>
        <w:t xml:space="preserve"> לא כולל מע"מ</w:t>
      </w:r>
      <w:r>
        <w:rPr>
          <w:rFonts w:hint="cs"/>
          <w:b/>
          <w:rtl/>
        </w:rPr>
        <w:t xml:space="preserve">. </w:t>
      </w:r>
    </w:p>
    <w:p w:rsidR="001841D9" w:rsidRDefault="001841D9" w:rsidP="00EF3DE1">
      <w:pPr>
        <w:widowControl w:val="0"/>
        <w:numPr>
          <w:ilvl w:val="2"/>
          <w:numId w:val="4"/>
        </w:numPr>
        <w:spacing w:after="120" w:line="360" w:lineRule="auto"/>
        <w:jc w:val="both"/>
        <w:rPr>
          <w:b/>
        </w:rPr>
      </w:pPr>
      <w:r>
        <w:rPr>
          <w:rFonts w:hint="cs"/>
          <w:b/>
          <w:rtl/>
        </w:rPr>
        <w:t>אנליסט - _______ ₪</w:t>
      </w:r>
      <w:r w:rsidR="006709D9">
        <w:rPr>
          <w:rFonts w:hint="cs"/>
          <w:b/>
          <w:rtl/>
        </w:rPr>
        <w:t xml:space="preserve"> לא כולל מע"מ</w:t>
      </w:r>
      <w:r>
        <w:rPr>
          <w:rFonts w:hint="cs"/>
          <w:b/>
          <w:rtl/>
        </w:rPr>
        <w:t>.</w:t>
      </w:r>
    </w:p>
    <w:p w:rsidR="00842245" w:rsidRDefault="00842245" w:rsidP="00D23B9B">
      <w:pPr>
        <w:widowControl w:val="0"/>
        <w:spacing w:after="120" w:line="360" w:lineRule="auto"/>
        <w:ind w:left="1418"/>
        <w:jc w:val="both"/>
        <w:rPr>
          <w:b/>
          <w:rtl/>
        </w:rPr>
      </w:pPr>
      <w:r>
        <w:rPr>
          <w:rFonts w:hint="cs"/>
          <w:b/>
          <w:rtl/>
        </w:rPr>
        <w:t xml:space="preserve">התמורה תשולם בהתאם להיקף השעות שיבוצעו בפועל ע"י </w:t>
      </w:r>
      <w:r w:rsidR="008C7E72">
        <w:rPr>
          <w:rFonts w:hint="cs"/>
          <w:b/>
          <w:rtl/>
        </w:rPr>
        <w:t>אנשי הצוות מטעם הספק</w:t>
      </w:r>
      <w:r>
        <w:rPr>
          <w:rFonts w:hint="cs"/>
          <w:b/>
          <w:rtl/>
        </w:rPr>
        <w:t xml:space="preserve">, אך </w:t>
      </w:r>
      <w:r w:rsidR="00D256CB">
        <w:rPr>
          <w:rFonts w:hint="cs"/>
          <w:b/>
          <w:rtl/>
        </w:rPr>
        <w:t xml:space="preserve">בכל מקרה </w:t>
      </w:r>
      <w:r>
        <w:rPr>
          <w:rFonts w:hint="cs"/>
          <w:b/>
          <w:rtl/>
        </w:rPr>
        <w:t>היקף השעות לחיוב ע"י</w:t>
      </w:r>
      <w:r w:rsidR="008C7E72">
        <w:rPr>
          <w:rFonts w:hint="cs"/>
          <w:b/>
          <w:rtl/>
        </w:rPr>
        <w:t xml:space="preserve"> הספק</w:t>
      </w:r>
      <w:r>
        <w:rPr>
          <w:rFonts w:hint="cs"/>
          <w:b/>
          <w:rtl/>
        </w:rPr>
        <w:t xml:space="preserve"> לא יעלה על היקף השעות </w:t>
      </w:r>
      <w:proofErr w:type="spellStart"/>
      <w:r>
        <w:rPr>
          <w:rFonts w:hint="cs"/>
          <w:b/>
          <w:rtl/>
        </w:rPr>
        <w:t>המירבי</w:t>
      </w:r>
      <w:proofErr w:type="spellEnd"/>
      <w:r>
        <w:rPr>
          <w:rFonts w:hint="cs"/>
          <w:b/>
          <w:rtl/>
        </w:rPr>
        <w:t xml:space="preserve"> כפי ש</w:t>
      </w:r>
      <w:r w:rsidR="00D23B9B">
        <w:rPr>
          <w:rFonts w:hint="cs"/>
          <w:b/>
          <w:rtl/>
        </w:rPr>
        <w:t>י</w:t>
      </w:r>
      <w:r>
        <w:rPr>
          <w:rFonts w:hint="cs"/>
          <w:b/>
          <w:rtl/>
        </w:rPr>
        <w:t xml:space="preserve">וגדרו </w:t>
      </w:r>
      <w:r w:rsidR="00F735F7">
        <w:rPr>
          <w:rFonts w:hint="cs"/>
          <w:b/>
          <w:rtl/>
        </w:rPr>
        <w:t xml:space="preserve">מראש </w:t>
      </w:r>
      <w:r>
        <w:rPr>
          <w:rFonts w:hint="cs"/>
          <w:b/>
          <w:rtl/>
        </w:rPr>
        <w:t>בכתב הזמנת השירות.</w:t>
      </w:r>
    </w:p>
    <w:p w:rsidR="00D23B9B" w:rsidRDefault="00D23B9B" w:rsidP="00405953">
      <w:pPr>
        <w:pStyle w:val="af7"/>
        <w:spacing w:line="360" w:lineRule="auto"/>
        <w:ind w:left="1362" w:right="-142"/>
        <w:jc w:val="both"/>
        <w:rPr>
          <w:rFonts w:asciiTheme="minorBidi" w:hAnsiTheme="minorBidi"/>
          <w:rtl/>
        </w:rPr>
      </w:pPr>
      <w:r>
        <w:rPr>
          <w:rFonts w:asciiTheme="minorBidi" w:hAnsiTheme="minorBidi" w:hint="cs"/>
          <w:rtl/>
        </w:rPr>
        <w:lastRenderedPageBreak/>
        <w:t>יודגש, שסך השעות של המשפטן לא יעלה על 20% ממספר השעות המרבי כפי שיוגדר בכתב הזמנת ה</w:t>
      </w:r>
      <w:r w:rsidR="00DB5561">
        <w:rPr>
          <w:rFonts w:asciiTheme="minorBidi" w:hAnsiTheme="minorBidi" w:hint="cs"/>
          <w:rtl/>
        </w:rPr>
        <w:t>ש</w:t>
      </w:r>
      <w:r w:rsidR="004A493D">
        <w:rPr>
          <w:rFonts w:asciiTheme="minorBidi" w:hAnsiTheme="minorBidi" w:hint="cs"/>
          <w:rtl/>
        </w:rPr>
        <w:t>ירות לעיל ושסך שעות של האנ</w:t>
      </w:r>
      <w:r>
        <w:rPr>
          <w:rFonts w:asciiTheme="minorBidi" w:hAnsiTheme="minorBidi" w:hint="cs"/>
          <w:rtl/>
        </w:rPr>
        <w:t>ל</w:t>
      </w:r>
      <w:r w:rsidR="004A493D">
        <w:rPr>
          <w:rFonts w:asciiTheme="minorBidi" w:hAnsiTheme="minorBidi" w:hint="cs"/>
          <w:rtl/>
        </w:rPr>
        <w:t>י</w:t>
      </w:r>
      <w:r>
        <w:rPr>
          <w:rFonts w:asciiTheme="minorBidi" w:hAnsiTheme="minorBidi" w:hint="cs"/>
          <w:rtl/>
        </w:rPr>
        <w:t>סט לא יפחת מ-30% ממספר השעות האמור.</w:t>
      </w:r>
      <w:r w:rsidR="001C3A83">
        <w:rPr>
          <w:rFonts w:asciiTheme="minorBidi" w:hAnsiTheme="minorBidi" w:hint="cs"/>
          <w:rtl/>
        </w:rPr>
        <w:t xml:space="preserve"> חריגה מתמהיל שעות זה תתאפשר רק לאחר קבלת אישור מראש ובכתב מאת מנהל ההתקשרות מטעם המשרד.</w:t>
      </w:r>
    </w:p>
    <w:p w:rsidR="006D3596" w:rsidRPr="006D3596" w:rsidRDefault="006D3596" w:rsidP="00405953">
      <w:pPr>
        <w:pStyle w:val="af7"/>
        <w:spacing w:line="360" w:lineRule="auto"/>
        <w:ind w:left="1362" w:right="-142"/>
        <w:jc w:val="both"/>
        <w:rPr>
          <w:rFonts w:asciiTheme="minorBidi" w:hAnsiTheme="minorBidi"/>
        </w:rPr>
      </w:pPr>
      <w:r w:rsidRPr="006D3596">
        <w:rPr>
          <w:rFonts w:hint="cs"/>
          <w:rtl/>
        </w:rPr>
        <w:t>יוער, כי יתכן והספק יידרש להכין הצעת עלות עבור "תפוקות" ולא עפ"י שעות עבודה, כמפורט במפרט השירותים (נספח 1). במקרה כזה התמורה תשולם בהתאם לתשלום בגין תפוקה כפי שיסוכם בכתב הזמנת השירות והזמנת הרכש.</w:t>
      </w:r>
    </w:p>
    <w:p w:rsidR="00842245" w:rsidRDefault="00842245" w:rsidP="00405953">
      <w:pPr>
        <w:widowControl w:val="0"/>
        <w:numPr>
          <w:ilvl w:val="1"/>
          <w:numId w:val="4"/>
        </w:numPr>
        <w:spacing w:after="120" w:line="360" w:lineRule="auto"/>
        <w:jc w:val="both"/>
        <w:rPr>
          <w:b/>
        </w:rPr>
      </w:pPr>
      <w:r>
        <w:rPr>
          <w:rFonts w:hint="cs"/>
          <w:b/>
          <w:rtl/>
        </w:rPr>
        <w:t xml:space="preserve">התמורה האמורה בסעיף </w:t>
      </w:r>
      <w:r w:rsidR="00B05C39">
        <w:rPr>
          <w:rFonts w:hint="cs"/>
          <w:b/>
          <w:rtl/>
        </w:rPr>
        <w:t>7.6</w:t>
      </w:r>
      <w:r>
        <w:rPr>
          <w:rFonts w:hint="cs"/>
          <w:b/>
          <w:rtl/>
        </w:rPr>
        <w:t xml:space="preserve"> לעיל תהיה סופית ותכלול את כל ההוצאות מכל מין וסוג שהוא הכרוכות בביצוע השירותים, לרבות בגין העסקת </w:t>
      </w:r>
      <w:proofErr w:type="spellStart"/>
      <w:r>
        <w:rPr>
          <w:rFonts w:hint="cs"/>
          <w:b/>
          <w:rtl/>
        </w:rPr>
        <w:t>כח</w:t>
      </w:r>
      <w:proofErr w:type="spellEnd"/>
      <w:r>
        <w:rPr>
          <w:rFonts w:hint="cs"/>
          <w:b/>
          <w:rtl/>
        </w:rPr>
        <w:t xml:space="preserve"> אדם, הוצאות משרדיות, צילומים, כל מס ל</w:t>
      </w:r>
      <w:r w:rsidR="00405953">
        <w:rPr>
          <w:rFonts w:hint="cs"/>
          <w:b/>
          <w:rtl/>
        </w:rPr>
        <w:t>מעט</w:t>
      </w:r>
      <w:r>
        <w:rPr>
          <w:rFonts w:hint="cs"/>
          <w:b/>
          <w:rtl/>
        </w:rPr>
        <w:t xml:space="preserve"> מע"מ,</w:t>
      </w:r>
      <w:r w:rsidR="00A52E29">
        <w:rPr>
          <w:rFonts w:hint="cs"/>
          <w:b/>
          <w:rtl/>
        </w:rPr>
        <w:t xml:space="preserve"> הפחתה בשיעור 10% בגין "התקשרות מתמשכת" כהגדרתה בהוראת </w:t>
      </w:r>
      <w:proofErr w:type="spellStart"/>
      <w:r w:rsidR="00A52E29">
        <w:rPr>
          <w:rFonts w:hint="cs"/>
          <w:b/>
          <w:rtl/>
        </w:rPr>
        <w:t>התכ"ם</w:t>
      </w:r>
      <w:proofErr w:type="spellEnd"/>
      <w:r w:rsidR="00A52E29">
        <w:rPr>
          <w:rFonts w:hint="cs"/>
          <w:b/>
          <w:rtl/>
        </w:rPr>
        <w:t xml:space="preserve"> 13.9.2</w:t>
      </w:r>
      <w:r>
        <w:rPr>
          <w:rFonts w:hint="cs"/>
          <w:b/>
          <w:rtl/>
        </w:rPr>
        <w:t xml:space="preserve"> ולמעט החזרים בגין נסיעות.</w:t>
      </w:r>
    </w:p>
    <w:p w:rsidR="00F735F7" w:rsidRDefault="00693017" w:rsidP="00857AF8">
      <w:pPr>
        <w:widowControl w:val="0"/>
        <w:numPr>
          <w:ilvl w:val="1"/>
          <w:numId w:val="4"/>
        </w:numPr>
        <w:spacing w:after="120" w:line="360" w:lineRule="auto"/>
        <w:jc w:val="both"/>
      </w:pPr>
      <w:r w:rsidRPr="00F735F7">
        <w:rPr>
          <w:rFonts w:hint="cs"/>
          <w:rtl/>
        </w:rPr>
        <w:t>ה</w:t>
      </w:r>
      <w:r w:rsidR="00A52E29">
        <w:rPr>
          <w:rFonts w:hint="cs"/>
          <w:rtl/>
        </w:rPr>
        <w:t>ספק</w:t>
      </w:r>
      <w:r w:rsidRPr="00F735F7">
        <w:rPr>
          <w:rFonts w:hint="cs"/>
          <w:rtl/>
        </w:rPr>
        <w:t xml:space="preserve"> יהיה זכאי לקבל תשלום בגין </w:t>
      </w:r>
      <w:r w:rsidR="00842245" w:rsidRPr="00F735F7">
        <w:rPr>
          <w:rFonts w:hint="cs"/>
          <w:rtl/>
        </w:rPr>
        <w:t xml:space="preserve">הוצאות </w:t>
      </w:r>
      <w:r w:rsidRPr="00F735F7">
        <w:rPr>
          <w:rFonts w:hint="cs"/>
          <w:rtl/>
        </w:rPr>
        <w:t>נסיעה, בהתאם לתנאים הקבועים ב</w:t>
      </w:r>
      <w:r w:rsidR="00842245" w:rsidRPr="00F735F7">
        <w:rPr>
          <w:rFonts w:hint="cs"/>
          <w:rtl/>
        </w:rPr>
        <w:t>סעיף 4.</w:t>
      </w:r>
      <w:r w:rsidR="00F735F7" w:rsidRPr="00F735F7">
        <w:rPr>
          <w:rFonts w:hint="cs"/>
          <w:rtl/>
        </w:rPr>
        <w:t>10</w:t>
      </w:r>
      <w:r w:rsidR="00842245" w:rsidRPr="00F735F7">
        <w:rPr>
          <w:rFonts w:hint="cs"/>
          <w:rtl/>
        </w:rPr>
        <w:t xml:space="preserve"> להוראת </w:t>
      </w:r>
      <w:proofErr w:type="spellStart"/>
      <w:r w:rsidR="00842245" w:rsidRPr="00F735F7">
        <w:rPr>
          <w:rFonts w:hint="cs"/>
          <w:rtl/>
        </w:rPr>
        <w:t>חשכ"ל</w:t>
      </w:r>
      <w:proofErr w:type="spellEnd"/>
      <w:r w:rsidR="00842245" w:rsidRPr="00F735F7">
        <w:rPr>
          <w:rFonts w:hint="cs"/>
          <w:rtl/>
        </w:rPr>
        <w:t xml:space="preserve"> 13.9.2</w:t>
      </w:r>
      <w:r w:rsidR="00F735F7" w:rsidRPr="00F735F7">
        <w:rPr>
          <w:rFonts w:hint="cs"/>
          <w:rtl/>
        </w:rPr>
        <w:t xml:space="preserve">, בדבר החזר הוצאות נסיעה לנותן שירותים חיצוני המצורף </w:t>
      </w:r>
      <w:r w:rsidR="00F735F7" w:rsidRPr="004A493D">
        <w:rPr>
          <w:rFonts w:hint="cs"/>
          <w:rtl/>
        </w:rPr>
        <w:t xml:space="preserve">כנספח </w:t>
      </w:r>
      <w:r w:rsidR="00857AF8" w:rsidRPr="004A493D">
        <w:rPr>
          <w:rFonts w:hint="cs"/>
          <w:rtl/>
        </w:rPr>
        <w:t>10</w:t>
      </w:r>
      <w:r w:rsidR="00F735F7" w:rsidRPr="004A493D">
        <w:rPr>
          <w:rFonts w:hint="cs"/>
          <w:rtl/>
        </w:rPr>
        <w:t xml:space="preserve"> למסמכי</w:t>
      </w:r>
      <w:r w:rsidR="00F735F7" w:rsidRPr="00F735F7">
        <w:rPr>
          <w:rFonts w:hint="cs"/>
          <w:rtl/>
        </w:rPr>
        <w:t xml:space="preserve"> המכרז.</w:t>
      </w:r>
    </w:p>
    <w:p w:rsidR="00A52E29" w:rsidRDefault="00A52E29" w:rsidP="00A52E29">
      <w:pPr>
        <w:widowControl w:val="0"/>
        <w:numPr>
          <w:ilvl w:val="1"/>
          <w:numId w:val="4"/>
        </w:numPr>
        <w:spacing w:after="120" w:line="360" w:lineRule="auto"/>
        <w:jc w:val="both"/>
        <w:rPr>
          <w:b/>
        </w:rPr>
      </w:pPr>
      <w:r w:rsidRPr="008550AD">
        <w:rPr>
          <w:rFonts w:hint="cs"/>
          <w:b/>
          <w:rtl/>
        </w:rPr>
        <w:t xml:space="preserve">מבלי לגרוע מן האמור, מובהר בזאת כי התמורה כהגדרתה לעיל הינה תשלום מלא, סופי ומוחלט בעד השירותים וכי לא יחולו בה כל שינויים למעט כקבוע מפורשות בהסכם זה,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8550AD">
        <w:rPr>
          <w:rFonts w:hint="eastAsia"/>
          <w:b/>
          <w:rtl/>
        </w:rPr>
        <w:t>הספק</w:t>
      </w:r>
      <w:r w:rsidRPr="008550AD">
        <w:rPr>
          <w:b/>
          <w:rtl/>
        </w:rPr>
        <w:t xml:space="preserve"> לא יתבע ולא יהיה רשאי לתבוע </w:t>
      </w:r>
      <w:r w:rsidRPr="008550AD">
        <w:rPr>
          <w:rFonts w:hint="eastAsia"/>
          <w:b/>
          <w:rtl/>
        </w:rPr>
        <w:t>מהמשרד</w:t>
      </w:r>
      <w:r w:rsidRPr="008550AD">
        <w:rPr>
          <w:b/>
          <w:rtl/>
        </w:rPr>
        <w:t xml:space="preserve"> העלאות או שינויים בתמורה, בין מחמת עלויות שכר עבודה, שינויים בשער החליפין של המטבע, הוצאות</w:t>
      </w:r>
      <w:r w:rsidRPr="00253B35">
        <w:rPr>
          <w:b/>
          <w:rtl/>
        </w:rPr>
        <w:t xml:space="preserve"> מכל סוג</w:t>
      </w:r>
      <w:r w:rsidRPr="008550AD">
        <w:rPr>
          <w:b/>
          <w:rtl/>
        </w:rPr>
        <w:t>, תשלום תוספת יוקר, עליה במחירי</w:t>
      </w:r>
      <w:r w:rsidRPr="00253B35">
        <w:rPr>
          <w:rFonts w:hint="eastAsia"/>
          <w:b/>
          <w:rtl/>
        </w:rPr>
        <w:t>ם</w:t>
      </w:r>
      <w:r w:rsidRPr="008550AD">
        <w:rPr>
          <w:b/>
          <w:rtl/>
        </w:rPr>
        <w:t>, הטלתם או העלאתם של מיסים,</w:t>
      </w:r>
      <w:r>
        <w:rPr>
          <w:rFonts w:hint="cs"/>
          <w:b/>
          <w:rtl/>
        </w:rPr>
        <w:t xml:space="preserve"> מדדים,</w:t>
      </w:r>
      <w:r w:rsidRPr="008550AD">
        <w:rPr>
          <w:b/>
          <w:rtl/>
        </w:rPr>
        <w:t xml:space="preserve"> היטלים או תשלומי חובה אחרים מכל מין וסוג, בין ישירים ובין עקיפים או מחמת כל גורם נוסף </w:t>
      </w:r>
      <w:r w:rsidRPr="00253B35">
        <w:rPr>
          <w:rFonts w:hint="eastAsia"/>
          <w:b/>
          <w:rtl/>
        </w:rPr>
        <w:t>ו</w:t>
      </w:r>
      <w:r w:rsidRPr="00253B35">
        <w:rPr>
          <w:b/>
          <w:rtl/>
        </w:rPr>
        <w:t xml:space="preserve">/או </w:t>
      </w:r>
      <w:r w:rsidRPr="008550AD">
        <w:rPr>
          <w:b/>
          <w:rtl/>
        </w:rPr>
        <w:t xml:space="preserve">אחר, למעט </w:t>
      </w:r>
      <w:r w:rsidRPr="00253B35">
        <w:rPr>
          <w:rFonts w:hint="eastAsia"/>
          <w:b/>
          <w:rtl/>
        </w:rPr>
        <w:t>בהתאם</w:t>
      </w:r>
      <w:r w:rsidRPr="00253B35">
        <w:rPr>
          <w:b/>
          <w:rtl/>
        </w:rPr>
        <w:t xml:space="preserve"> </w:t>
      </w:r>
      <w:r w:rsidRPr="00253B35">
        <w:rPr>
          <w:rFonts w:hint="eastAsia"/>
          <w:b/>
          <w:rtl/>
        </w:rPr>
        <w:t>לאמור</w:t>
      </w:r>
      <w:r w:rsidRPr="008550AD">
        <w:rPr>
          <w:b/>
          <w:rtl/>
        </w:rPr>
        <w:t xml:space="preserve"> במפורש בהסכם זה.</w:t>
      </w:r>
    </w:p>
    <w:p w:rsidR="00842245" w:rsidRPr="00F55FAC" w:rsidRDefault="00842245" w:rsidP="002A19CC">
      <w:pPr>
        <w:widowControl w:val="0"/>
        <w:numPr>
          <w:ilvl w:val="1"/>
          <w:numId w:val="4"/>
        </w:numPr>
        <w:spacing w:after="120" w:line="360" w:lineRule="auto"/>
        <w:jc w:val="both"/>
        <w:rPr>
          <w:b/>
          <w:rtl/>
        </w:rPr>
      </w:pPr>
      <w:r>
        <w:rPr>
          <w:rFonts w:hint="cs"/>
          <w:b/>
          <w:rtl/>
        </w:rPr>
        <w:t xml:space="preserve">המשרד ישלם </w:t>
      </w:r>
      <w:r w:rsidR="00A52E29">
        <w:rPr>
          <w:rFonts w:hint="cs"/>
          <w:b/>
          <w:rtl/>
        </w:rPr>
        <w:t>לספק</w:t>
      </w:r>
      <w:r>
        <w:rPr>
          <w:rFonts w:hint="cs"/>
          <w:b/>
          <w:rtl/>
        </w:rPr>
        <w:t xml:space="preserve"> את התמורה בהתאם להוראות </w:t>
      </w:r>
      <w:proofErr w:type="spellStart"/>
      <w:r>
        <w:rPr>
          <w:rFonts w:hint="cs"/>
          <w:b/>
          <w:rtl/>
        </w:rPr>
        <w:t>חשכ"ל</w:t>
      </w:r>
      <w:proofErr w:type="spellEnd"/>
      <w:r>
        <w:rPr>
          <w:rFonts w:hint="cs"/>
          <w:b/>
          <w:rtl/>
        </w:rPr>
        <w:t xml:space="preserve"> בדבר קביעת מועדי תשלום כפי שיעודכנו מעת לעת ולרבות הוראה 1.4.3 </w:t>
      </w:r>
      <w:proofErr w:type="spellStart"/>
      <w:r>
        <w:rPr>
          <w:rFonts w:hint="cs"/>
          <w:b/>
          <w:rtl/>
        </w:rPr>
        <w:t>המצ"</w:t>
      </w:r>
      <w:r w:rsidRPr="004A493D">
        <w:rPr>
          <w:rFonts w:hint="cs"/>
          <w:b/>
          <w:rtl/>
        </w:rPr>
        <w:t>ב</w:t>
      </w:r>
      <w:proofErr w:type="spellEnd"/>
      <w:r w:rsidRPr="004A493D">
        <w:rPr>
          <w:rFonts w:hint="cs"/>
          <w:b/>
          <w:rtl/>
        </w:rPr>
        <w:t xml:space="preserve"> כנספח </w:t>
      </w:r>
      <w:r w:rsidR="002A19CC" w:rsidRPr="004A493D">
        <w:rPr>
          <w:rFonts w:hint="cs"/>
          <w:b/>
          <w:rtl/>
        </w:rPr>
        <w:t>10</w:t>
      </w:r>
      <w:r w:rsidR="00FB6C58">
        <w:rPr>
          <w:rFonts w:hint="cs"/>
          <w:b/>
          <w:rtl/>
        </w:rPr>
        <w:t xml:space="preserve"> </w:t>
      </w:r>
      <w:r>
        <w:rPr>
          <w:rFonts w:hint="cs"/>
          <w:b/>
          <w:rtl/>
        </w:rPr>
        <w:t>למכרז אך בכפוף לאישור החשבוניות והדו"ח על ידי נציג המשרד.</w:t>
      </w:r>
    </w:p>
    <w:p w:rsidR="00693017" w:rsidRDefault="00693017" w:rsidP="00EF3DE1">
      <w:pPr>
        <w:widowControl w:val="0"/>
        <w:numPr>
          <w:ilvl w:val="1"/>
          <w:numId w:val="4"/>
        </w:numPr>
        <w:spacing w:after="120" w:line="360" w:lineRule="auto"/>
        <w:jc w:val="both"/>
        <w:rPr>
          <w:b/>
        </w:rPr>
      </w:pPr>
      <w:r w:rsidRPr="00F55FAC">
        <w:rPr>
          <w:rFonts w:hint="cs"/>
          <w:b/>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שיחתם מראש על ידי </w:t>
      </w:r>
      <w:proofErr w:type="spellStart"/>
      <w:r w:rsidRPr="00F55FAC">
        <w:rPr>
          <w:rFonts w:hint="cs"/>
          <w:b/>
          <w:rtl/>
        </w:rPr>
        <w:t>מורשי</w:t>
      </w:r>
      <w:proofErr w:type="spellEnd"/>
      <w:r w:rsidRPr="00F55FAC">
        <w:rPr>
          <w:rFonts w:hint="cs"/>
          <w:b/>
          <w:rtl/>
        </w:rPr>
        <w:t xml:space="preserve"> החתימה של המשרד.</w:t>
      </w:r>
    </w:p>
    <w:p w:rsidR="00A52E29" w:rsidRDefault="00842245" w:rsidP="00CC1F20">
      <w:pPr>
        <w:widowControl w:val="0"/>
        <w:numPr>
          <w:ilvl w:val="1"/>
          <w:numId w:val="4"/>
        </w:numPr>
        <w:spacing w:after="120" w:line="360" w:lineRule="auto"/>
        <w:jc w:val="both"/>
        <w:rPr>
          <w:b/>
        </w:rPr>
      </w:pPr>
      <w:r>
        <w:rPr>
          <w:rFonts w:hint="cs"/>
          <w:b/>
          <w:rtl/>
        </w:rPr>
        <w:t>המשרד יהיה רשאי לקזז, בהודעה שתינתן ל</w:t>
      </w:r>
      <w:r w:rsidR="00A52E29">
        <w:rPr>
          <w:rFonts w:hint="cs"/>
          <w:b/>
          <w:rtl/>
        </w:rPr>
        <w:t>ספק</w:t>
      </w:r>
      <w:r>
        <w:rPr>
          <w:rFonts w:hint="cs"/>
          <w:b/>
          <w:rtl/>
        </w:rPr>
        <w:t>, כל סכום שעשוי להגיע לו מהיועץ בהתאם להסכם זה ו/או מכל מקור אחר, מכל סכום שהוא חייב בתשלומו ל</w:t>
      </w:r>
      <w:r w:rsidR="00CC1F20">
        <w:rPr>
          <w:rFonts w:hint="cs"/>
          <w:b/>
          <w:rtl/>
        </w:rPr>
        <w:t>ספק</w:t>
      </w:r>
      <w:r>
        <w:rPr>
          <w:rFonts w:hint="cs"/>
          <w:b/>
          <w:rtl/>
        </w:rPr>
        <w:t xml:space="preserve">, </w:t>
      </w:r>
      <w:proofErr w:type="spellStart"/>
      <w:r>
        <w:rPr>
          <w:rFonts w:hint="cs"/>
          <w:b/>
          <w:rtl/>
        </w:rPr>
        <w:t>הכל</w:t>
      </w:r>
      <w:proofErr w:type="spellEnd"/>
      <w:r>
        <w:rPr>
          <w:rFonts w:hint="cs"/>
          <w:b/>
          <w:rtl/>
        </w:rPr>
        <w:t xml:space="preserve"> לפי שיקול דעתו הבלעדי של המשרד.    </w:t>
      </w:r>
    </w:p>
    <w:p w:rsidR="00B05C39" w:rsidRPr="00A52E29" w:rsidRDefault="00B05C39" w:rsidP="00A52E29">
      <w:pPr>
        <w:widowControl w:val="0"/>
        <w:numPr>
          <w:ilvl w:val="1"/>
          <w:numId w:val="4"/>
        </w:numPr>
        <w:spacing w:after="120" w:line="360" w:lineRule="auto"/>
        <w:jc w:val="both"/>
        <w:rPr>
          <w:b/>
          <w:rtl/>
        </w:rPr>
      </w:pPr>
      <w:r w:rsidRPr="00A52E29">
        <w:rPr>
          <w:b/>
          <w:rtl/>
        </w:rPr>
        <w:t>כל התשלומים על-פי הסכם זה יבוצעו בשקלים חדשים בלבד.</w:t>
      </w:r>
    </w:p>
    <w:p w:rsidR="00B05C39" w:rsidRPr="00B521D8" w:rsidRDefault="00B05C39" w:rsidP="00CC1F20">
      <w:pPr>
        <w:widowControl w:val="0"/>
        <w:numPr>
          <w:ilvl w:val="1"/>
          <w:numId w:val="4"/>
        </w:numPr>
        <w:spacing w:after="120" w:line="360" w:lineRule="auto"/>
        <w:jc w:val="both"/>
        <w:rPr>
          <w:b/>
          <w:rtl/>
        </w:rPr>
      </w:pPr>
      <w:r w:rsidRPr="00B521D8">
        <w:rPr>
          <w:b/>
          <w:rtl/>
        </w:rPr>
        <w:lastRenderedPageBreak/>
        <w:t xml:space="preserve">על אף האמור לעיל, התמורה </w:t>
      </w:r>
      <w:proofErr w:type="spellStart"/>
      <w:r w:rsidRPr="00B521D8">
        <w:rPr>
          <w:b/>
          <w:rtl/>
        </w:rPr>
        <w:t>המירבית</w:t>
      </w:r>
      <w:proofErr w:type="spellEnd"/>
      <w:r w:rsidRPr="00B521D8">
        <w:rPr>
          <w:b/>
          <w:rtl/>
        </w:rPr>
        <w:t xml:space="preserve"> שישל</w:t>
      </w:r>
      <w:r>
        <w:rPr>
          <w:b/>
          <w:rtl/>
        </w:rPr>
        <w:t xml:space="preserve">ם המשרד לספק עבור מתן השירותים </w:t>
      </w:r>
      <w:r w:rsidRPr="00B521D8">
        <w:rPr>
          <w:b/>
          <w:rtl/>
        </w:rPr>
        <w:t xml:space="preserve">במהלך </w:t>
      </w:r>
      <w:r w:rsidRPr="009D2A6D">
        <w:rPr>
          <w:bCs/>
          <w:rtl/>
        </w:rPr>
        <w:t>כל</w:t>
      </w:r>
      <w:r w:rsidRPr="00B521D8">
        <w:rPr>
          <w:b/>
          <w:rtl/>
        </w:rPr>
        <w:t xml:space="preserve"> תקופת ההתקשרות לא תעלה על </w:t>
      </w:r>
      <w:r>
        <w:rPr>
          <w:rFonts w:hint="cs"/>
          <w:b/>
          <w:rtl/>
        </w:rPr>
        <w:t>____________</w:t>
      </w:r>
      <w:r w:rsidRPr="00B521D8">
        <w:rPr>
          <w:b/>
          <w:rtl/>
        </w:rPr>
        <w:t xml:space="preserve"> ₪, כולל מע"מ</w:t>
      </w:r>
      <w:r w:rsidR="00A52E29">
        <w:rPr>
          <w:rFonts w:hint="cs"/>
          <w:b/>
          <w:rtl/>
        </w:rPr>
        <w:t xml:space="preserve"> בשיעור של 17% כדין</w:t>
      </w:r>
      <w:r>
        <w:rPr>
          <w:rFonts w:hint="cs"/>
          <w:b/>
          <w:rtl/>
        </w:rPr>
        <w:t>, בכפוף להוצאת הזמנ</w:t>
      </w:r>
      <w:r w:rsidR="00CC1F20">
        <w:rPr>
          <w:rFonts w:hint="cs"/>
          <w:b/>
          <w:rtl/>
        </w:rPr>
        <w:t>ות רכש</w:t>
      </w:r>
      <w:r w:rsidRPr="00B521D8">
        <w:rPr>
          <w:b/>
          <w:rtl/>
        </w:rPr>
        <w:t>. מבלי לגרוע מהאמור</w:t>
      </w:r>
      <w:r>
        <w:rPr>
          <w:rFonts w:hint="cs"/>
          <w:b/>
          <w:rtl/>
        </w:rPr>
        <w:t xml:space="preserve"> ומכל הוראה אחרת בהסכם זה</w:t>
      </w:r>
      <w:r w:rsidRPr="00B521D8">
        <w:rPr>
          <w:b/>
          <w:rtl/>
        </w:rPr>
        <w:t xml:space="preserve">, ולמען הסר ספק, מובהר כי הסכם זה הינו הסכם מסגרת במובן זה שלא חלה על המשרד חובה להשתמש בכל התמורה. </w:t>
      </w:r>
    </w:p>
    <w:p w:rsidR="00B05C39" w:rsidRPr="003A77C2" w:rsidRDefault="00B05C39" w:rsidP="00B05C39">
      <w:pPr>
        <w:widowControl w:val="0"/>
        <w:numPr>
          <w:ilvl w:val="1"/>
          <w:numId w:val="4"/>
        </w:numPr>
        <w:spacing w:after="120" w:line="360" w:lineRule="auto"/>
        <w:jc w:val="both"/>
        <w:rPr>
          <w:b/>
          <w:rtl/>
        </w:rPr>
      </w:pPr>
      <w:r w:rsidRPr="003A77C2">
        <w:rPr>
          <w:b/>
          <w:rtl/>
        </w:rPr>
        <w:t>תשלום בגין חשבוניות שלא אושר</w:t>
      </w:r>
      <w:r>
        <w:rPr>
          <w:rFonts w:hint="cs"/>
          <w:b/>
          <w:rtl/>
        </w:rPr>
        <w:t>ו בהתאם להוראות הסכם זה</w:t>
      </w:r>
      <w:r w:rsidRPr="003A77C2">
        <w:rPr>
          <w:b/>
          <w:rtl/>
        </w:rPr>
        <w:t xml:space="preserve">, יעוכב ללא כל חבות עד לבירור הסופי ואישורן על ידי מנהל ההתקשרות מטעם המשרד. במקרה של אי התאמה או תיקונים, החשבונית לא תכובד, והמשרד יחזירה לספק בציון הפרט הלקוי ו/או החסר. יודגש שכל פיגור בתשלום כתוצאה מטעות הספק, אי התאמה או ליקוי אחר כאמור לא </w:t>
      </w:r>
      <w:r>
        <w:rPr>
          <w:rFonts w:hint="cs"/>
          <w:b/>
          <w:rtl/>
        </w:rPr>
        <w:t>י</w:t>
      </w:r>
      <w:r w:rsidRPr="003A77C2">
        <w:rPr>
          <w:b/>
          <w:rtl/>
        </w:rPr>
        <w:t>זכה את הספק בתשלום ריבית או כל תשלום אחר.</w:t>
      </w:r>
    </w:p>
    <w:p w:rsidR="00B05C39" w:rsidRDefault="00B05C39" w:rsidP="004F72DB">
      <w:pPr>
        <w:widowControl w:val="0"/>
        <w:numPr>
          <w:ilvl w:val="1"/>
          <w:numId w:val="4"/>
        </w:numPr>
        <w:spacing w:after="120" w:line="360" w:lineRule="auto"/>
        <w:jc w:val="both"/>
        <w:rPr>
          <w:b/>
        </w:rPr>
      </w:pPr>
      <w:r w:rsidRPr="003A77C2">
        <w:rPr>
          <w:b/>
          <w:rtl/>
        </w:rPr>
        <w:t>כל מס</w:t>
      </w:r>
      <w:r w:rsidR="00A52E29">
        <w:rPr>
          <w:rFonts w:hint="cs"/>
          <w:b/>
          <w:rtl/>
        </w:rPr>
        <w:t>,</w:t>
      </w:r>
      <w:r w:rsidRPr="003A77C2">
        <w:rPr>
          <w:b/>
          <w:rtl/>
        </w:rPr>
        <w:t xml:space="preserve"> היטל, או תשלום חובה אחר מכל סוג, החלים או אשר יחולו בעתיד, על השירותים או ביצועם או על העסקת עובדים על-ידי הספק על פי הסכם זה, יחולו על הספק וישולמו על ידו. המשרד ינכה מהסכומים שיגיעו לספק את כל הסכומים שעליו לנכות לפי כל דין ובכלל זאת מיסים</w:t>
      </w:r>
      <w:r w:rsidR="004A493D">
        <w:rPr>
          <w:rFonts w:hint="cs"/>
          <w:b/>
          <w:rtl/>
        </w:rPr>
        <w:t>,</w:t>
      </w:r>
      <w:r w:rsidRPr="003A77C2">
        <w:rPr>
          <w:b/>
          <w:rtl/>
        </w:rPr>
        <w:t xml:space="preserve"> היטלים ותשלומי חובה, והדבר יהיה שקול לתשלום לספק.</w:t>
      </w:r>
    </w:p>
    <w:p w:rsidR="00B05C39" w:rsidRDefault="00B05C39" w:rsidP="00B05C39">
      <w:pPr>
        <w:widowControl w:val="0"/>
        <w:numPr>
          <w:ilvl w:val="1"/>
          <w:numId w:val="4"/>
        </w:numPr>
        <w:spacing w:after="120" w:line="360" w:lineRule="auto"/>
        <w:jc w:val="both"/>
        <w:rPr>
          <w:b/>
        </w:rPr>
      </w:pPr>
      <w:r w:rsidRPr="003A77C2">
        <w:rPr>
          <w:b/>
          <w:rtl/>
        </w:rPr>
        <w:t xml:space="preserve">הספק מצהיר בזה כי ידוע לו </w:t>
      </w:r>
      <w:proofErr w:type="spellStart"/>
      <w:r w:rsidRPr="003A77C2">
        <w:rPr>
          <w:b/>
          <w:rtl/>
        </w:rPr>
        <w:t>שחשבות</w:t>
      </w:r>
      <w:proofErr w:type="spellEnd"/>
      <w:r w:rsidRPr="003A77C2">
        <w:rPr>
          <w:b/>
          <w:rtl/>
        </w:rPr>
        <w:t xml:space="preserve"> המשרד תהא רשאית, על פי שיקול דעתה הבלעדי, לבצע ביקורת כספית על התנהלות הספק בכל הנוגע למתן השירותים. לשם ביצוע ביקורת זאת, יעביר הספק למשרד, מיד לאחר קבלת דרישה ראשונה, מידע ומסמכים, על פי בקשת </w:t>
      </w:r>
      <w:proofErr w:type="spellStart"/>
      <w:r w:rsidRPr="003A77C2">
        <w:rPr>
          <w:b/>
          <w:rtl/>
        </w:rPr>
        <w:t>חשבות</w:t>
      </w:r>
      <w:proofErr w:type="spellEnd"/>
      <w:r w:rsidRPr="003A77C2">
        <w:rPr>
          <w:b/>
          <w:rtl/>
        </w:rPr>
        <w:t xml:space="preserve"> המשרד.</w:t>
      </w:r>
    </w:p>
    <w:p w:rsidR="002A19CC" w:rsidRPr="003A77C2" w:rsidRDefault="002A19CC" w:rsidP="002A19CC">
      <w:pPr>
        <w:widowControl w:val="0"/>
        <w:numPr>
          <w:ilvl w:val="1"/>
          <w:numId w:val="4"/>
        </w:numPr>
        <w:spacing w:after="120" w:line="360" w:lineRule="auto"/>
        <w:jc w:val="both"/>
        <w:rPr>
          <w:b/>
          <w:rtl/>
        </w:rPr>
      </w:pPr>
      <w:r w:rsidRPr="002A19CC">
        <w:rPr>
          <w:b/>
          <w:rtl/>
        </w:rPr>
        <w:t>ה</w:t>
      </w:r>
      <w:r>
        <w:rPr>
          <w:rFonts w:hint="cs"/>
          <w:b/>
          <w:rtl/>
        </w:rPr>
        <w:t>ספק</w:t>
      </w:r>
      <w:r w:rsidRPr="002A19CC">
        <w:rPr>
          <w:b/>
          <w:rtl/>
        </w:rPr>
        <w:t xml:space="preserve"> יידרש, </w:t>
      </w:r>
      <w:r>
        <w:rPr>
          <w:rFonts w:hint="cs"/>
          <w:b/>
          <w:rtl/>
        </w:rPr>
        <w:t>אלא אם הורה לו המשרד אחרת</w:t>
      </w:r>
      <w:r w:rsidRPr="002A19CC">
        <w:rPr>
          <w:b/>
          <w:rtl/>
        </w:rPr>
        <w:t xml:space="preserve">, להגיש דיווחים וחשבונות הנדרשים לצורך תשלום עבור עבודתו, במסגרת פורטל הספקים הממשלתי, בשים לב להוראות </w:t>
      </w:r>
      <w:proofErr w:type="spellStart"/>
      <w:r w:rsidRPr="002A19CC">
        <w:rPr>
          <w:b/>
          <w:rtl/>
        </w:rPr>
        <w:t>התכ"מ</w:t>
      </w:r>
      <w:proofErr w:type="spellEnd"/>
      <w:r w:rsidRPr="002A19CC">
        <w:rPr>
          <w:b/>
          <w:rtl/>
        </w:rPr>
        <w:t xml:space="preserve"> והנחיות החשב הכללי הרלוונטיות. יודגש, </w:t>
      </w:r>
      <w:r>
        <w:rPr>
          <w:rFonts w:hint="cs"/>
          <w:b/>
          <w:rtl/>
        </w:rPr>
        <w:t>כי הספק</w:t>
      </w:r>
      <w:r w:rsidRPr="002A19CC">
        <w:rPr>
          <w:b/>
          <w:rtl/>
        </w:rPr>
        <w:t xml:space="preserve"> יישא בכלל העלויות הכרוכות </w:t>
      </w:r>
      <w:r w:rsidR="007D7806">
        <w:rPr>
          <w:b/>
          <w:rtl/>
        </w:rPr>
        <w:t>בהתחברות לפורטל הספקים הממשלתי.</w:t>
      </w:r>
    </w:p>
    <w:p w:rsidR="00B05C39" w:rsidRDefault="00B05C39" w:rsidP="00B05C39">
      <w:pPr>
        <w:widowControl w:val="0"/>
        <w:numPr>
          <w:ilvl w:val="1"/>
          <w:numId w:val="4"/>
        </w:numPr>
        <w:spacing w:after="120" w:line="360" w:lineRule="auto"/>
        <w:jc w:val="both"/>
        <w:rPr>
          <w:b/>
        </w:rPr>
      </w:pPr>
      <w:r w:rsidRPr="003A77C2">
        <w:rPr>
          <w:b/>
          <w:rtl/>
        </w:rPr>
        <w:t xml:space="preserve">הספק מתחייב להשיב למשרד באופן מידי כל סכום כספי עודף אשר קיבל מהמשרד. </w:t>
      </w:r>
    </w:p>
    <w:p w:rsidR="002A19CC" w:rsidRDefault="00B05C39" w:rsidP="002A19CC">
      <w:pPr>
        <w:pStyle w:val="af7"/>
        <w:widowControl w:val="0"/>
        <w:spacing w:after="120" w:line="360" w:lineRule="auto"/>
        <w:jc w:val="both"/>
        <w:rPr>
          <w:bCs/>
          <w:u w:val="single"/>
          <w:rtl/>
        </w:rPr>
      </w:pPr>
      <w:r w:rsidRPr="006469B2">
        <w:rPr>
          <w:rFonts w:hint="cs"/>
          <w:bCs/>
          <w:rtl/>
        </w:rPr>
        <w:t xml:space="preserve">סעיף </w:t>
      </w:r>
      <w:r w:rsidRPr="006469B2">
        <w:rPr>
          <w:bCs/>
          <w:rtl/>
        </w:rPr>
        <w:t xml:space="preserve"> זה הוא תנאי עיקרי ויסודי בהסכם זה</w:t>
      </w:r>
      <w:r w:rsidRPr="006469B2">
        <w:rPr>
          <w:b/>
          <w:rtl/>
        </w:rPr>
        <w:t>.</w:t>
      </w:r>
    </w:p>
    <w:p w:rsidR="002A19CC" w:rsidRDefault="002A19CC" w:rsidP="002A19CC">
      <w:pPr>
        <w:pStyle w:val="af7"/>
        <w:widowControl w:val="0"/>
        <w:spacing w:after="120" w:line="360" w:lineRule="auto"/>
        <w:jc w:val="both"/>
        <w:rPr>
          <w:bCs/>
          <w:u w:val="single"/>
        </w:rPr>
      </w:pPr>
    </w:p>
    <w:p w:rsidR="00CE12B2" w:rsidRPr="00B134F3" w:rsidRDefault="00CE12B2" w:rsidP="00CE12B2">
      <w:pPr>
        <w:pStyle w:val="af7"/>
        <w:widowControl w:val="0"/>
        <w:numPr>
          <w:ilvl w:val="0"/>
          <w:numId w:val="4"/>
        </w:numPr>
        <w:spacing w:after="120" w:line="360" w:lineRule="auto"/>
        <w:jc w:val="both"/>
        <w:rPr>
          <w:bCs/>
          <w:u w:val="single"/>
        </w:rPr>
      </w:pPr>
      <w:r w:rsidRPr="00B134F3">
        <w:rPr>
          <w:bCs/>
          <w:u w:val="single"/>
          <w:rtl/>
        </w:rPr>
        <w:t>הצמדה</w:t>
      </w:r>
    </w:p>
    <w:p w:rsidR="00CE12B2" w:rsidRPr="00B134F3" w:rsidRDefault="00CE12B2" w:rsidP="00CE12B2">
      <w:pPr>
        <w:widowControl w:val="0"/>
        <w:spacing w:after="120" w:line="360" w:lineRule="auto"/>
        <w:ind w:firstLine="720"/>
        <w:jc w:val="both"/>
        <w:rPr>
          <w:b/>
          <w:rtl/>
        </w:rPr>
      </w:pPr>
      <w:r w:rsidRPr="00B134F3">
        <w:rPr>
          <w:b/>
          <w:rtl/>
        </w:rPr>
        <w:t>כללי ההצמדה המפורטים להלן הם אלה הקבועים על ידי החשב הכללי:</w:t>
      </w:r>
    </w:p>
    <w:p w:rsidR="00CE12B2" w:rsidRDefault="00CE12B2" w:rsidP="00CE12B2">
      <w:pPr>
        <w:widowControl w:val="0"/>
        <w:numPr>
          <w:ilvl w:val="1"/>
          <w:numId w:val="4"/>
        </w:numPr>
        <w:spacing w:after="120" w:line="360" w:lineRule="auto"/>
        <w:jc w:val="both"/>
        <w:rPr>
          <w:bCs/>
        </w:rPr>
      </w:pPr>
      <w:r w:rsidRPr="00B134F3">
        <w:rPr>
          <w:rFonts w:hint="cs"/>
          <w:bCs/>
          <w:rtl/>
        </w:rPr>
        <w:t>הגדרות בנושא הצמדה</w:t>
      </w:r>
    </w:p>
    <w:p w:rsidR="00CE12B2" w:rsidRDefault="00CE12B2" w:rsidP="00CE12B2">
      <w:pPr>
        <w:widowControl w:val="0"/>
        <w:numPr>
          <w:ilvl w:val="2"/>
          <w:numId w:val="4"/>
        </w:numPr>
        <w:spacing w:after="120" w:line="360" w:lineRule="auto"/>
        <w:jc w:val="both"/>
        <w:rPr>
          <w:bCs/>
        </w:rPr>
      </w:pPr>
      <w:r w:rsidRPr="00B134F3">
        <w:rPr>
          <w:rFonts w:hint="cs"/>
          <w:b/>
          <w:rtl/>
        </w:rPr>
        <w:t>ת</w:t>
      </w:r>
      <w:r w:rsidRPr="00B134F3">
        <w:rPr>
          <w:b/>
          <w:rtl/>
        </w:rPr>
        <w:t>אריך הבסיס –</w:t>
      </w:r>
      <w:r w:rsidRPr="00B134F3">
        <w:rPr>
          <w:rFonts w:hint="cs"/>
          <w:b/>
          <w:rtl/>
        </w:rPr>
        <w:t xml:space="preserve"> </w:t>
      </w:r>
      <w:r w:rsidRPr="00B134F3">
        <w:rPr>
          <w:b/>
          <w:rtl/>
        </w:rPr>
        <w:t>יום החתימה על חוזה ההתקשרות</w:t>
      </w:r>
      <w:r w:rsidRPr="00B134F3">
        <w:rPr>
          <w:rFonts w:hint="cs"/>
          <w:b/>
          <w:rtl/>
        </w:rPr>
        <w:t>.</w:t>
      </w:r>
    </w:p>
    <w:p w:rsidR="00CE12B2" w:rsidRDefault="00CE12B2" w:rsidP="00CE12B2">
      <w:pPr>
        <w:widowControl w:val="0"/>
        <w:numPr>
          <w:ilvl w:val="2"/>
          <w:numId w:val="4"/>
        </w:numPr>
        <w:spacing w:after="120" w:line="360" w:lineRule="auto"/>
        <w:jc w:val="both"/>
        <w:rPr>
          <w:bCs/>
        </w:rPr>
      </w:pPr>
      <w:r w:rsidRPr="00B134F3">
        <w:rPr>
          <w:b/>
          <w:rtl/>
        </w:rPr>
        <w:t>תאריך התחלת הצמדה –</w:t>
      </w:r>
      <w:r>
        <w:rPr>
          <w:rFonts w:hint="cs"/>
          <w:b/>
          <w:rtl/>
        </w:rPr>
        <w:t xml:space="preserve"> </w:t>
      </w:r>
      <w:r w:rsidRPr="00B134F3">
        <w:rPr>
          <w:b/>
          <w:rtl/>
        </w:rPr>
        <w:t>18 חודש מתאריך הבסיס, למעט האמור בסעיף</w:t>
      </w:r>
      <w:r w:rsidRPr="00B134F3">
        <w:rPr>
          <w:rFonts w:hint="cs"/>
          <w:b/>
          <w:rtl/>
        </w:rPr>
        <w:t xml:space="preserve"> </w:t>
      </w:r>
      <w:r>
        <w:rPr>
          <w:rFonts w:hint="cs"/>
          <w:b/>
          <w:rtl/>
        </w:rPr>
        <w:t>8.3</w:t>
      </w:r>
      <w:r w:rsidR="004A493D">
        <w:rPr>
          <w:rFonts w:hint="cs"/>
          <w:b/>
          <w:rtl/>
        </w:rPr>
        <w:t>.</w:t>
      </w:r>
      <w:r>
        <w:rPr>
          <w:rFonts w:hint="cs"/>
          <w:b/>
          <w:rtl/>
        </w:rPr>
        <w:t>3</w:t>
      </w:r>
      <w:r>
        <w:rPr>
          <w:rFonts w:hint="cs"/>
          <w:bCs/>
          <w:rtl/>
        </w:rPr>
        <w:t>.</w:t>
      </w:r>
    </w:p>
    <w:p w:rsidR="00CE12B2" w:rsidRDefault="00CE12B2" w:rsidP="00CE12B2">
      <w:pPr>
        <w:widowControl w:val="0"/>
        <w:numPr>
          <w:ilvl w:val="2"/>
          <w:numId w:val="4"/>
        </w:numPr>
        <w:spacing w:after="120" w:line="360" w:lineRule="auto"/>
        <w:jc w:val="both"/>
        <w:rPr>
          <w:bCs/>
        </w:rPr>
      </w:pPr>
      <w:r w:rsidRPr="00B134F3">
        <w:rPr>
          <w:b/>
          <w:rtl/>
        </w:rPr>
        <w:lastRenderedPageBreak/>
        <w:t>מדד התחלתי – המדד הידוע בתאריך התחלת ההצמדה</w:t>
      </w:r>
      <w:r w:rsidRPr="00B134F3">
        <w:rPr>
          <w:rFonts w:hint="cs"/>
          <w:b/>
          <w:rtl/>
        </w:rPr>
        <w:t>.</w:t>
      </w:r>
    </w:p>
    <w:p w:rsidR="00CE12B2" w:rsidRDefault="00CE12B2" w:rsidP="00CE12B2">
      <w:pPr>
        <w:widowControl w:val="0"/>
        <w:numPr>
          <w:ilvl w:val="2"/>
          <w:numId w:val="4"/>
        </w:numPr>
        <w:spacing w:after="120" w:line="360" w:lineRule="auto"/>
        <w:jc w:val="both"/>
        <w:rPr>
          <w:bCs/>
        </w:rPr>
      </w:pPr>
      <w:r w:rsidRPr="00B134F3">
        <w:rPr>
          <w:b/>
          <w:rtl/>
        </w:rPr>
        <w:t>המדד הקובע – המדד האחרון הידוע ביום מועד ביצוע ההצמדה.</w:t>
      </w:r>
      <w:r w:rsidRPr="00B134F3">
        <w:rPr>
          <w:rFonts w:hint="cs"/>
          <w:b/>
          <w:rtl/>
        </w:rPr>
        <w:t xml:space="preserve"> </w:t>
      </w:r>
    </w:p>
    <w:p w:rsidR="00CE12B2" w:rsidRDefault="00CE12B2" w:rsidP="00CE12B2">
      <w:pPr>
        <w:widowControl w:val="0"/>
        <w:numPr>
          <w:ilvl w:val="2"/>
          <w:numId w:val="4"/>
        </w:numPr>
        <w:spacing w:after="120" w:line="360" w:lineRule="auto"/>
        <w:jc w:val="both"/>
        <w:rPr>
          <w:bCs/>
        </w:rPr>
      </w:pPr>
      <w:r w:rsidRPr="00B134F3">
        <w:rPr>
          <w:b/>
          <w:rtl/>
        </w:rPr>
        <w:t>הצמדה שלילית – הצמדה המבוצעת כאשר המדד או הרכב המדדים הקובע ירד אל מתחת לשיעור המדד ההתחלתי.</w:t>
      </w:r>
    </w:p>
    <w:p w:rsidR="00CE12B2" w:rsidRDefault="00CE12B2" w:rsidP="00CE12B2">
      <w:pPr>
        <w:widowControl w:val="0"/>
        <w:numPr>
          <w:ilvl w:val="2"/>
          <w:numId w:val="4"/>
        </w:numPr>
        <w:spacing w:after="120" w:line="360" w:lineRule="auto"/>
        <w:jc w:val="both"/>
        <w:rPr>
          <w:bCs/>
        </w:rPr>
      </w:pPr>
      <w:r w:rsidRPr="00B134F3">
        <w:rPr>
          <w:b/>
          <w:rtl/>
        </w:rPr>
        <w:t>מדד המחירים לצרכן – כפי שמפורסם על ידי הלשכה המרכזית לסטטיסטיקה או מי שהוסמך על ידי ממשלת ישראל להחליפה</w:t>
      </w:r>
      <w:r w:rsidRPr="00B134F3">
        <w:rPr>
          <w:rFonts w:hint="cs"/>
          <w:b/>
          <w:rtl/>
        </w:rPr>
        <w:t>.</w:t>
      </w:r>
    </w:p>
    <w:p w:rsidR="00B5010D" w:rsidRPr="00B134F3" w:rsidRDefault="00B5010D" w:rsidP="00CE12B2">
      <w:pPr>
        <w:widowControl w:val="0"/>
        <w:numPr>
          <w:ilvl w:val="2"/>
          <w:numId w:val="4"/>
        </w:numPr>
        <w:spacing w:after="120" w:line="360" w:lineRule="auto"/>
        <w:jc w:val="both"/>
        <w:rPr>
          <w:bCs/>
          <w:rtl/>
        </w:rPr>
      </w:pPr>
      <w:r>
        <w:rPr>
          <w:rFonts w:hint="cs"/>
          <w:b/>
          <w:rtl/>
        </w:rPr>
        <w:t xml:space="preserve">תעריף יועצים </w:t>
      </w:r>
      <w:r>
        <w:rPr>
          <w:b/>
          <w:rtl/>
        </w:rPr>
        <w:t>–</w:t>
      </w:r>
      <w:r>
        <w:rPr>
          <w:rFonts w:hint="cs"/>
          <w:b/>
          <w:rtl/>
        </w:rPr>
        <w:t xml:space="preserve"> המדד הרלוונטי בהתאם לתעריפי </w:t>
      </w:r>
      <w:proofErr w:type="spellStart"/>
      <w:r>
        <w:rPr>
          <w:rFonts w:hint="cs"/>
          <w:b/>
          <w:rtl/>
        </w:rPr>
        <w:t>החשכ"ל</w:t>
      </w:r>
      <w:proofErr w:type="spellEnd"/>
      <w:r>
        <w:rPr>
          <w:rFonts w:hint="cs"/>
          <w:b/>
          <w:rtl/>
        </w:rPr>
        <w:t xml:space="preserve"> בהודעה 13.9.2.1 "תעריפי התקשרות עם נותני שירותים חיצוניים".</w:t>
      </w:r>
    </w:p>
    <w:p w:rsidR="00CE12B2" w:rsidRDefault="00CE12B2" w:rsidP="00CE12B2">
      <w:pPr>
        <w:widowControl w:val="0"/>
        <w:numPr>
          <w:ilvl w:val="1"/>
          <w:numId w:val="4"/>
        </w:numPr>
        <w:spacing w:after="120" w:line="360" w:lineRule="auto"/>
        <w:jc w:val="both"/>
        <w:rPr>
          <w:bCs/>
        </w:rPr>
      </w:pPr>
      <w:r w:rsidRPr="00B134F3">
        <w:rPr>
          <w:rFonts w:hint="cs"/>
          <w:bCs/>
          <w:rtl/>
        </w:rPr>
        <w:t>ע</w:t>
      </w:r>
      <w:r w:rsidRPr="00B134F3">
        <w:rPr>
          <w:bCs/>
          <w:rtl/>
        </w:rPr>
        <w:t xml:space="preserve">קרונות ביצוע הצמדה </w:t>
      </w:r>
    </w:p>
    <w:p w:rsidR="00CE12B2" w:rsidRPr="00B134F3" w:rsidRDefault="00CE12B2" w:rsidP="00CE12B2">
      <w:pPr>
        <w:widowControl w:val="0"/>
        <w:numPr>
          <w:ilvl w:val="2"/>
          <w:numId w:val="4"/>
        </w:numPr>
        <w:spacing w:after="120" w:line="360" w:lineRule="auto"/>
        <w:jc w:val="both"/>
        <w:rPr>
          <w:bCs/>
        </w:rPr>
      </w:pPr>
      <w:r w:rsidRPr="00B134F3">
        <w:rPr>
          <w:b/>
          <w:rtl/>
        </w:rPr>
        <w:t>המחירים</w:t>
      </w:r>
      <w:r w:rsidRPr="00B134F3">
        <w:rPr>
          <w:b/>
        </w:rPr>
        <w:t xml:space="preserve"> </w:t>
      </w:r>
      <w:r w:rsidRPr="00B134F3">
        <w:rPr>
          <w:b/>
          <w:rtl/>
        </w:rPr>
        <w:t>יוצמדו</w:t>
      </w:r>
      <w:r w:rsidRPr="00B134F3">
        <w:rPr>
          <w:b/>
        </w:rPr>
        <w:t xml:space="preserve"> </w:t>
      </w:r>
      <w:r w:rsidRPr="00B134F3">
        <w:rPr>
          <w:b/>
          <w:rtl/>
        </w:rPr>
        <w:t>לשינויים</w:t>
      </w:r>
      <w:r w:rsidR="00B5010D">
        <w:rPr>
          <w:rFonts w:hint="cs"/>
          <w:b/>
          <w:rtl/>
        </w:rPr>
        <w:t xml:space="preserve"> במדד הרלוונטי בתעריף היועצים למעט המשפטן אשר יוצמד</w:t>
      </w:r>
      <w:r w:rsidRPr="00B134F3">
        <w:rPr>
          <w:b/>
        </w:rPr>
        <w:t xml:space="preserve"> </w:t>
      </w:r>
      <w:r w:rsidR="00B5010D">
        <w:rPr>
          <w:rFonts w:hint="cs"/>
          <w:b/>
          <w:rtl/>
        </w:rPr>
        <w:t>ל</w:t>
      </w:r>
      <w:r w:rsidRPr="00B134F3">
        <w:rPr>
          <w:rFonts w:hint="cs"/>
          <w:b/>
          <w:rtl/>
        </w:rPr>
        <w:softHyphen/>
        <w:t>מדד המחירים לצרכן</w:t>
      </w:r>
      <w:r w:rsidRPr="00B134F3">
        <w:rPr>
          <w:b/>
          <w:rtl/>
        </w:rPr>
        <w:t xml:space="preserve"> (להלן</w:t>
      </w:r>
      <w:r>
        <w:rPr>
          <w:rFonts w:hint="cs"/>
          <w:b/>
          <w:rtl/>
        </w:rPr>
        <w:t xml:space="preserve"> -</w:t>
      </w:r>
      <w:r w:rsidRPr="00B134F3">
        <w:rPr>
          <w:b/>
          <w:rtl/>
        </w:rPr>
        <w:t xml:space="preserve"> </w:t>
      </w:r>
      <w:r w:rsidRPr="00B134F3">
        <w:rPr>
          <w:rFonts w:hint="cs"/>
          <w:b/>
          <w:rtl/>
        </w:rPr>
        <w:t>"</w:t>
      </w:r>
      <w:r w:rsidRPr="00B134F3">
        <w:rPr>
          <w:bCs/>
          <w:rtl/>
        </w:rPr>
        <w:t>המדד</w:t>
      </w:r>
      <w:r>
        <w:rPr>
          <w:rFonts w:hint="cs"/>
          <w:b/>
          <w:rtl/>
        </w:rPr>
        <w:t>"</w:t>
      </w:r>
      <w:r w:rsidRPr="00B134F3">
        <w:rPr>
          <w:rFonts w:hint="cs"/>
          <w:b/>
          <w:rtl/>
        </w:rPr>
        <w:t>)</w:t>
      </w:r>
    </w:p>
    <w:p w:rsidR="00CE12B2" w:rsidRPr="00B134F3" w:rsidRDefault="00CE12B2" w:rsidP="00CE12B2">
      <w:pPr>
        <w:widowControl w:val="0"/>
        <w:numPr>
          <w:ilvl w:val="2"/>
          <w:numId w:val="4"/>
        </w:numPr>
        <w:spacing w:after="120" w:line="360" w:lineRule="auto"/>
        <w:jc w:val="both"/>
        <w:rPr>
          <w:b/>
        </w:rPr>
      </w:pPr>
      <w:r w:rsidRPr="00B134F3">
        <w:rPr>
          <w:rFonts w:hint="cs"/>
          <w:b/>
          <w:rtl/>
        </w:rPr>
        <w:t>סכום ההצמדה שיחושב יתווסף (או יופחת, אם חלה ירידה במדד הרלוונטי) לתעריפים שנקבעו בהתקשרות.</w:t>
      </w:r>
    </w:p>
    <w:p w:rsidR="00CE12B2" w:rsidRPr="00B134F3" w:rsidRDefault="00CE12B2" w:rsidP="00CE12B2">
      <w:pPr>
        <w:widowControl w:val="0"/>
        <w:numPr>
          <w:ilvl w:val="2"/>
          <w:numId w:val="4"/>
        </w:numPr>
        <w:spacing w:after="120" w:line="360" w:lineRule="auto"/>
        <w:jc w:val="both"/>
        <w:rPr>
          <w:b/>
        </w:rPr>
      </w:pPr>
      <w:r w:rsidRPr="00B134F3">
        <w:rPr>
          <w:rFonts w:hint="cs"/>
          <w:b/>
          <w:rtl/>
        </w:rPr>
        <w:t>ביצוע הצמדה יהיה גם במקרים שבהם מדובר בהצמדה שלילית.</w:t>
      </w:r>
    </w:p>
    <w:p w:rsidR="00CE12B2" w:rsidRPr="00B134F3" w:rsidRDefault="00CE12B2" w:rsidP="00CE12B2">
      <w:pPr>
        <w:widowControl w:val="0"/>
        <w:numPr>
          <w:ilvl w:val="2"/>
          <w:numId w:val="4"/>
        </w:numPr>
        <w:spacing w:after="120" w:line="360" w:lineRule="auto"/>
        <w:jc w:val="both"/>
        <w:rPr>
          <w:b/>
        </w:rPr>
      </w:pPr>
      <w:r w:rsidRPr="00B134F3">
        <w:rPr>
          <w:rFonts w:hint="cs"/>
          <w:b/>
          <w:rtl/>
        </w:rPr>
        <w:t>ביצוע ההצמדה יהיה במועד קבלת החשבונית במשרד</w:t>
      </w:r>
      <w:r>
        <w:rPr>
          <w:rFonts w:hint="cs"/>
          <w:b/>
          <w:rtl/>
        </w:rPr>
        <w:t>.</w:t>
      </w:r>
      <w:r w:rsidRPr="00B134F3">
        <w:rPr>
          <w:rFonts w:hint="cs"/>
          <w:b/>
          <w:rtl/>
        </w:rPr>
        <w:t xml:space="preserve"> </w:t>
      </w:r>
    </w:p>
    <w:p w:rsidR="00CE12B2" w:rsidRPr="00B134F3" w:rsidRDefault="00CE12B2" w:rsidP="00CE12B2">
      <w:pPr>
        <w:widowControl w:val="0"/>
        <w:numPr>
          <w:ilvl w:val="1"/>
          <w:numId w:val="4"/>
        </w:numPr>
        <w:spacing w:after="120" w:line="360" w:lineRule="auto"/>
        <w:jc w:val="both"/>
        <w:rPr>
          <w:bCs/>
        </w:rPr>
      </w:pPr>
      <w:r w:rsidRPr="00B134F3">
        <w:rPr>
          <w:rFonts w:hint="cs"/>
          <w:bCs/>
          <w:rtl/>
        </w:rPr>
        <w:t xml:space="preserve">מנגנון </w:t>
      </w:r>
      <w:r w:rsidRPr="00B134F3">
        <w:rPr>
          <w:rFonts w:hint="eastAsia"/>
          <w:bCs/>
          <w:rtl/>
        </w:rPr>
        <w:t>ביצוע</w:t>
      </w:r>
      <w:r w:rsidRPr="00B134F3">
        <w:rPr>
          <w:bCs/>
          <w:rtl/>
        </w:rPr>
        <w:t xml:space="preserve"> </w:t>
      </w:r>
      <w:r w:rsidRPr="00B134F3">
        <w:rPr>
          <w:rFonts w:hint="eastAsia"/>
          <w:bCs/>
          <w:rtl/>
        </w:rPr>
        <w:t>הצמדה</w:t>
      </w:r>
    </w:p>
    <w:p w:rsidR="00CE12B2" w:rsidRPr="00B134F3" w:rsidRDefault="00CE12B2" w:rsidP="00CE12B2">
      <w:pPr>
        <w:widowControl w:val="0"/>
        <w:numPr>
          <w:ilvl w:val="2"/>
          <w:numId w:val="4"/>
        </w:numPr>
        <w:spacing w:after="120" w:line="360" w:lineRule="auto"/>
        <w:jc w:val="both"/>
        <w:rPr>
          <w:b/>
        </w:rPr>
      </w:pPr>
      <w:bookmarkStart w:id="3" w:name="_Ref353196419"/>
      <w:r w:rsidRPr="00B134F3">
        <w:rPr>
          <w:b/>
          <w:rtl/>
        </w:rPr>
        <w:t>ביצוע ההצמדה יחל לאחר תום 18 חודשים מ</w:t>
      </w:r>
      <w:r w:rsidRPr="00B134F3">
        <w:rPr>
          <w:rFonts w:hint="cs"/>
          <w:b/>
          <w:rtl/>
        </w:rPr>
        <w:t xml:space="preserve">תאריך </w:t>
      </w:r>
      <w:r w:rsidRPr="00B134F3">
        <w:rPr>
          <w:b/>
          <w:rtl/>
        </w:rPr>
        <w:t>הבסיס</w:t>
      </w:r>
      <w:r w:rsidRPr="00B134F3">
        <w:rPr>
          <w:rFonts w:hint="cs"/>
          <w:b/>
          <w:rtl/>
        </w:rPr>
        <w:t xml:space="preserve">, למעט במקרה המפורט בסעיף </w:t>
      </w:r>
      <w:r>
        <w:rPr>
          <w:rFonts w:hint="cs"/>
          <w:b/>
          <w:rtl/>
        </w:rPr>
        <w:t>8.3</w:t>
      </w:r>
      <w:r w:rsidR="004A493D">
        <w:rPr>
          <w:rFonts w:hint="cs"/>
          <w:b/>
          <w:rtl/>
        </w:rPr>
        <w:t>.</w:t>
      </w:r>
      <w:r>
        <w:rPr>
          <w:rFonts w:hint="cs"/>
          <w:b/>
          <w:rtl/>
        </w:rPr>
        <w:t xml:space="preserve">3. </w:t>
      </w:r>
      <w:r w:rsidRPr="00B134F3">
        <w:rPr>
          <w:rFonts w:hint="cs"/>
          <w:b/>
          <w:rtl/>
        </w:rPr>
        <w:t>המדד הידוע ביום זה ייקבע כמדד ההתחלתי.</w:t>
      </w:r>
      <w:bookmarkEnd w:id="3"/>
    </w:p>
    <w:p w:rsidR="00CE12B2" w:rsidRPr="00B134F3" w:rsidRDefault="00CE12B2" w:rsidP="00CE12B2">
      <w:pPr>
        <w:widowControl w:val="0"/>
        <w:numPr>
          <w:ilvl w:val="2"/>
          <w:numId w:val="4"/>
        </w:numPr>
        <w:spacing w:after="120" w:line="360" w:lineRule="auto"/>
        <w:jc w:val="both"/>
        <w:rPr>
          <w:b/>
        </w:rPr>
      </w:pPr>
      <w:bookmarkStart w:id="4" w:name="_Ref353709105"/>
      <w:r w:rsidRPr="00B134F3">
        <w:rPr>
          <w:rFonts w:hint="cs"/>
          <w:b/>
          <w:rtl/>
        </w:rPr>
        <w:t xml:space="preserve">ההצמדה תתבצע </w:t>
      </w:r>
      <w:r>
        <w:rPr>
          <w:rFonts w:hint="cs"/>
          <w:b/>
          <w:rtl/>
        </w:rPr>
        <w:t>בכל חשבונית שתופק</w:t>
      </w:r>
      <w:r w:rsidR="00B5010D">
        <w:rPr>
          <w:rFonts w:hint="cs"/>
          <w:b/>
          <w:rtl/>
        </w:rPr>
        <w:t xml:space="preserve"> לפי המועד בו התקבלה במשרד</w:t>
      </w:r>
      <w:r w:rsidRPr="00B134F3">
        <w:rPr>
          <w:rFonts w:hint="cs"/>
          <w:b/>
          <w:rtl/>
        </w:rPr>
        <w:t xml:space="preserve">, כך שההצמדה הראשונה תתבצע </w:t>
      </w:r>
      <w:r>
        <w:rPr>
          <w:rFonts w:hint="cs"/>
          <w:b/>
          <w:rtl/>
        </w:rPr>
        <w:t>עם הפקת החשבונית הראשונה</w:t>
      </w:r>
      <w:r w:rsidRPr="00B134F3">
        <w:rPr>
          <w:rFonts w:hint="cs"/>
          <w:b/>
          <w:rtl/>
        </w:rPr>
        <w:t xml:space="preserve"> מתאריך </w:t>
      </w:r>
      <w:r>
        <w:rPr>
          <w:rFonts w:hint="cs"/>
          <w:b/>
          <w:rtl/>
        </w:rPr>
        <w:t>התחלת</w:t>
      </w:r>
      <w:r w:rsidRPr="00B134F3">
        <w:rPr>
          <w:rFonts w:hint="cs"/>
          <w:b/>
          <w:rtl/>
        </w:rPr>
        <w:t xml:space="preserve"> </w:t>
      </w:r>
      <w:r>
        <w:rPr>
          <w:rFonts w:hint="cs"/>
          <w:b/>
          <w:rtl/>
        </w:rPr>
        <w:t>ה</w:t>
      </w:r>
      <w:r w:rsidRPr="00B134F3">
        <w:rPr>
          <w:rFonts w:hint="cs"/>
          <w:b/>
          <w:rtl/>
        </w:rPr>
        <w:t xml:space="preserve">הצמדה, ובכל </w:t>
      </w:r>
      <w:r>
        <w:rPr>
          <w:rFonts w:hint="cs"/>
          <w:b/>
          <w:rtl/>
        </w:rPr>
        <w:t>חשבונית שתופק</w:t>
      </w:r>
      <w:r w:rsidRPr="00B134F3">
        <w:rPr>
          <w:rFonts w:hint="cs"/>
          <w:b/>
          <w:rtl/>
        </w:rPr>
        <w:t xml:space="preserve"> לאחר מכן</w:t>
      </w:r>
      <w:r w:rsidR="00B5010D">
        <w:rPr>
          <w:rFonts w:hint="cs"/>
          <w:b/>
          <w:rtl/>
        </w:rPr>
        <w:t xml:space="preserve"> במועד קבלתה במשרד</w:t>
      </w:r>
      <w:r w:rsidRPr="00B134F3">
        <w:rPr>
          <w:rFonts w:hint="cs"/>
          <w:b/>
          <w:rtl/>
        </w:rPr>
        <w:t>.</w:t>
      </w:r>
      <w:bookmarkEnd w:id="4"/>
    </w:p>
    <w:p w:rsidR="00CE12B2" w:rsidRPr="00B134F3" w:rsidRDefault="00CE12B2" w:rsidP="00CE12B2">
      <w:pPr>
        <w:widowControl w:val="0"/>
        <w:numPr>
          <w:ilvl w:val="2"/>
          <w:numId w:val="4"/>
        </w:numPr>
        <w:spacing w:after="120" w:line="360" w:lineRule="auto"/>
        <w:jc w:val="both"/>
        <w:rPr>
          <w:b/>
        </w:rPr>
      </w:pPr>
      <w:bookmarkStart w:id="5" w:name="_Ref353709015"/>
      <w:r w:rsidRPr="00B134F3">
        <w:rPr>
          <w:b/>
          <w:rtl/>
        </w:rPr>
        <w:t xml:space="preserve">על אף </w:t>
      </w:r>
      <w:r>
        <w:rPr>
          <w:rFonts w:hint="cs"/>
          <w:b/>
          <w:rtl/>
        </w:rPr>
        <w:t>האמור בסעיף 8.3.1</w:t>
      </w:r>
      <w:r w:rsidRPr="00B134F3">
        <w:rPr>
          <w:b/>
          <w:rtl/>
        </w:rPr>
        <w:t>,</w:t>
      </w:r>
      <w:r w:rsidRPr="00B134F3">
        <w:rPr>
          <w:b/>
        </w:rPr>
        <w:t xml:space="preserve"> </w:t>
      </w:r>
      <w:r w:rsidRPr="00B134F3">
        <w:rPr>
          <w:b/>
          <w:rtl/>
        </w:rPr>
        <w:t>אם</w:t>
      </w:r>
      <w:r w:rsidRPr="00B134F3">
        <w:rPr>
          <w:b/>
        </w:rPr>
        <w:t xml:space="preserve"> </w:t>
      </w:r>
      <w:r w:rsidRPr="00B134F3">
        <w:rPr>
          <w:b/>
          <w:rtl/>
        </w:rPr>
        <w:t>ב</w:t>
      </w:r>
      <w:r w:rsidRPr="00B134F3">
        <w:rPr>
          <w:rFonts w:hint="cs"/>
          <w:b/>
          <w:rtl/>
        </w:rPr>
        <w:t>מועד מסוים (להלן</w:t>
      </w:r>
      <w:r>
        <w:rPr>
          <w:rFonts w:hint="cs"/>
          <w:b/>
          <w:rtl/>
        </w:rPr>
        <w:t>-</w:t>
      </w:r>
      <w:r w:rsidRPr="00B134F3">
        <w:rPr>
          <w:rFonts w:hint="cs"/>
          <w:b/>
          <w:rtl/>
        </w:rPr>
        <w:t xml:space="preserve"> "</w:t>
      </w:r>
      <w:r w:rsidRPr="00B134F3">
        <w:rPr>
          <w:rFonts w:hint="cs"/>
          <w:bCs/>
          <w:rtl/>
        </w:rPr>
        <w:t>יום השינוי</w:t>
      </w:r>
      <w:r w:rsidRPr="00B134F3">
        <w:rPr>
          <w:rFonts w:hint="cs"/>
          <w:b/>
          <w:rtl/>
        </w:rPr>
        <w:t>") ב</w:t>
      </w:r>
      <w:r>
        <w:rPr>
          <w:b/>
          <w:rtl/>
        </w:rPr>
        <w:t>מהל</w:t>
      </w:r>
      <w:r>
        <w:rPr>
          <w:rFonts w:hint="cs"/>
          <w:b/>
          <w:rtl/>
        </w:rPr>
        <w:t>ך 18</w:t>
      </w:r>
      <w:r w:rsidRPr="00B134F3">
        <w:rPr>
          <w:b/>
        </w:rPr>
        <w:t xml:space="preserve"> </w:t>
      </w:r>
      <w:r w:rsidRPr="00B134F3">
        <w:rPr>
          <w:b/>
          <w:rtl/>
        </w:rPr>
        <w:t>החודשים</w:t>
      </w:r>
      <w:r w:rsidRPr="00B134F3">
        <w:rPr>
          <w:b/>
        </w:rPr>
        <w:t xml:space="preserve"> </w:t>
      </w:r>
      <w:r w:rsidRPr="00B134F3">
        <w:rPr>
          <w:b/>
          <w:rtl/>
        </w:rPr>
        <w:t>הראשוני</w:t>
      </w:r>
      <w:r w:rsidRPr="00B134F3">
        <w:rPr>
          <w:rFonts w:hint="cs"/>
          <w:b/>
          <w:rtl/>
        </w:rPr>
        <w:t>ם מתאריך הבסיס,</w:t>
      </w:r>
      <w:r w:rsidRPr="00B134F3">
        <w:rPr>
          <w:b/>
        </w:rPr>
        <w:t xml:space="preserve"> </w:t>
      </w:r>
      <w:r w:rsidRPr="00B134F3">
        <w:rPr>
          <w:b/>
          <w:rtl/>
        </w:rPr>
        <w:t>יחול</w:t>
      </w:r>
      <w:r w:rsidRPr="00B134F3">
        <w:rPr>
          <w:b/>
        </w:rPr>
        <w:t xml:space="preserve"> </w:t>
      </w:r>
      <w:r w:rsidRPr="00B134F3">
        <w:rPr>
          <w:b/>
          <w:rtl/>
        </w:rPr>
        <w:t>שינוי</w:t>
      </w:r>
      <w:r w:rsidRPr="00B134F3">
        <w:rPr>
          <w:b/>
        </w:rPr>
        <w:t xml:space="preserve"> </w:t>
      </w:r>
      <w:r w:rsidRPr="00B134F3">
        <w:rPr>
          <w:b/>
          <w:rtl/>
        </w:rPr>
        <w:t>במדד</w:t>
      </w:r>
      <w:r w:rsidRPr="00B134F3">
        <w:rPr>
          <w:rFonts w:hint="cs"/>
          <w:b/>
          <w:rtl/>
        </w:rPr>
        <w:t xml:space="preserve"> </w:t>
      </w:r>
      <w:r w:rsidRPr="00B134F3">
        <w:rPr>
          <w:b/>
          <w:rtl/>
        </w:rPr>
        <w:t>–</w:t>
      </w:r>
      <w:r w:rsidRPr="00B134F3">
        <w:rPr>
          <w:rFonts w:hint="cs"/>
          <w:b/>
          <w:rtl/>
        </w:rPr>
        <w:t xml:space="preserve"> כך ש</w:t>
      </w:r>
      <w:r>
        <w:rPr>
          <w:b/>
          <w:rtl/>
        </w:rPr>
        <w:t>יהיה גבוה בשיעור ש</w:t>
      </w:r>
      <w:r>
        <w:rPr>
          <w:rFonts w:hint="cs"/>
          <w:b/>
          <w:rtl/>
        </w:rPr>
        <w:t>ל 4%</w:t>
      </w:r>
      <w:r w:rsidRPr="00B134F3">
        <w:rPr>
          <w:b/>
          <w:rtl/>
        </w:rPr>
        <w:t xml:space="preserve"> ויותר מ</w:t>
      </w:r>
      <w:r w:rsidRPr="00B134F3">
        <w:rPr>
          <w:rFonts w:hint="cs"/>
          <w:b/>
          <w:rtl/>
        </w:rPr>
        <w:t>ה</w:t>
      </w:r>
      <w:r w:rsidRPr="00B134F3">
        <w:rPr>
          <w:b/>
          <w:rtl/>
        </w:rPr>
        <w:t xml:space="preserve">מדד </w:t>
      </w:r>
      <w:r w:rsidRPr="00B134F3">
        <w:rPr>
          <w:rFonts w:hint="cs"/>
          <w:b/>
          <w:rtl/>
        </w:rPr>
        <w:t xml:space="preserve">הידוע בתאריך </w:t>
      </w:r>
      <w:r w:rsidRPr="00B134F3">
        <w:rPr>
          <w:b/>
          <w:rtl/>
        </w:rPr>
        <w:t xml:space="preserve">הבסיס, </w:t>
      </w:r>
      <w:r w:rsidRPr="00B134F3">
        <w:rPr>
          <w:rFonts w:hint="cs"/>
          <w:b/>
          <w:rtl/>
        </w:rPr>
        <w:t xml:space="preserve">יחל חישוב ההצמדה </w:t>
      </w:r>
      <w:r w:rsidRPr="00B134F3">
        <w:rPr>
          <w:rFonts w:hint="eastAsia"/>
          <w:b/>
          <w:rtl/>
        </w:rPr>
        <w:t>מנקודה</w:t>
      </w:r>
      <w:r w:rsidRPr="00B134F3">
        <w:rPr>
          <w:b/>
          <w:rtl/>
        </w:rPr>
        <w:t xml:space="preserve"> </w:t>
      </w:r>
      <w:r w:rsidRPr="00B134F3">
        <w:rPr>
          <w:rFonts w:hint="eastAsia"/>
          <w:b/>
          <w:rtl/>
        </w:rPr>
        <w:t>זו</w:t>
      </w:r>
      <w:r w:rsidRPr="00B134F3">
        <w:rPr>
          <w:b/>
          <w:rtl/>
        </w:rPr>
        <w:t xml:space="preserve"> </w:t>
      </w:r>
      <w:r w:rsidRPr="00B134F3">
        <w:rPr>
          <w:rFonts w:hint="eastAsia"/>
          <w:b/>
          <w:rtl/>
        </w:rPr>
        <w:t>ואילך</w:t>
      </w:r>
      <w:r w:rsidRPr="00B134F3">
        <w:rPr>
          <w:rFonts w:hint="cs"/>
          <w:b/>
          <w:rtl/>
        </w:rPr>
        <w:t>, באופן הבא:</w:t>
      </w:r>
      <w:bookmarkEnd w:id="5"/>
    </w:p>
    <w:p w:rsidR="00CE12B2" w:rsidRPr="00B134F3" w:rsidRDefault="00CE12B2" w:rsidP="00CE12B2">
      <w:pPr>
        <w:widowControl w:val="0"/>
        <w:numPr>
          <w:ilvl w:val="3"/>
          <w:numId w:val="4"/>
        </w:numPr>
        <w:spacing w:after="120" w:line="360" w:lineRule="auto"/>
        <w:jc w:val="both"/>
        <w:rPr>
          <w:b/>
        </w:rPr>
      </w:pPr>
      <w:r w:rsidRPr="00B134F3">
        <w:rPr>
          <w:rFonts w:hint="cs"/>
          <w:b/>
          <w:rtl/>
        </w:rPr>
        <w:t>המדד הידוע ביום השינוי ייקבע כמדד ההתחלתי.</w:t>
      </w:r>
    </w:p>
    <w:p w:rsidR="00CE12B2" w:rsidRPr="00B134F3" w:rsidRDefault="00CE12B2" w:rsidP="00CE12B2">
      <w:pPr>
        <w:widowControl w:val="0"/>
        <w:numPr>
          <w:ilvl w:val="3"/>
          <w:numId w:val="4"/>
        </w:numPr>
        <w:spacing w:after="120" w:line="360" w:lineRule="auto"/>
        <w:jc w:val="both"/>
        <w:rPr>
          <w:b/>
        </w:rPr>
      </w:pPr>
      <w:r w:rsidRPr="00B134F3">
        <w:rPr>
          <w:rFonts w:hint="cs"/>
          <w:b/>
          <w:rtl/>
        </w:rPr>
        <w:t xml:space="preserve">ביצוע ההצמדה ייעשה בחלוף פרק הזמן שנקבע לביצוע הצמדות, כאמור בסעיף </w:t>
      </w:r>
      <w:r>
        <w:rPr>
          <w:rFonts w:hint="cs"/>
          <w:b/>
          <w:rtl/>
        </w:rPr>
        <w:t>8</w:t>
      </w:r>
      <w:r w:rsidRPr="00B134F3">
        <w:rPr>
          <w:rFonts w:hint="cs"/>
          <w:b/>
          <w:rtl/>
        </w:rPr>
        <w:t>.3.2 לעיל</w:t>
      </w:r>
      <w:r w:rsidRPr="00B134F3">
        <w:rPr>
          <w:b/>
          <w:rtl/>
        </w:rPr>
        <w:t xml:space="preserve">. </w:t>
      </w:r>
    </w:p>
    <w:p w:rsidR="00CE12B2" w:rsidRPr="00CE12B2" w:rsidRDefault="00CE12B2" w:rsidP="00CE12B2">
      <w:pPr>
        <w:widowControl w:val="0"/>
        <w:spacing w:after="120" w:line="360" w:lineRule="auto"/>
        <w:ind w:left="720"/>
        <w:jc w:val="both"/>
        <w:rPr>
          <w:b/>
          <w:u w:val="single"/>
        </w:rPr>
      </w:pPr>
    </w:p>
    <w:p w:rsidR="002228BC" w:rsidRPr="0012511A" w:rsidRDefault="002228BC" w:rsidP="002228BC">
      <w:pPr>
        <w:widowControl w:val="0"/>
        <w:numPr>
          <w:ilvl w:val="0"/>
          <w:numId w:val="4"/>
        </w:numPr>
        <w:spacing w:after="120" w:line="360" w:lineRule="auto"/>
        <w:jc w:val="both"/>
        <w:rPr>
          <w:b/>
          <w:u w:val="single"/>
          <w:rtl/>
        </w:rPr>
      </w:pPr>
      <w:r w:rsidRPr="0012511A">
        <w:rPr>
          <w:rFonts w:hint="cs"/>
          <w:bCs/>
          <w:u w:val="single"/>
          <w:rtl/>
        </w:rPr>
        <w:lastRenderedPageBreak/>
        <w:t>העדר</w:t>
      </w:r>
      <w:r w:rsidRPr="0012511A">
        <w:rPr>
          <w:bCs/>
          <w:u w:val="single"/>
          <w:rtl/>
        </w:rPr>
        <w:t xml:space="preserve"> </w:t>
      </w:r>
      <w:r w:rsidRPr="0012511A">
        <w:rPr>
          <w:rFonts w:hint="eastAsia"/>
          <w:bCs/>
          <w:u w:val="single"/>
          <w:rtl/>
        </w:rPr>
        <w:t>תחולת</w:t>
      </w:r>
      <w:r w:rsidRPr="0012511A">
        <w:rPr>
          <w:bCs/>
          <w:u w:val="single"/>
          <w:rtl/>
        </w:rPr>
        <w:t xml:space="preserve"> </w:t>
      </w:r>
      <w:r w:rsidRPr="0012511A">
        <w:rPr>
          <w:rFonts w:hint="eastAsia"/>
          <w:bCs/>
          <w:u w:val="single"/>
          <w:rtl/>
        </w:rPr>
        <w:t>יחסי</w:t>
      </w:r>
      <w:r w:rsidRPr="0012511A">
        <w:rPr>
          <w:bCs/>
          <w:u w:val="single"/>
          <w:rtl/>
        </w:rPr>
        <w:t xml:space="preserve"> </w:t>
      </w:r>
      <w:r w:rsidRPr="0012511A">
        <w:rPr>
          <w:rFonts w:hint="eastAsia"/>
          <w:bCs/>
          <w:u w:val="single"/>
          <w:rtl/>
        </w:rPr>
        <w:t>עובד</w:t>
      </w:r>
      <w:r w:rsidRPr="0012511A">
        <w:rPr>
          <w:bCs/>
          <w:u w:val="single"/>
          <w:rtl/>
        </w:rPr>
        <w:t xml:space="preserve"> </w:t>
      </w:r>
      <w:r w:rsidRPr="0012511A">
        <w:rPr>
          <w:rFonts w:hint="eastAsia"/>
          <w:bCs/>
          <w:u w:val="single"/>
          <w:rtl/>
        </w:rPr>
        <w:t>מעביד</w:t>
      </w:r>
    </w:p>
    <w:p w:rsidR="002228BC" w:rsidRDefault="002228BC" w:rsidP="002228BC">
      <w:pPr>
        <w:widowControl w:val="0"/>
        <w:numPr>
          <w:ilvl w:val="1"/>
          <w:numId w:val="4"/>
        </w:numPr>
        <w:spacing w:after="120" w:line="360" w:lineRule="auto"/>
        <w:jc w:val="both"/>
      </w:pPr>
      <w:r w:rsidRPr="0012511A">
        <w:rPr>
          <w:rFonts w:hint="cs"/>
          <w:b/>
          <w:rtl/>
        </w:rPr>
        <w:t>הספק מצהיר כי אין בהסכם זה או</w:t>
      </w:r>
      <w:r w:rsidRPr="00F55FAC">
        <w:rPr>
          <w:rFonts w:hint="cs"/>
          <w:b/>
          <w:rtl/>
        </w:rPr>
        <w:t xml:space="preserve"> בתנאי מתנאיו כדי ליצור בין </w:t>
      </w:r>
      <w:r>
        <w:rPr>
          <w:rFonts w:hint="cs"/>
          <w:b/>
          <w:rtl/>
        </w:rPr>
        <w:t>הספק</w:t>
      </w:r>
      <w:r w:rsidRPr="00F55FAC">
        <w:rPr>
          <w:rFonts w:hint="cs"/>
          <w:b/>
          <w:rtl/>
        </w:rPr>
        <w:t xml:space="preserve"> </w:t>
      </w:r>
      <w:r>
        <w:rPr>
          <w:rFonts w:hint="cs"/>
          <w:b/>
          <w:rtl/>
        </w:rPr>
        <w:t xml:space="preserve">ו/או מי מטעמו </w:t>
      </w:r>
      <w:r w:rsidRPr="00F55FAC">
        <w:rPr>
          <w:rFonts w:hint="cs"/>
          <w:b/>
          <w:rtl/>
        </w:rPr>
        <w:t>לבין המשרד יחסי עובד מעביד בכל הנוגע למתן השירותים למשרד בהתאם להסכם זה</w:t>
      </w:r>
      <w:r>
        <w:rPr>
          <w:rFonts w:hint="cs"/>
          <w:b/>
          <w:rtl/>
        </w:rPr>
        <w:t xml:space="preserve"> וכי הוא פועל כספק עצמאי. כל זכות שיש למשרד </w:t>
      </w:r>
      <w:r w:rsidRPr="00ED697B">
        <w:rPr>
          <w:rFonts w:hint="cs"/>
          <w:rtl/>
        </w:rPr>
        <w:t>ו/או מי מטע</w:t>
      </w:r>
      <w:r>
        <w:rPr>
          <w:rFonts w:hint="cs"/>
          <w:rtl/>
        </w:rPr>
        <w:t>מו</w:t>
      </w:r>
      <w:r w:rsidRPr="00ED697B">
        <w:rPr>
          <w:rFonts w:hint="cs"/>
          <w:rtl/>
        </w:rPr>
        <w:t xml:space="preserve"> לפקח, לבקר, להנחות, להורות ו/או להדריך מי מנותני השירות מטעם הספק, בקשר למתן השירותים, אינה אלא אמצעי להבטיח ביצוע נאות של הסכם זה.</w:t>
      </w:r>
    </w:p>
    <w:p w:rsidR="002228BC" w:rsidRDefault="002228BC" w:rsidP="002228BC">
      <w:pPr>
        <w:widowControl w:val="0"/>
        <w:numPr>
          <w:ilvl w:val="1"/>
          <w:numId w:val="4"/>
        </w:numPr>
        <w:spacing w:after="120" w:line="360" w:lineRule="auto"/>
        <w:jc w:val="both"/>
        <w:rPr>
          <w:b/>
        </w:rPr>
      </w:pPr>
      <w:r w:rsidRPr="00ED697B">
        <w:rPr>
          <w:rFonts w:hint="cs"/>
          <w:b/>
          <w:rtl/>
        </w:rPr>
        <w:t xml:space="preserve">הספק יישא באופן מלא ובלעדי, במועדים המתחייבים לכך על פי כל דין או הסכם, במלוא התשלומים, ההוצאות, העלויות והחובות הנובעים מעבודתם של </w:t>
      </w:r>
      <w:r>
        <w:rPr>
          <w:rFonts w:hint="cs"/>
          <w:b/>
          <w:rtl/>
        </w:rPr>
        <w:t>עובדי הספק</w:t>
      </w:r>
      <w:r w:rsidRPr="00ED697B">
        <w:rPr>
          <w:rFonts w:hint="cs"/>
          <w:b/>
          <w:rtl/>
        </w:rPr>
        <w:t xml:space="preserve"> או כרוכים בה, והוא ישלם כל תשלום, גמול או זכות המגיעים ל</w:t>
      </w:r>
      <w:r>
        <w:rPr>
          <w:rFonts w:hint="cs"/>
          <w:b/>
          <w:rtl/>
        </w:rPr>
        <w:t>ספק ו/או לעובדי הספק</w:t>
      </w:r>
      <w:r w:rsidRPr="00ED697B">
        <w:rPr>
          <w:rFonts w:hint="cs"/>
          <w:b/>
          <w:rtl/>
        </w:rPr>
        <w:t xml:space="preserve"> לפי כל דין, הסכם או נוהג</w:t>
      </w:r>
      <w:r>
        <w:rPr>
          <w:rFonts w:hint="cs"/>
          <w:b/>
          <w:rtl/>
        </w:rPr>
        <w:t>.</w:t>
      </w:r>
      <w:r w:rsidRPr="00ED697B">
        <w:rPr>
          <w:rFonts w:hint="cs"/>
          <w:b/>
          <w:rtl/>
        </w:rPr>
        <w:t xml:space="preserve"> </w:t>
      </w:r>
    </w:p>
    <w:p w:rsidR="002228BC" w:rsidRPr="00F55FAC" w:rsidRDefault="002228BC" w:rsidP="002228BC">
      <w:pPr>
        <w:widowControl w:val="0"/>
        <w:numPr>
          <w:ilvl w:val="1"/>
          <w:numId w:val="4"/>
        </w:numPr>
        <w:spacing w:after="120" w:line="360" w:lineRule="auto"/>
        <w:jc w:val="both"/>
        <w:rPr>
          <w:b/>
        </w:rPr>
      </w:pPr>
      <w:r w:rsidRPr="00F55FAC">
        <w:rPr>
          <w:rFonts w:hint="cs"/>
          <w:b/>
          <w:rtl/>
        </w:rPr>
        <w:t>אם י</w:t>
      </w:r>
      <w:r>
        <w:rPr>
          <w:rFonts w:hint="cs"/>
          <w:b/>
          <w:rtl/>
        </w:rPr>
        <w:t>י</w:t>
      </w:r>
      <w:r w:rsidRPr="00F55FAC">
        <w:rPr>
          <w:rFonts w:hint="cs"/>
          <w:b/>
          <w:rtl/>
        </w:rPr>
        <w:t xml:space="preserve">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F55FAC">
        <w:rPr>
          <w:rFonts w:hint="cs"/>
          <w:b/>
          <w:rtl/>
        </w:rPr>
        <w:t>הכל</w:t>
      </w:r>
      <w:proofErr w:type="spellEnd"/>
      <w:r w:rsidRPr="00F55FAC">
        <w:rPr>
          <w:rFonts w:hint="cs"/>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2228BC" w:rsidRPr="00F55FAC" w:rsidRDefault="002228BC" w:rsidP="002228BC">
      <w:pPr>
        <w:widowControl w:val="0"/>
        <w:numPr>
          <w:ilvl w:val="1"/>
          <w:numId w:val="4"/>
        </w:numPr>
        <w:spacing w:after="120" w:line="360" w:lineRule="auto"/>
        <w:jc w:val="both"/>
        <w:rPr>
          <w:b/>
          <w:rtl/>
        </w:rPr>
      </w:pPr>
      <w:r>
        <w:rPr>
          <w:rFonts w:hint="cs"/>
          <w:b/>
          <w:rtl/>
        </w:rPr>
        <w:t>הספק</w:t>
      </w:r>
      <w:r w:rsidRPr="00F55FAC">
        <w:rPr>
          <w:rFonts w:hint="cs"/>
          <w:b/>
          <w:rtl/>
        </w:rPr>
        <w:t xml:space="preserve"> מצהיר בזה כי ידוע לו שהוא נותן את השירותים למשרד על בסיס קבלני, ולכן המשרד לא יהיה אחראי בצורה כלשהי לנזקים שי</w:t>
      </w:r>
      <w:r>
        <w:rPr>
          <w:rFonts w:hint="cs"/>
          <w:b/>
          <w:rtl/>
        </w:rPr>
        <w:t>י</w:t>
      </w:r>
      <w:r w:rsidRPr="00F55FAC">
        <w:rPr>
          <w:rFonts w:hint="cs"/>
          <w:b/>
          <w:rtl/>
        </w:rPr>
        <w:t xml:space="preserve">גרמו לו בשל מתן השירותים על פי הסכם זה. כדי להבטיח עצמו בפני נזקים כאמור, מתחייב </w:t>
      </w:r>
      <w:r>
        <w:rPr>
          <w:rFonts w:hint="cs"/>
          <w:b/>
          <w:rtl/>
        </w:rPr>
        <w:t>הספק</w:t>
      </w:r>
      <w:r w:rsidRPr="00F55FAC">
        <w:rPr>
          <w:rFonts w:hint="cs"/>
          <w:b/>
          <w:rtl/>
        </w:rPr>
        <w:t xml:space="preserve"> לבטח את עצמו </w:t>
      </w:r>
      <w:r>
        <w:rPr>
          <w:rFonts w:hint="cs"/>
          <w:b/>
          <w:rtl/>
        </w:rPr>
        <w:t xml:space="preserve">ו/או מי מטעמו </w:t>
      </w:r>
      <w:r w:rsidRPr="00F55FAC">
        <w:rPr>
          <w:rFonts w:hint="cs"/>
          <w:b/>
          <w:rtl/>
        </w:rPr>
        <w:t xml:space="preserve">במוסד לביטוח </w:t>
      </w:r>
      <w:r w:rsidRPr="00603FA6">
        <w:rPr>
          <w:rFonts w:hint="cs"/>
          <w:b/>
          <w:rtl/>
        </w:rPr>
        <w:t xml:space="preserve">לאומי </w:t>
      </w:r>
      <w:r w:rsidRPr="00603FA6">
        <w:rPr>
          <w:rFonts w:hint="eastAsia"/>
          <w:b/>
          <w:rtl/>
        </w:rPr>
        <w:t>וכן</w:t>
      </w:r>
      <w:r w:rsidRPr="00603FA6">
        <w:rPr>
          <w:b/>
          <w:rtl/>
        </w:rPr>
        <w:t xml:space="preserve"> </w:t>
      </w:r>
      <w:r w:rsidRPr="00603FA6">
        <w:rPr>
          <w:rFonts w:hint="eastAsia"/>
          <w:b/>
          <w:rtl/>
        </w:rPr>
        <w:t>בביטוח</w:t>
      </w:r>
      <w:r w:rsidRPr="00603FA6">
        <w:rPr>
          <w:b/>
          <w:rtl/>
        </w:rPr>
        <w:t xml:space="preserve"> </w:t>
      </w:r>
      <w:r w:rsidRPr="00603FA6">
        <w:rPr>
          <w:rFonts w:hint="eastAsia"/>
          <w:b/>
          <w:rtl/>
        </w:rPr>
        <w:t>חבות</w:t>
      </w:r>
      <w:r w:rsidRPr="00603FA6">
        <w:rPr>
          <w:b/>
          <w:rtl/>
        </w:rPr>
        <w:t xml:space="preserve"> </w:t>
      </w:r>
      <w:r w:rsidRPr="00603FA6">
        <w:rPr>
          <w:rFonts w:hint="eastAsia"/>
          <w:b/>
          <w:rtl/>
        </w:rPr>
        <w:t>מעסיקים</w:t>
      </w:r>
      <w:r w:rsidRPr="00603FA6">
        <w:rPr>
          <w:rFonts w:hint="cs"/>
          <w:b/>
          <w:rtl/>
        </w:rPr>
        <w:t xml:space="preserve"> ולשאת בכל התשלומים שהוא חב בהם לפי כל דין</w:t>
      </w:r>
      <w:r w:rsidRPr="00F55FAC">
        <w:rPr>
          <w:rFonts w:hint="cs"/>
          <w:b/>
          <w:rtl/>
        </w:rPr>
        <w:t>.</w:t>
      </w:r>
    </w:p>
    <w:p w:rsidR="002228BC" w:rsidRPr="00F55FAC" w:rsidRDefault="002228BC" w:rsidP="002228BC">
      <w:pPr>
        <w:widowControl w:val="0"/>
        <w:numPr>
          <w:ilvl w:val="1"/>
          <w:numId w:val="4"/>
        </w:numPr>
        <w:spacing w:after="120" w:line="360" w:lineRule="auto"/>
        <w:jc w:val="both"/>
        <w:rPr>
          <w:b/>
          <w:rtl/>
        </w:rPr>
      </w:pPr>
      <w:r w:rsidRPr="00F55FAC">
        <w:rPr>
          <w:rFonts w:hint="cs"/>
          <w:b/>
          <w:rtl/>
        </w:rPr>
        <w:t xml:space="preserve">מבלי לגרוע מן האמור לעיל, </w:t>
      </w:r>
      <w:r>
        <w:rPr>
          <w:rFonts w:hint="cs"/>
          <w:b/>
          <w:rtl/>
        </w:rPr>
        <w:t>ככל ש</w:t>
      </w:r>
      <w:r w:rsidRPr="00F55FAC">
        <w:rPr>
          <w:rFonts w:hint="cs"/>
          <w:b/>
          <w:rtl/>
        </w:rPr>
        <w:t xml:space="preserve">למרות כוונת הצדדים המפורשת כפי שבאה לידי ביטוי בהסכם זה, יידרש המשרד במועד כלשהו לשלם תשלום שמקורו בטענה כי שררו יחסי עובד מעביד בין המשרד לבין </w:t>
      </w:r>
      <w:r>
        <w:rPr>
          <w:rFonts w:hint="cs"/>
          <w:b/>
          <w:rtl/>
        </w:rPr>
        <w:t>הספק</w:t>
      </w:r>
      <w:r w:rsidRPr="00F55FAC">
        <w:rPr>
          <w:rFonts w:hint="cs"/>
          <w:b/>
          <w:rtl/>
        </w:rPr>
        <w:t xml:space="preserve"> ו/או למי מטעמו, ישפה </w:t>
      </w:r>
      <w:r>
        <w:rPr>
          <w:rFonts w:hint="cs"/>
          <w:b/>
          <w:rtl/>
        </w:rPr>
        <w:t>הספק</w:t>
      </w:r>
      <w:r w:rsidRPr="00F55FAC">
        <w:rPr>
          <w:rFonts w:hint="cs"/>
          <w:b/>
          <w:rtl/>
        </w:rPr>
        <w:t xml:space="preserve"> את המשרד מיד עם דרישה בגין כל תשלום </w:t>
      </w:r>
      <w:r>
        <w:rPr>
          <w:rFonts w:hint="cs"/>
          <w:b/>
          <w:rtl/>
        </w:rPr>
        <w:t>ו/או נזק ו/או הפסד שייגרם ל</w:t>
      </w:r>
      <w:r w:rsidRPr="00F55FAC">
        <w:rPr>
          <w:rFonts w:hint="cs"/>
          <w:b/>
          <w:rtl/>
        </w:rPr>
        <w:t>משרד כאמור</w:t>
      </w:r>
      <w:r>
        <w:rPr>
          <w:rFonts w:hint="cs"/>
          <w:b/>
          <w:rtl/>
        </w:rPr>
        <w:t>, בצירוף הפרשי הצמדה וריבית כדין, ולרבות הוצאות משפטיות ושכ"ט עו"ד, ככל שיהיו</w:t>
      </w:r>
      <w:r w:rsidRPr="00F55FAC">
        <w:rPr>
          <w:rFonts w:hint="cs"/>
          <w:b/>
          <w:rtl/>
        </w:rPr>
        <w:t>.</w:t>
      </w:r>
    </w:p>
    <w:p w:rsidR="002228BC" w:rsidRPr="006469B2" w:rsidRDefault="002228BC" w:rsidP="004A493D">
      <w:pPr>
        <w:widowControl w:val="0"/>
        <w:numPr>
          <w:ilvl w:val="1"/>
          <w:numId w:val="4"/>
        </w:numPr>
        <w:spacing w:after="120" w:line="360" w:lineRule="auto"/>
        <w:jc w:val="both"/>
        <w:rPr>
          <w:b/>
        </w:rPr>
      </w:pPr>
      <w:r w:rsidRPr="00093F99">
        <w:rPr>
          <w:rFonts w:hint="cs"/>
          <w:b/>
          <w:rtl/>
        </w:rPr>
        <w:t xml:space="preserve">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 ובכלל זה </w:t>
      </w:r>
      <w:r w:rsidRPr="00ED697B">
        <w:rPr>
          <w:rFonts w:hint="cs"/>
          <w:b/>
          <w:rtl/>
        </w:rPr>
        <w:t>מתחייב הספק לשלם ולהפריש במועדם ו/או לוודא כי ישולמו ו</w:t>
      </w:r>
      <w:r w:rsidR="004A493D">
        <w:rPr>
          <w:rFonts w:hint="cs"/>
          <w:b/>
          <w:rtl/>
        </w:rPr>
        <w:t>י</w:t>
      </w:r>
      <w:r w:rsidRPr="00ED697B">
        <w:rPr>
          <w:rFonts w:hint="cs"/>
          <w:b/>
          <w:rtl/>
        </w:rPr>
        <w:t xml:space="preserve">ופרשו במועדם, לפי העניין, כל תשלום והפרשה החלים עליו ו/או על </w:t>
      </w:r>
      <w:r>
        <w:rPr>
          <w:rFonts w:hint="cs"/>
          <w:b/>
          <w:rtl/>
        </w:rPr>
        <w:t>קבלן משנה</w:t>
      </w:r>
      <w:r w:rsidRPr="00ED697B">
        <w:rPr>
          <w:rFonts w:hint="cs"/>
          <w:b/>
          <w:rtl/>
        </w:rPr>
        <w:t xml:space="preserve"> שהתקשר </w:t>
      </w:r>
      <w:proofErr w:type="spellStart"/>
      <w:r w:rsidRPr="00ED697B">
        <w:rPr>
          <w:rFonts w:hint="cs"/>
          <w:b/>
          <w:rtl/>
        </w:rPr>
        <w:t>עימו</w:t>
      </w:r>
      <w:proofErr w:type="spellEnd"/>
      <w:r w:rsidRPr="00ED697B">
        <w:rPr>
          <w:rFonts w:hint="cs"/>
          <w:b/>
          <w:rtl/>
        </w:rPr>
        <w:t xml:space="preserve"> לצורך הספקת </w:t>
      </w:r>
      <w:r w:rsidRPr="00ED697B">
        <w:rPr>
          <w:rFonts w:hint="cs"/>
          <w:b/>
          <w:rtl/>
        </w:rPr>
        <w:lastRenderedPageBreak/>
        <w:t>השירותים, לפי העניין, על פי דין בקשר להעסקת</w:t>
      </w:r>
      <w:r>
        <w:rPr>
          <w:rFonts w:hint="cs"/>
          <w:b/>
          <w:rtl/>
        </w:rPr>
        <w:t xml:space="preserve"> </w:t>
      </w:r>
      <w:r w:rsidRPr="00ED697B">
        <w:rPr>
          <w:rFonts w:hint="cs"/>
          <w:b/>
          <w:rtl/>
        </w:rPr>
        <w:t>עובדי</w:t>
      </w:r>
      <w:r>
        <w:rPr>
          <w:rFonts w:hint="cs"/>
          <w:b/>
          <w:rtl/>
        </w:rPr>
        <w:t xml:space="preserve"> הספק</w:t>
      </w:r>
      <w:r w:rsidRPr="00ED697B">
        <w:rPr>
          <w:rFonts w:hint="cs"/>
          <w:b/>
          <w:rtl/>
        </w:rPr>
        <w:t>, לרבות כל תשלומי המס, ביטוח לאומי ויתר תשלומי החובה המגיעים על פי דין בגין תשלום שכר העבודה והזכויות לעובדיו, כפי שיהיו בתוקף מעת לעת.</w:t>
      </w:r>
    </w:p>
    <w:p w:rsidR="002228BC" w:rsidRPr="006545A9" w:rsidRDefault="002228BC" w:rsidP="002228BC">
      <w:pPr>
        <w:widowControl w:val="0"/>
        <w:spacing w:after="120" w:line="360" w:lineRule="auto"/>
        <w:ind w:left="720"/>
        <w:jc w:val="both"/>
        <w:rPr>
          <w:bCs/>
          <w:rtl/>
        </w:rPr>
      </w:pPr>
      <w:r w:rsidRPr="006545A9">
        <w:rPr>
          <w:rFonts w:hint="cs"/>
          <w:bCs/>
          <w:rtl/>
        </w:rPr>
        <w:t>סעיף זה הוא תנאי עיקרי ויסודי בהסכם זה.</w:t>
      </w:r>
    </w:p>
    <w:p w:rsidR="002228BC" w:rsidRPr="00F55FAC" w:rsidRDefault="002228BC" w:rsidP="002228BC">
      <w:pPr>
        <w:widowControl w:val="0"/>
        <w:numPr>
          <w:ilvl w:val="0"/>
          <w:numId w:val="4"/>
        </w:numPr>
        <w:spacing w:after="120" w:line="360" w:lineRule="auto"/>
        <w:jc w:val="both"/>
        <w:rPr>
          <w:b/>
          <w:bCs/>
          <w:u w:val="single"/>
        </w:rPr>
      </w:pPr>
      <w:r w:rsidRPr="00F55FAC">
        <w:rPr>
          <w:rFonts w:hint="cs"/>
          <w:b/>
          <w:bCs/>
          <w:u w:val="single"/>
          <w:rtl/>
        </w:rPr>
        <w:t>סודיות</w:t>
      </w:r>
    </w:p>
    <w:p w:rsidR="002228BC" w:rsidRPr="00C153BC" w:rsidRDefault="002228BC" w:rsidP="002228BC">
      <w:pPr>
        <w:widowControl w:val="0"/>
        <w:numPr>
          <w:ilvl w:val="1"/>
          <w:numId w:val="4"/>
        </w:numPr>
        <w:spacing w:after="120" w:line="360" w:lineRule="auto"/>
        <w:jc w:val="both"/>
        <w:rPr>
          <w:b/>
        </w:rPr>
      </w:pPr>
      <w:r>
        <w:rPr>
          <w:rFonts w:hint="cs"/>
          <w:rtl/>
        </w:rPr>
        <w:t>הספק</w:t>
      </w:r>
      <w:r w:rsidRPr="00F55FAC">
        <w:rPr>
          <w:rFonts w:hint="cs"/>
          <w:rtl/>
        </w:rPr>
        <w:t xml:space="preserve"> מצהיר בזה כי ידוע לו שמידע ומסמכים</w:t>
      </w:r>
      <w:r>
        <w:rPr>
          <w:rFonts w:hint="cs"/>
          <w:rtl/>
        </w:rPr>
        <w:t xml:space="preserve">, </w:t>
      </w:r>
      <w:r w:rsidR="004A493D">
        <w:rPr>
          <w:rFonts w:hint="cs"/>
          <w:rtl/>
        </w:rPr>
        <w:t xml:space="preserve">לרבות </w:t>
      </w:r>
      <w:proofErr w:type="spellStart"/>
      <w:r w:rsidR="004A493D">
        <w:rPr>
          <w:rFonts w:hint="cs"/>
          <w:rtl/>
        </w:rPr>
        <w:t>תוכניות</w:t>
      </w:r>
      <w:proofErr w:type="spellEnd"/>
      <w:r w:rsidR="004A493D">
        <w:rPr>
          <w:rFonts w:hint="cs"/>
          <w:rtl/>
        </w:rPr>
        <w:t xml:space="preserve"> עבודה, מסמכי מכרז</w:t>
      </w:r>
      <w:r>
        <w:rPr>
          <w:rFonts w:hint="cs"/>
          <w:rtl/>
        </w:rPr>
        <w:t xml:space="preserve"> </w:t>
      </w:r>
      <w:r w:rsidR="004A493D">
        <w:rPr>
          <w:rFonts w:hint="cs"/>
          <w:rtl/>
        </w:rPr>
        <w:t>ו</w:t>
      </w:r>
      <w:r>
        <w:rPr>
          <w:rFonts w:hint="cs"/>
          <w:rtl/>
        </w:rPr>
        <w:t>חוות דעת,</w:t>
      </w:r>
      <w:r w:rsidRPr="00F55FAC">
        <w:rPr>
          <w:rFonts w:hint="cs"/>
          <w:rtl/>
        </w:rPr>
        <w:t xml:space="preserve"> אשר בידיו ו/או אשר יגיעו לידיו ו/או לעובדיו תוך כדי ביצוע התחייבויותיו לפי הסכם זה ו/או בקשר עמו הינם סודיים ו</w:t>
      </w:r>
      <w:r>
        <w:rPr>
          <w:rFonts w:hint="cs"/>
          <w:rtl/>
        </w:rPr>
        <w:t>הספק</w:t>
      </w:r>
      <w:r w:rsidRPr="00F55FAC">
        <w:rPr>
          <w:rFonts w:hint="cs"/>
          <w:rtl/>
        </w:rPr>
        <w:t xml:space="preserve"> מתחייב לשמור על כל מידע כאמור בסוד</w:t>
      </w:r>
      <w:r>
        <w:rPr>
          <w:rFonts w:hint="cs"/>
          <w:rtl/>
        </w:rPr>
        <w:t>.</w:t>
      </w:r>
    </w:p>
    <w:p w:rsidR="00E54169" w:rsidRPr="00E54169" w:rsidRDefault="002228BC" w:rsidP="002228BC">
      <w:pPr>
        <w:widowControl w:val="0"/>
        <w:numPr>
          <w:ilvl w:val="1"/>
          <w:numId w:val="4"/>
        </w:numPr>
        <w:spacing w:after="120" w:line="360" w:lineRule="auto"/>
        <w:jc w:val="both"/>
        <w:rPr>
          <w:b/>
        </w:rPr>
      </w:pPr>
      <w:r>
        <w:rPr>
          <w:rFonts w:hint="cs"/>
          <w:rtl/>
        </w:rPr>
        <w:t>הספק מתחייב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w:t>
      </w:r>
    </w:p>
    <w:p w:rsidR="002228BC" w:rsidRPr="00E54169" w:rsidRDefault="002228BC" w:rsidP="002228BC">
      <w:pPr>
        <w:widowControl w:val="0"/>
        <w:numPr>
          <w:ilvl w:val="1"/>
          <w:numId w:val="4"/>
        </w:numPr>
        <w:spacing w:after="120" w:line="360" w:lineRule="auto"/>
        <w:jc w:val="both"/>
        <w:rPr>
          <w:b/>
        </w:rPr>
      </w:pPr>
      <w:r>
        <w:rPr>
          <w:rFonts w:hint="cs"/>
          <w:rtl/>
        </w:rPr>
        <w:t xml:space="preserve">הספק מתחייב </w:t>
      </w:r>
      <w:r w:rsidRPr="00F55FAC">
        <w:rPr>
          <w:rFonts w:hint="cs"/>
          <w:rtl/>
        </w:rPr>
        <w:t>להביא סעיף זה לידיעת עובדי</w:t>
      </w:r>
      <w:r>
        <w:rPr>
          <w:rFonts w:hint="cs"/>
          <w:rtl/>
        </w:rPr>
        <w:t xml:space="preserve"> הספק</w:t>
      </w:r>
      <w:r w:rsidRPr="00F55FAC">
        <w:rPr>
          <w:rFonts w:hint="cs"/>
          <w:rtl/>
        </w:rPr>
        <w:t xml:space="preserve"> </w:t>
      </w:r>
      <w:r>
        <w:rPr>
          <w:rFonts w:hint="cs"/>
          <w:rtl/>
        </w:rPr>
        <w:t xml:space="preserve">או מי מטעמו </w:t>
      </w:r>
      <w:r w:rsidRPr="00F55FAC">
        <w:rPr>
          <w:rFonts w:hint="cs"/>
          <w:rtl/>
        </w:rPr>
        <w:t>בעבודות הקשורות בביצוע הסכם זה</w:t>
      </w:r>
      <w:r>
        <w:rPr>
          <w:rFonts w:hint="cs"/>
          <w:rtl/>
        </w:rPr>
        <w:t>, לרבות אנשי הצוות, ולדאוג שיתחייבו כלפיו בהתחייבות שהיקפה לא יפחת מהאמור בסעיף זה</w:t>
      </w:r>
      <w:r w:rsidRPr="00F55FAC">
        <w:rPr>
          <w:rFonts w:hint="cs"/>
          <w:rtl/>
        </w:rPr>
        <w:t>.</w:t>
      </w:r>
    </w:p>
    <w:p w:rsidR="002228BC" w:rsidRPr="00F55FAC" w:rsidRDefault="002228BC" w:rsidP="002228BC">
      <w:pPr>
        <w:widowControl w:val="0"/>
        <w:numPr>
          <w:ilvl w:val="1"/>
          <w:numId w:val="4"/>
        </w:numPr>
        <w:spacing w:after="120" w:line="360" w:lineRule="auto"/>
        <w:jc w:val="both"/>
        <w:rPr>
          <w:b/>
        </w:rPr>
      </w:pPr>
      <w:r w:rsidRPr="00F55FAC">
        <w:rPr>
          <w:rFonts w:hint="cs"/>
          <w:rtl/>
        </w:rPr>
        <w:t xml:space="preserve">כמו כן מתחייב </w:t>
      </w:r>
      <w:r>
        <w:rPr>
          <w:rFonts w:hint="cs"/>
          <w:rtl/>
        </w:rPr>
        <w:t>הספק</w:t>
      </w:r>
      <w:r w:rsidRPr="00F55FAC">
        <w:rPr>
          <w:rFonts w:hint="cs"/>
          <w:rtl/>
        </w:rPr>
        <w:t xml:space="preserve"> להחזיר למשרד כל מסמך שנמסר לו בקשר עם הסכם זה מיד בתום הטיפול בו לצורך הסכם זה.</w:t>
      </w:r>
    </w:p>
    <w:p w:rsidR="002228BC" w:rsidRPr="00F55FAC" w:rsidRDefault="002228BC" w:rsidP="002228BC">
      <w:pPr>
        <w:widowControl w:val="0"/>
        <w:numPr>
          <w:ilvl w:val="1"/>
          <w:numId w:val="4"/>
        </w:numPr>
        <w:spacing w:after="120" w:line="360" w:lineRule="auto"/>
        <w:jc w:val="both"/>
        <w:rPr>
          <w:b/>
        </w:rPr>
      </w:pPr>
      <w:r>
        <w:rPr>
          <w:rFonts w:hint="cs"/>
          <w:rtl/>
        </w:rPr>
        <w:t>הספק, ומי מטעמו,</w:t>
      </w:r>
      <w:r w:rsidRPr="00F55FAC">
        <w:rPr>
          <w:rFonts w:hint="cs"/>
          <w:rtl/>
        </w:rPr>
        <w:t xml:space="preserve"> יצויד במידת הצורך באישור כניסה למשרד לאחר שחתם על הצהרת סודיות מתאימה וקיבל אישור ביטחוני מתאים. </w:t>
      </w:r>
    </w:p>
    <w:p w:rsidR="002228BC" w:rsidRDefault="002228BC" w:rsidP="002228BC">
      <w:pPr>
        <w:widowControl w:val="0"/>
        <w:numPr>
          <w:ilvl w:val="1"/>
          <w:numId w:val="4"/>
        </w:numPr>
        <w:spacing w:after="120" w:line="360" w:lineRule="auto"/>
        <w:jc w:val="both"/>
      </w:pPr>
      <w:r>
        <w:rPr>
          <w:rFonts w:hint="cs"/>
          <w:rtl/>
        </w:rPr>
        <w:t xml:space="preserve">הספק מצהיר כי ידוע לו שאי מילוי ההתחייבות על פי סעיף זה עשוי להוות עבירה לפי סעיף 118 לחוק העונשין, </w:t>
      </w:r>
      <w:proofErr w:type="spellStart"/>
      <w:r>
        <w:rPr>
          <w:rFonts w:hint="cs"/>
          <w:rtl/>
        </w:rPr>
        <w:t>התשל"ז</w:t>
      </w:r>
      <w:proofErr w:type="spellEnd"/>
      <w:r>
        <w:rPr>
          <w:rFonts w:hint="cs"/>
          <w:rtl/>
        </w:rPr>
        <w:t xml:space="preserve"> </w:t>
      </w:r>
      <w:r>
        <w:rPr>
          <w:rtl/>
        </w:rPr>
        <w:t>–</w:t>
      </w:r>
      <w:r>
        <w:rPr>
          <w:rFonts w:hint="cs"/>
          <w:rtl/>
        </w:rPr>
        <w:t xml:space="preserve"> 1977, וכי יביא הוראות החוק והוראות סעיף זה לידיעת עובדיו ו/או מועסקיו המועסקים על ידו לשם ביצוע השירותים על פי הסכם זה ו/או בקשר עמו.</w:t>
      </w:r>
    </w:p>
    <w:p w:rsidR="002228BC" w:rsidRDefault="002228BC" w:rsidP="002228BC">
      <w:pPr>
        <w:widowControl w:val="0"/>
        <w:numPr>
          <w:ilvl w:val="1"/>
          <w:numId w:val="4"/>
        </w:numPr>
        <w:spacing w:after="120" w:line="360" w:lineRule="auto"/>
        <w:jc w:val="both"/>
        <w:rPr>
          <w:rtl/>
        </w:rPr>
      </w:pPr>
      <w:r>
        <w:rPr>
          <w:rFonts w:hint="cs"/>
          <w:rtl/>
        </w:rPr>
        <w:t xml:space="preserve">הספק מתחייב כי בכל מקרה של הפרת התחייבויותיו על פי סעיף זה על ידו או על ידי מי מטעמו לרבות אנשי הצוות, הוא ישלם למשרד פיצוי מוסכם בסך של 50,000 ₪ וזאת ללא צורך בהוכחת נזק מטעם המשרד. </w:t>
      </w:r>
    </w:p>
    <w:p w:rsidR="00693017" w:rsidRPr="00F55FAC" w:rsidRDefault="00693017" w:rsidP="00EF3DE1">
      <w:pPr>
        <w:spacing w:line="360" w:lineRule="auto"/>
        <w:jc w:val="both"/>
        <w:rPr>
          <w:rtl/>
        </w:rPr>
      </w:pPr>
    </w:p>
    <w:p w:rsidR="002228BC" w:rsidRDefault="002228BC" w:rsidP="002228BC">
      <w:pPr>
        <w:widowControl w:val="0"/>
        <w:numPr>
          <w:ilvl w:val="0"/>
          <w:numId w:val="4"/>
        </w:numPr>
        <w:spacing w:after="120" w:line="360" w:lineRule="auto"/>
        <w:jc w:val="both"/>
        <w:rPr>
          <w:b/>
          <w:bCs/>
          <w:u w:val="single"/>
        </w:rPr>
      </w:pPr>
      <w:r>
        <w:rPr>
          <w:rFonts w:hint="cs"/>
          <w:b/>
          <w:bCs/>
          <w:u w:val="single"/>
          <w:rtl/>
        </w:rPr>
        <w:t xml:space="preserve">אישור </w:t>
      </w:r>
      <w:r w:rsidR="00507DAE">
        <w:rPr>
          <w:rFonts w:hint="cs"/>
          <w:b/>
          <w:bCs/>
          <w:u w:val="single"/>
          <w:rtl/>
        </w:rPr>
        <w:t xml:space="preserve">והנחיות </w:t>
      </w:r>
      <w:proofErr w:type="spellStart"/>
      <w:r>
        <w:rPr>
          <w:rFonts w:hint="cs"/>
          <w:b/>
          <w:bCs/>
          <w:u w:val="single"/>
          <w:rtl/>
        </w:rPr>
        <w:t>בטחוני</w:t>
      </w:r>
      <w:r w:rsidR="00507DAE">
        <w:rPr>
          <w:rFonts w:hint="cs"/>
          <w:b/>
          <w:bCs/>
          <w:u w:val="single"/>
          <w:rtl/>
        </w:rPr>
        <w:t>ות</w:t>
      </w:r>
      <w:proofErr w:type="spellEnd"/>
    </w:p>
    <w:p w:rsidR="002228BC" w:rsidRDefault="002228BC" w:rsidP="002228BC">
      <w:pPr>
        <w:pStyle w:val="1"/>
        <w:numPr>
          <w:ilvl w:val="1"/>
          <w:numId w:val="4"/>
        </w:numPr>
        <w:spacing w:line="360" w:lineRule="auto"/>
        <w:rPr>
          <w:rFonts w:cs="David"/>
          <w:u w:val="none"/>
        </w:rPr>
      </w:pPr>
      <w:r w:rsidRPr="00F55FAC">
        <w:rPr>
          <w:rFonts w:cs="David" w:hint="cs"/>
          <w:u w:val="none"/>
          <w:rtl/>
        </w:rPr>
        <w:t xml:space="preserve">מובהר בזאת כי כניסת </w:t>
      </w:r>
      <w:r>
        <w:rPr>
          <w:rFonts w:cs="David" w:hint="cs"/>
          <w:u w:val="none"/>
          <w:rtl/>
        </w:rPr>
        <w:t>הספק ואנשי הצוות</w:t>
      </w:r>
      <w:r w:rsidRPr="00F55FAC">
        <w:rPr>
          <w:rFonts w:cs="David" w:hint="cs"/>
          <w:u w:val="none"/>
          <w:rtl/>
        </w:rPr>
        <w:t xml:space="preserve"> למשרד</w:t>
      </w:r>
      <w:r>
        <w:rPr>
          <w:rFonts w:cs="David" w:hint="cs"/>
          <w:u w:val="none"/>
          <w:rtl/>
        </w:rPr>
        <w:t xml:space="preserve">, </w:t>
      </w:r>
      <w:r w:rsidRPr="00F55FAC">
        <w:rPr>
          <w:rFonts w:cs="David" w:hint="cs"/>
          <w:u w:val="none"/>
          <w:rtl/>
        </w:rPr>
        <w:t>וביצוע השירותים על יד</w:t>
      </w:r>
      <w:r>
        <w:rPr>
          <w:rFonts w:cs="David" w:hint="cs"/>
          <w:u w:val="none"/>
          <w:rtl/>
        </w:rPr>
        <w:t>י הספק</w:t>
      </w:r>
      <w:r w:rsidRPr="00F55FAC">
        <w:rPr>
          <w:rFonts w:cs="David" w:hint="cs"/>
          <w:u w:val="none"/>
          <w:rtl/>
        </w:rPr>
        <w:t xml:space="preserve"> מותנית בקבלת אישור בטחוני מוקדם בהתאם להוראות הביטחוניות של המשרד. אדם אשר המשרד לא אישר</w:t>
      </w:r>
      <w:r>
        <w:rPr>
          <w:rFonts w:cs="David" w:hint="cs"/>
          <w:u w:val="none"/>
          <w:rtl/>
        </w:rPr>
        <w:t xml:space="preserve"> או ביטל את האישור שניתן לו</w:t>
      </w:r>
      <w:r w:rsidRPr="00F55FAC">
        <w:rPr>
          <w:rFonts w:cs="David" w:hint="cs"/>
          <w:u w:val="none"/>
          <w:rtl/>
        </w:rPr>
        <w:t xml:space="preserve"> </w:t>
      </w:r>
      <w:r>
        <w:rPr>
          <w:rFonts w:cs="David" w:hint="cs"/>
          <w:u w:val="none"/>
          <w:rtl/>
        </w:rPr>
        <w:t>לא יועסק בקשר עם ביצוע השירותים</w:t>
      </w:r>
      <w:r w:rsidRPr="00F55FAC">
        <w:rPr>
          <w:rFonts w:cs="David" w:hint="cs"/>
          <w:u w:val="none"/>
          <w:rtl/>
        </w:rPr>
        <w:t>.</w:t>
      </w:r>
    </w:p>
    <w:p w:rsidR="00507DAE" w:rsidRDefault="00507DAE" w:rsidP="002228BC">
      <w:pPr>
        <w:pStyle w:val="1"/>
        <w:numPr>
          <w:ilvl w:val="1"/>
          <w:numId w:val="4"/>
        </w:numPr>
        <w:spacing w:line="360" w:lineRule="auto"/>
        <w:rPr>
          <w:rFonts w:cs="David"/>
          <w:u w:val="none"/>
        </w:rPr>
      </w:pPr>
      <w:r>
        <w:rPr>
          <w:rFonts w:cs="David" w:hint="cs"/>
          <w:u w:val="none"/>
          <w:rtl/>
        </w:rPr>
        <w:lastRenderedPageBreak/>
        <w:t>מוסכם כי ככל ויקבל הספק לטיפולו מכרז רגיש ו/או מכרז מסווג כהגדרתם על ידי גורמי הביטחון במשרד, יהיה עליו להישמע להוראות גורמי הביטחון במשרד ביחס לאופן מתן השירות למכרז זה, לרבות קבלת הנחיות יעודיות או כלים ייחודים לביצוע השירות המבוקש. מובהר כי אגף הביטחון במשרד יהיה רשאי לערוך כל ביקורת לבחינת עמידת הספק בהנחיותיו כאמור.</w:t>
      </w:r>
    </w:p>
    <w:p w:rsidR="002228BC" w:rsidRDefault="002228BC" w:rsidP="002228BC">
      <w:pPr>
        <w:pStyle w:val="1"/>
        <w:numPr>
          <w:ilvl w:val="1"/>
          <w:numId w:val="4"/>
        </w:numPr>
        <w:spacing w:line="360" w:lineRule="auto"/>
        <w:rPr>
          <w:rFonts w:cs="David"/>
          <w:u w:val="none"/>
        </w:rPr>
      </w:pPr>
      <w:r>
        <w:rPr>
          <w:rFonts w:cs="David" w:hint="cs"/>
          <w:u w:val="none"/>
          <w:rtl/>
        </w:rPr>
        <w:t>הספק מוותר על כל טענה ו/או דרישה ו/או תביעה העלולה לצמוח לו במישרין או בעקיפין עקב או בקשר לאי-מתן אישור בטחוני או ביטולו.</w:t>
      </w:r>
    </w:p>
    <w:p w:rsidR="002228BC" w:rsidRDefault="002228BC" w:rsidP="002228BC">
      <w:pPr>
        <w:pStyle w:val="1"/>
        <w:numPr>
          <w:ilvl w:val="1"/>
          <w:numId w:val="4"/>
        </w:numPr>
        <w:spacing w:line="360" w:lineRule="auto"/>
        <w:rPr>
          <w:rFonts w:cs="David"/>
          <w:u w:val="none"/>
          <w:rtl/>
        </w:rPr>
      </w:pPr>
      <w:r>
        <w:rPr>
          <w:rFonts w:cs="David" w:hint="cs"/>
          <w:u w:val="none"/>
          <w:rtl/>
        </w:rPr>
        <w:t>מבלי לגרוע מהאמור לעיל הספק ומי מטעמו מתחייבים להשמע להוראות גורמי הבטחון של המשרד.</w:t>
      </w:r>
    </w:p>
    <w:p w:rsidR="002228BC" w:rsidRDefault="002228BC" w:rsidP="002228BC">
      <w:pPr>
        <w:widowControl w:val="0"/>
        <w:spacing w:after="120" w:line="360" w:lineRule="auto"/>
        <w:ind w:left="720"/>
        <w:jc w:val="both"/>
        <w:rPr>
          <w:b/>
          <w:bCs/>
          <w:u w:val="single"/>
        </w:rPr>
      </w:pPr>
    </w:p>
    <w:p w:rsidR="001B7018" w:rsidRDefault="001B7018" w:rsidP="001B7018">
      <w:pPr>
        <w:widowControl w:val="0"/>
        <w:numPr>
          <w:ilvl w:val="0"/>
          <w:numId w:val="4"/>
        </w:numPr>
        <w:spacing w:after="120" w:line="264" w:lineRule="auto"/>
        <w:jc w:val="both"/>
        <w:rPr>
          <w:bCs/>
          <w:u w:val="single"/>
          <w:rtl/>
        </w:rPr>
      </w:pPr>
      <w:r>
        <w:rPr>
          <w:rFonts w:hint="cs"/>
          <w:bCs/>
          <w:u w:val="single"/>
          <w:rtl/>
        </w:rPr>
        <w:t>קניין רוחני</w:t>
      </w:r>
    </w:p>
    <w:p w:rsidR="001B7018" w:rsidRDefault="001B7018" w:rsidP="001B7018">
      <w:pPr>
        <w:widowControl w:val="0"/>
        <w:numPr>
          <w:ilvl w:val="1"/>
          <w:numId w:val="4"/>
        </w:numPr>
        <w:spacing w:after="120" w:line="360" w:lineRule="auto"/>
        <w:ind w:left="1407"/>
        <w:jc w:val="both"/>
      </w:pPr>
      <w:r>
        <w:rPr>
          <w:rFonts w:hint="cs"/>
          <w:rtl/>
        </w:rPr>
        <w:t xml:space="preserve">מוסכם בזאת כי כל זכויות הקניין הרוחני, בישראל ומחוצה לה, בתוצרי העבודה שיפותחו ו/או יוכנו על ידי הספק ו/או על-ידי עובדיו ו/או על-ידי מועסקיו, לרבות הזכויות בנוגע לכל המסמכים, טיוטות, חוות הדעת, </w:t>
      </w:r>
      <w:proofErr w:type="spellStart"/>
      <w:r>
        <w:rPr>
          <w:rFonts w:hint="cs"/>
          <w:rtl/>
        </w:rPr>
        <w:t>תוכני</w:t>
      </w:r>
      <w:r w:rsidR="00E54169">
        <w:rPr>
          <w:rFonts w:hint="cs"/>
          <w:rtl/>
        </w:rPr>
        <w:t>ו</w:t>
      </w:r>
      <w:r>
        <w:rPr>
          <w:rFonts w:hint="cs"/>
          <w:rtl/>
        </w:rPr>
        <w:t>ת</w:t>
      </w:r>
      <w:proofErr w:type="spellEnd"/>
      <w:r>
        <w:rPr>
          <w:rFonts w:hint="cs"/>
          <w:rtl/>
        </w:rPr>
        <w:t xml:space="preserve"> עבודה, מסמכי מכרז וכיו"ב, 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Pr>
          <w:rFonts w:hint="cs"/>
          <w:rtl/>
        </w:rPr>
        <w:tab/>
      </w:r>
      <w:r>
        <w:rPr>
          <w:rFonts w:hint="cs"/>
          <w:rtl/>
        </w:rPr>
        <w:br/>
      </w:r>
      <w:r>
        <w:rPr>
          <w:rFonts w:hint="cs"/>
          <w:rtl/>
        </w:rPr>
        <w:br/>
        <w:t>בסעיף זה "תוצרי העבודה" – כל נכס בלתי מוחשי אשר נוצר במהלך ביצועו של הסכם זה, ואשר ניתן להגנה באמצעות זכויות קניין רוחני (</w:t>
      </w:r>
      <w:r>
        <w:t>IPR- Intellectual Property Rights</w:t>
      </w:r>
      <w:r>
        <w:rPr>
          <w:rFonts w:hint="cs"/>
          <w:rtl/>
        </w:rPr>
        <w:t xml:space="preserve">), וכן עותקים פיזיים; "זכויות קניין רוחני" – לרבות זכויות לפי חוק זכות יוצרים, </w:t>
      </w:r>
      <w:proofErr w:type="spellStart"/>
      <w:r>
        <w:rPr>
          <w:rFonts w:hint="cs"/>
          <w:rtl/>
        </w:rPr>
        <w:t>התשס"ח</w:t>
      </w:r>
      <w:proofErr w:type="spellEnd"/>
      <w:r>
        <w:rPr>
          <w:rFonts w:hint="cs"/>
          <w:rtl/>
        </w:rPr>
        <w:t xml:space="preserve">- 2007, זכויות בסוד מסחרי לפי חוק עוולות מסחריות, </w:t>
      </w:r>
      <w:proofErr w:type="spellStart"/>
      <w:r>
        <w:rPr>
          <w:rFonts w:hint="cs"/>
          <w:rtl/>
        </w:rPr>
        <w:t>התשנ"ט</w:t>
      </w:r>
      <w:proofErr w:type="spellEnd"/>
      <w:r>
        <w:rPr>
          <w:rFonts w:hint="cs"/>
          <w:rtl/>
        </w:rPr>
        <w:t xml:space="preserve">- 1999, זכויות לפי חוק הפטנטים, </w:t>
      </w:r>
      <w:proofErr w:type="spellStart"/>
      <w:r>
        <w:rPr>
          <w:rFonts w:hint="cs"/>
          <w:rtl/>
        </w:rPr>
        <w:t>התשכ"ז</w:t>
      </w:r>
      <w:proofErr w:type="spellEnd"/>
      <w:r>
        <w:rPr>
          <w:rFonts w:hint="cs"/>
          <w:rtl/>
        </w:rPr>
        <w:t xml:space="preserve">- 1967, זכויות לפי פקודת סימני מסחר [נוסח חדש], </w:t>
      </w:r>
      <w:proofErr w:type="spellStart"/>
      <w:r>
        <w:rPr>
          <w:rFonts w:hint="cs"/>
          <w:rtl/>
        </w:rPr>
        <w:t>התשל"ב</w:t>
      </w:r>
      <w:proofErr w:type="spellEnd"/>
      <w:r>
        <w:rPr>
          <w:rFonts w:hint="cs"/>
          <w:rtl/>
        </w:rPr>
        <w:t>- 1972, זכויות  לפי פקודת הפטנטים והמדגמים או כל זכות קניין רוחני אחרת.</w:t>
      </w:r>
    </w:p>
    <w:p w:rsidR="001B7018" w:rsidRDefault="001B7018" w:rsidP="001B7018">
      <w:pPr>
        <w:widowControl w:val="0"/>
        <w:numPr>
          <w:ilvl w:val="1"/>
          <w:numId w:val="4"/>
        </w:numPr>
        <w:spacing w:after="120" w:line="360" w:lineRule="auto"/>
        <w:ind w:left="1407"/>
        <w:jc w:val="both"/>
      </w:pPr>
      <w:r>
        <w:rPr>
          <w:rFonts w:hint="cs"/>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1B7018" w:rsidRDefault="001B7018" w:rsidP="001B7018">
      <w:pPr>
        <w:widowControl w:val="0"/>
        <w:numPr>
          <w:ilvl w:val="1"/>
          <w:numId w:val="4"/>
        </w:numPr>
        <w:spacing w:after="120" w:line="360" w:lineRule="auto"/>
        <w:ind w:left="1407" w:hanging="756"/>
        <w:jc w:val="both"/>
      </w:pPr>
      <w:r>
        <w:rPr>
          <w:rFonts w:hint="cs"/>
          <w:rtl/>
        </w:rPr>
        <w:t xml:space="preserve">למען הסר ספק ומבלי לגרוע מהאמור בהסכם זה, הספק מצהיר כי הוא מסכים וכי ידוע לו שלמשרד הזכות להשתמש, לפרסם ולהפיץ את תוצרי העבודה, כולם או מקצתם, לרבות מסמכי המכרז שיכתבו על ידי הספק, בכל דרך שימצא </w:t>
      </w:r>
      <w:r>
        <w:rPr>
          <w:rFonts w:hint="cs"/>
          <w:rtl/>
        </w:rPr>
        <w:lastRenderedPageBreak/>
        <w:t>המשרד לנכון, ובאמצעות מי שימצא המשרד לנכון, זאת ללא הסכמת הספק ו/או מי מטעמו ו/או עובדיו, מבלי לציין את שמות הספק ו/או מי מטעמו ו/או עובדיו.</w:t>
      </w:r>
    </w:p>
    <w:p w:rsidR="001B7018" w:rsidRDefault="001B7018" w:rsidP="001B7018">
      <w:pPr>
        <w:widowControl w:val="0"/>
        <w:numPr>
          <w:ilvl w:val="1"/>
          <w:numId w:val="4"/>
        </w:numPr>
        <w:spacing w:after="120" w:line="360" w:lineRule="auto"/>
        <w:ind w:left="1407" w:hanging="756"/>
        <w:jc w:val="both"/>
      </w:pPr>
      <w:r>
        <w:rPr>
          <w:rFonts w:hint="cs"/>
          <w:rtl/>
        </w:rPr>
        <w:t xml:space="preserve">מבלי לגרוע מכלליות האמור לעיל, הספק מתחייב לעשות את כל הנדרש ממנו על ידי המשרד לשם סיוע בקבלת הגנה על תוצרי העבודה כאמור בסעיף 12.1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w:t>
      </w:r>
      <w:proofErr w:type="spellStart"/>
      <w:r>
        <w:rPr>
          <w:rFonts w:hint="cs"/>
          <w:rtl/>
        </w:rPr>
        <w:t>יפויי</w:t>
      </w:r>
      <w:proofErr w:type="spellEnd"/>
      <w:r>
        <w:rPr>
          <w:rFonts w:hint="cs"/>
          <w:rtl/>
        </w:rPr>
        <w:t xml:space="preserve"> כוח וכיו"ב, לפי העניין. </w:t>
      </w:r>
    </w:p>
    <w:p w:rsidR="001B7018" w:rsidRDefault="001B7018" w:rsidP="001B7018">
      <w:pPr>
        <w:widowControl w:val="0"/>
        <w:numPr>
          <w:ilvl w:val="1"/>
          <w:numId w:val="4"/>
        </w:numPr>
        <w:spacing w:after="120" w:line="360" w:lineRule="auto"/>
        <w:ind w:left="1407" w:hanging="756"/>
        <w:jc w:val="both"/>
      </w:pPr>
      <w:r>
        <w:rPr>
          <w:rFonts w:hint="cs"/>
          <w:rtl/>
        </w:rPr>
        <w:tab/>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ובכלל זאת מסמכי המכרז אשר יכתבו על ידו. </w:t>
      </w:r>
    </w:p>
    <w:p w:rsidR="001B7018" w:rsidRDefault="001B7018" w:rsidP="00E54169">
      <w:pPr>
        <w:widowControl w:val="0"/>
        <w:numPr>
          <w:ilvl w:val="1"/>
          <w:numId w:val="4"/>
        </w:numPr>
        <w:spacing w:after="120" w:line="360" w:lineRule="auto"/>
        <w:ind w:left="1407"/>
        <w:jc w:val="both"/>
      </w:pPr>
      <w:r>
        <w:rPr>
          <w:rFonts w:hint="cs"/>
          <w:rtl/>
        </w:rPr>
        <w:t>הספק מצהיר ומתחייב כי בביצוע התחייבויותיו לפי הסכם זה הוא לא יפר זכויות קניין רוחני של צד ג' כלשהו, וכי ידאג שפעולות המשרד המפורטות לעיל בסעיפים 1</w:t>
      </w:r>
      <w:r w:rsidR="00E54169">
        <w:rPr>
          <w:rFonts w:hint="cs"/>
          <w:rtl/>
        </w:rPr>
        <w:t>2</w:t>
      </w:r>
      <w:r>
        <w:rPr>
          <w:rFonts w:hint="cs"/>
          <w:rtl/>
        </w:rPr>
        <w:t>.1. ו-1</w:t>
      </w:r>
      <w:r w:rsidR="00E54169">
        <w:rPr>
          <w:rFonts w:hint="cs"/>
          <w:rtl/>
        </w:rPr>
        <w:t>2</w:t>
      </w:r>
      <w:r>
        <w:rPr>
          <w:rFonts w:hint="cs"/>
          <w:rtl/>
        </w:rPr>
        <w:t xml:space="preserve">.3 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1B7018" w:rsidRDefault="001B7018" w:rsidP="00E54169">
      <w:pPr>
        <w:widowControl w:val="0"/>
        <w:numPr>
          <w:ilvl w:val="1"/>
          <w:numId w:val="4"/>
        </w:numPr>
        <w:spacing w:after="120" w:line="360" w:lineRule="auto"/>
        <w:ind w:left="1407"/>
        <w:jc w:val="both"/>
      </w:pPr>
      <w:r>
        <w:rPr>
          <w:rFonts w:hint="cs"/>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 1</w:t>
      </w:r>
      <w:r w:rsidR="00E54169">
        <w:rPr>
          <w:rFonts w:hint="cs"/>
          <w:rtl/>
        </w:rPr>
        <w:t>2</w:t>
      </w:r>
      <w:r>
        <w:rPr>
          <w:rFonts w:hint="cs"/>
          <w:rtl/>
        </w:rPr>
        <w:t xml:space="preserve">.1,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1B7018" w:rsidRDefault="001B7018" w:rsidP="001B7018">
      <w:pPr>
        <w:widowControl w:val="0"/>
        <w:numPr>
          <w:ilvl w:val="1"/>
          <w:numId w:val="4"/>
        </w:numPr>
        <w:spacing w:after="120" w:line="360" w:lineRule="auto"/>
        <w:ind w:left="1407" w:hanging="756"/>
        <w:jc w:val="both"/>
      </w:pPr>
      <w:r>
        <w:rPr>
          <w:rFonts w:hint="cs"/>
          <w:rtl/>
        </w:rPr>
        <w:t>למען הסר ספק מובהר כי הספק לא יהיה רשאי לעכב תחת ידו חומר כאמור גם במידה שיגיעו לו, לטענתו, תשלומים מאת המשרד.</w:t>
      </w:r>
    </w:p>
    <w:p w:rsidR="001B7018" w:rsidRDefault="001B7018" w:rsidP="001B7018">
      <w:pPr>
        <w:widowControl w:val="0"/>
        <w:numPr>
          <w:ilvl w:val="1"/>
          <w:numId w:val="4"/>
        </w:numPr>
        <w:spacing w:after="120" w:line="360" w:lineRule="auto"/>
        <w:ind w:left="1407" w:hanging="756"/>
        <w:jc w:val="both"/>
      </w:pPr>
      <w:r>
        <w:rPr>
          <w:rFonts w:hint="cs"/>
          <w:rtl/>
        </w:rPr>
        <w:t>למען הסר ספק, כל זכויות הקניין הרוחני במידע שיימסר בידי המשרד לספק במסגרת ביצוע הסכם זה, לרבות מידע כאמור בנספח 1 ולרבות מסמכים, דוגמאות של מכרזים, קבצים דיגיטליים וכיו"ב, שמורות למשרד במלואן והן בבעלותו הבלעדית.</w:t>
      </w:r>
    </w:p>
    <w:p w:rsidR="001B7018" w:rsidRDefault="001B7018" w:rsidP="001B7018">
      <w:pPr>
        <w:widowControl w:val="0"/>
        <w:numPr>
          <w:ilvl w:val="1"/>
          <w:numId w:val="4"/>
        </w:numPr>
        <w:spacing w:after="120" w:line="360" w:lineRule="auto"/>
        <w:ind w:left="1407" w:hanging="756"/>
        <w:jc w:val="both"/>
      </w:pPr>
      <w:r>
        <w:rPr>
          <w:rFonts w:hint="cs"/>
          <w:rtl/>
        </w:rPr>
        <w:t>הספק</w:t>
      </w:r>
      <w:r w:rsidRPr="00F55FAC">
        <w:rPr>
          <w:rFonts w:hint="cs"/>
          <w:rtl/>
        </w:rPr>
        <w:t xml:space="preserve"> ו/או מי מטעמו לא יהיו רשאי לעשות כל שימוש בכל חומר כאמור אלא </w:t>
      </w:r>
      <w:r w:rsidRPr="00F55FAC">
        <w:rPr>
          <w:rFonts w:hint="cs"/>
          <w:rtl/>
        </w:rPr>
        <w:lastRenderedPageBreak/>
        <w:t>אם קיבלו את הסכמת המשרד בכתב ומראש, ובהתאם לתנאי ההסכמה.</w:t>
      </w:r>
    </w:p>
    <w:p w:rsidR="001B7018" w:rsidRPr="00070BF7" w:rsidRDefault="001B7018" w:rsidP="001B7018">
      <w:pPr>
        <w:widowControl w:val="0"/>
        <w:numPr>
          <w:ilvl w:val="1"/>
          <w:numId w:val="4"/>
        </w:numPr>
        <w:spacing w:after="120" w:line="360" w:lineRule="auto"/>
        <w:jc w:val="both"/>
        <w:rPr>
          <w:rtl/>
        </w:rPr>
      </w:pPr>
      <w:r>
        <w:rPr>
          <w:rFonts w:hint="cs"/>
          <w:rtl/>
        </w:rPr>
        <w:t>במהלך תקופת ההתקשרות ולתקופה של שנה לאחר סיומה, הספק מתחייב לתת למשרד, על פי דרישתו, כל מידע הקשור בביצוע השירותים.</w:t>
      </w:r>
    </w:p>
    <w:p w:rsidR="001B7018" w:rsidRPr="00496CE0" w:rsidRDefault="001B7018" w:rsidP="001B7018">
      <w:pPr>
        <w:widowControl w:val="0"/>
        <w:spacing w:after="120" w:line="360" w:lineRule="auto"/>
        <w:jc w:val="both"/>
        <w:rPr>
          <w:bCs/>
          <w:rtl/>
        </w:rPr>
      </w:pPr>
      <w:r>
        <w:rPr>
          <w:rFonts w:hint="cs"/>
          <w:bCs/>
          <w:rtl/>
        </w:rPr>
        <w:t>ס</w:t>
      </w:r>
      <w:r w:rsidRPr="00496CE0">
        <w:rPr>
          <w:rFonts w:hint="cs"/>
          <w:bCs/>
          <w:rtl/>
        </w:rPr>
        <w:t>עיף זה הוא תנאי עיקרי ויסודי בהסכם זה.</w:t>
      </w:r>
    </w:p>
    <w:p w:rsidR="001B7018" w:rsidRPr="00070BF7" w:rsidRDefault="001B7018" w:rsidP="001B7018">
      <w:pPr>
        <w:pStyle w:val="af7"/>
        <w:widowControl w:val="0"/>
        <w:numPr>
          <w:ilvl w:val="0"/>
          <w:numId w:val="4"/>
        </w:numPr>
        <w:spacing w:after="120" w:line="360" w:lineRule="auto"/>
        <w:jc w:val="both"/>
        <w:rPr>
          <w:b/>
          <w:bCs/>
          <w:u w:val="single"/>
        </w:rPr>
      </w:pPr>
      <w:r w:rsidRPr="00070BF7">
        <w:rPr>
          <w:rFonts w:hint="eastAsia"/>
          <w:b/>
          <w:bCs/>
          <w:u w:val="single"/>
          <w:rtl/>
        </w:rPr>
        <w:t>ניגוד</w:t>
      </w:r>
      <w:r w:rsidRPr="00070BF7">
        <w:rPr>
          <w:b/>
          <w:bCs/>
          <w:u w:val="single"/>
          <w:rtl/>
        </w:rPr>
        <w:t xml:space="preserve"> </w:t>
      </w:r>
      <w:r w:rsidRPr="00070BF7">
        <w:rPr>
          <w:rFonts w:hint="eastAsia"/>
          <w:b/>
          <w:bCs/>
          <w:u w:val="single"/>
          <w:rtl/>
        </w:rPr>
        <w:t>עניינים</w:t>
      </w:r>
    </w:p>
    <w:p w:rsidR="001B7018" w:rsidRPr="00F55FAC" w:rsidRDefault="001B7018" w:rsidP="001B7018">
      <w:pPr>
        <w:widowControl w:val="0"/>
        <w:numPr>
          <w:ilvl w:val="1"/>
          <w:numId w:val="4"/>
        </w:numPr>
        <w:spacing w:after="120" w:line="360" w:lineRule="auto"/>
        <w:jc w:val="both"/>
        <w:rPr>
          <w:b/>
          <w:bCs/>
        </w:rPr>
      </w:pPr>
      <w:r w:rsidRPr="006B508B">
        <w:rPr>
          <w:rFonts w:hint="cs"/>
          <w:rtl/>
        </w:rPr>
        <w:t>הספק</w:t>
      </w:r>
      <w:r w:rsidRPr="00F55FAC">
        <w:rPr>
          <w:rFonts w:hint="cs"/>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w:t>
      </w:r>
      <w:r>
        <w:rPr>
          <w:rFonts w:hint="cs"/>
          <w:rtl/>
        </w:rPr>
        <w:t xml:space="preserve">לספק </w:t>
      </w:r>
      <w:r w:rsidRPr="00F55FAC">
        <w:rPr>
          <w:rFonts w:hint="cs"/>
          <w:rtl/>
        </w:rPr>
        <w:t xml:space="preserve">ו/או </w:t>
      </w:r>
      <w:r>
        <w:rPr>
          <w:rFonts w:hint="cs"/>
          <w:rtl/>
        </w:rPr>
        <w:t>ל</w:t>
      </w:r>
      <w:r w:rsidRPr="00F55FAC">
        <w:rPr>
          <w:rFonts w:hint="cs"/>
          <w:rtl/>
        </w:rPr>
        <w:t>מי מטעמו.</w:t>
      </w:r>
      <w:r>
        <w:rPr>
          <w:rFonts w:hint="cs"/>
          <w:rtl/>
        </w:rPr>
        <w:t xml:space="preserve"> הספק מתחייב לשמור על הכללים והמגבלות בדבר איסור ניגוד עניינים.</w:t>
      </w:r>
    </w:p>
    <w:p w:rsidR="001B7018" w:rsidRDefault="001B7018" w:rsidP="001B7018">
      <w:pPr>
        <w:widowControl w:val="0"/>
        <w:numPr>
          <w:ilvl w:val="1"/>
          <w:numId w:val="4"/>
        </w:numPr>
        <w:spacing w:after="120" w:line="360" w:lineRule="auto"/>
        <w:jc w:val="both"/>
        <w:rPr>
          <w:b/>
        </w:rPr>
      </w:pPr>
      <w:r>
        <w:rPr>
          <w:rFonts w:hint="cs"/>
          <w:rtl/>
        </w:rPr>
        <w:t>ככל</w:t>
      </w:r>
      <w:r w:rsidRPr="00F55FAC">
        <w:rPr>
          <w:rFonts w:hint="cs"/>
          <w:rtl/>
        </w:rPr>
        <w:t xml:space="preserve"> </w:t>
      </w:r>
      <w:r>
        <w:rPr>
          <w:rFonts w:hint="cs"/>
          <w:rtl/>
        </w:rPr>
        <w:t>ש</w:t>
      </w:r>
      <w:r w:rsidRPr="00F55FAC">
        <w:rPr>
          <w:rFonts w:hint="cs"/>
          <w:rtl/>
        </w:rPr>
        <w:t xml:space="preserve">ייווצרו מצבים </w:t>
      </w:r>
      <w:r>
        <w:rPr>
          <w:rFonts w:hint="cs"/>
          <w:rtl/>
        </w:rPr>
        <w:t>ש</w:t>
      </w:r>
      <w:r w:rsidRPr="00F55FAC">
        <w:rPr>
          <w:rFonts w:hint="cs"/>
          <w:rtl/>
        </w:rPr>
        <w:t>בהם יתעורר חשש לניגוד עניינים, במהלך ביצוע השירו</w:t>
      </w:r>
      <w:r w:rsidR="004A493D">
        <w:rPr>
          <w:rFonts w:hint="cs"/>
          <w:rtl/>
        </w:rPr>
        <w:t>תים על פי הסכם זה או כתוצאה מהם</w:t>
      </w:r>
      <w:r w:rsidRPr="00F55FAC">
        <w:rPr>
          <w:rFonts w:hint="cs"/>
          <w:rtl/>
        </w:rPr>
        <w:t xml:space="preserve"> ביחס </w:t>
      </w:r>
      <w:r>
        <w:rPr>
          <w:rFonts w:hint="cs"/>
          <w:rtl/>
        </w:rPr>
        <w:t xml:space="preserve">לספק </w:t>
      </w:r>
      <w:r w:rsidRPr="00F55FAC">
        <w:rPr>
          <w:rFonts w:hint="cs"/>
          <w:rtl/>
        </w:rPr>
        <w:t xml:space="preserve">ו/או </w:t>
      </w:r>
      <w:r>
        <w:rPr>
          <w:rFonts w:hint="cs"/>
          <w:rtl/>
        </w:rPr>
        <w:t>ל</w:t>
      </w:r>
      <w:r w:rsidRPr="00F55FAC">
        <w:rPr>
          <w:rFonts w:hint="cs"/>
          <w:rtl/>
        </w:rPr>
        <w:t xml:space="preserve">מי מטעמו </w:t>
      </w:r>
      <w:r>
        <w:rPr>
          <w:rFonts w:hint="cs"/>
          <w:rtl/>
        </w:rPr>
        <w:t>הספק</w:t>
      </w:r>
      <w:r w:rsidRPr="00F55FAC">
        <w:rPr>
          <w:rFonts w:hint="cs"/>
          <w:rtl/>
        </w:rPr>
        <w:t xml:space="preserve"> מתחייב להודיע על כך מידית ל</w:t>
      </w:r>
      <w:r>
        <w:rPr>
          <w:rFonts w:hint="cs"/>
          <w:rtl/>
        </w:rPr>
        <w:t>מנהל ההתקשרות ול</w:t>
      </w:r>
      <w:r w:rsidRPr="00F55FAC">
        <w:rPr>
          <w:rFonts w:hint="cs"/>
          <w:rtl/>
        </w:rPr>
        <w:t>יועצת המשפטית של המשרד.</w:t>
      </w:r>
      <w:r>
        <w:rPr>
          <w:rFonts w:hint="cs"/>
          <w:b/>
          <w:rtl/>
        </w:rPr>
        <w:t xml:space="preserve"> החלטת היועצת המשפטית בעניין זה תהיה סופית.</w:t>
      </w:r>
    </w:p>
    <w:p w:rsidR="001B7018" w:rsidRPr="00F55FAC" w:rsidRDefault="001B7018" w:rsidP="00B5010D">
      <w:pPr>
        <w:widowControl w:val="0"/>
        <w:numPr>
          <w:ilvl w:val="1"/>
          <w:numId w:val="4"/>
        </w:numPr>
        <w:spacing w:after="120" w:line="360" w:lineRule="auto"/>
        <w:jc w:val="both"/>
        <w:rPr>
          <w:b/>
        </w:rPr>
      </w:pPr>
      <w:r w:rsidRPr="00F55FAC">
        <w:rPr>
          <w:rFonts w:hint="cs"/>
          <w:b/>
          <w:rtl/>
        </w:rPr>
        <w:t>ה</w:t>
      </w:r>
      <w:r>
        <w:rPr>
          <w:rFonts w:hint="cs"/>
          <w:b/>
          <w:rtl/>
        </w:rPr>
        <w:t>ספק</w:t>
      </w:r>
      <w:r w:rsidRPr="00F55FAC">
        <w:rPr>
          <w:rFonts w:hint="cs"/>
          <w:b/>
          <w:rtl/>
        </w:rPr>
        <w:t xml:space="preserve"> </w:t>
      </w:r>
      <w:r>
        <w:rPr>
          <w:rFonts w:hint="cs"/>
          <w:b/>
          <w:rtl/>
        </w:rPr>
        <w:t xml:space="preserve">מתחייב </w:t>
      </w:r>
      <w:r w:rsidRPr="00F55FAC">
        <w:rPr>
          <w:rFonts w:hint="cs"/>
          <w:b/>
          <w:rtl/>
        </w:rPr>
        <w:t xml:space="preserve">כי </w:t>
      </w:r>
      <w:r w:rsidR="00BD04E5">
        <w:rPr>
          <w:rFonts w:hint="cs"/>
          <w:b/>
          <w:rtl/>
        </w:rPr>
        <w:t>ככל</w:t>
      </w:r>
      <w:r w:rsidRPr="00F55FAC">
        <w:rPr>
          <w:rFonts w:hint="cs"/>
          <w:b/>
          <w:rtl/>
        </w:rPr>
        <w:t xml:space="preserve"> שיתבקש לבצע שירותים ביחס לפרויקט ש</w:t>
      </w:r>
      <w:r w:rsidR="00B5010D">
        <w:rPr>
          <w:rFonts w:hint="cs"/>
          <w:b/>
          <w:rtl/>
        </w:rPr>
        <w:t>הוא עצמו</w:t>
      </w:r>
      <w:r w:rsidRPr="00F55FAC">
        <w:rPr>
          <w:rFonts w:hint="cs"/>
          <w:b/>
          <w:rtl/>
        </w:rPr>
        <w:t xml:space="preserve"> ו/או מי מטעמו מספקים שירותים הנוגעים אליהם, במישרין או בעקיפין, לכל אדם או גוף אחר (לרבות, ומבלי לגרוע מכלליות האמור, לכל רשות מקומית או גו</w:t>
      </w:r>
      <w:r w:rsidR="00E54169">
        <w:rPr>
          <w:rFonts w:hint="cs"/>
          <w:b/>
          <w:rtl/>
        </w:rPr>
        <w:t>ף ממשלתי אחר) הוא יודיע על כך מ</w:t>
      </w:r>
      <w:r w:rsidRPr="00F55FAC">
        <w:rPr>
          <w:rFonts w:hint="cs"/>
          <w:b/>
          <w:rtl/>
        </w:rPr>
        <w:t xml:space="preserve">ידית ליועצת המשפטית של המשרד </w:t>
      </w:r>
      <w:r>
        <w:rPr>
          <w:rFonts w:hint="cs"/>
          <w:b/>
          <w:rtl/>
        </w:rPr>
        <w:t xml:space="preserve">ולנציג המשרד </w:t>
      </w:r>
      <w:r w:rsidRPr="00F55FAC">
        <w:rPr>
          <w:rFonts w:hint="cs"/>
          <w:b/>
          <w:rtl/>
        </w:rPr>
        <w:t>ולא יבצע כל שירות שיש לו ו/או למי מטעמו זיקה אליו כאמור.</w:t>
      </w:r>
    </w:p>
    <w:p w:rsidR="001B7018" w:rsidRDefault="001B7018" w:rsidP="001B7018">
      <w:pPr>
        <w:widowControl w:val="0"/>
        <w:numPr>
          <w:ilvl w:val="1"/>
          <w:numId w:val="4"/>
        </w:numPr>
        <w:spacing w:after="120" w:line="360" w:lineRule="auto"/>
        <w:jc w:val="both"/>
        <w:rPr>
          <w:rtl/>
        </w:rPr>
      </w:pPr>
      <w:r>
        <w:rPr>
          <w:rFonts w:hint="cs"/>
          <w:rtl/>
        </w:rPr>
        <w:t xml:space="preserve">הספק מתחייב שהוא ו/או אנשי הצוות לא יקבלו כל טובת הנאה או מתנה מכל צד שלישי אשר יבקש </w:t>
      </w:r>
      <w:proofErr w:type="spellStart"/>
      <w:r>
        <w:rPr>
          <w:rFonts w:hint="cs"/>
          <w:rtl/>
        </w:rPr>
        <w:t>להעניקה</w:t>
      </w:r>
      <w:proofErr w:type="spellEnd"/>
      <w:r>
        <w:rPr>
          <w:rFonts w:hint="cs"/>
          <w:rtl/>
        </w:rPr>
        <w:t xml:space="preserve"> למי מהם בקשר עם מתן השירותים על ידו. הספק מתחייב לדווח למנהל ההתקשרות לאלתר על כל מקרה שבו הוצעה טובת הנאה או מתנה כאמור ולנהוג על פי הוראותיו.</w:t>
      </w:r>
    </w:p>
    <w:p w:rsidR="002B2B40" w:rsidRDefault="00E5674D" w:rsidP="002B2B40">
      <w:pPr>
        <w:widowControl w:val="0"/>
        <w:numPr>
          <w:ilvl w:val="1"/>
          <w:numId w:val="4"/>
        </w:numPr>
        <w:spacing w:after="120" w:line="360" w:lineRule="auto"/>
        <w:jc w:val="both"/>
      </w:pPr>
      <w:r>
        <w:rPr>
          <w:rFonts w:hint="cs"/>
          <w:rtl/>
        </w:rPr>
        <w:t>מבלי לגרוע מכלליות האמור לעיל, הספק ו/או מי מטעמו לא ייעץ במישרין או בעקיפין לגוף או גורם אשר מגיש הצעה למכרז של משרד ראש הממשלה. כמו כן, הספק לא ייתן למשרד שירותים ביחס למכרז שאחד מלקוחות הספק עשוי להתמודד בו. למען הסר ספק יובהר כי איסור זה חל גם אם הספק לא מייעץ בפועל או צפוי לייעץ לאותו הלקוח בעניין המכרז.</w:t>
      </w:r>
    </w:p>
    <w:p w:rsidR="001B7018" w:rsidRDefault="001B7018" w:rsidP="002B2B40">
      <w:pPr>
        <w:widowControl w:val="0"/>
        <w:numPr>
          <w:ilvl w:val="1"/>
          <w:numId w:val="4"/>
        </w:numPr>
        <w:spacing w:after="120" w:line="360" w:lineRule="auto"/>
        <w:jc w:val="both"/>
        <w:rPr>
          <w:rtl/>
        </w:rPr>
      </w:pPr>
      <w:r w:rsidRPr="009B0AA2">
        <w:rPr>
          <w:rtl/>
        </w:rPr>
        <w:t>הספק מתחייב ש</w:t>
      </w:r>
      <w:r>
        <w:rPr>
          <w:rFonts w:hint="cs"/>
          <w:rtl/>
        </w:rPr>
        <w:t xml:space="preserve">הוא ו/או </w:t>
      </w:r>
      <w:r w:rsidR="002B2B40">
        <w:rPr>
          <w:rFonts w:hint="cs"/>
          <w:rtl/>
        </w:rPr>
        <w:t>מי</w:t>
      </w:r>
      <w:r>
        <w:rPr>
          <w:rFonts w:hint="cs"/>
          <w:rtl/>
        </w:rPr>
        <w:t xml:space="preserve"> מטעמו </w:t>
      </w:r>
      <w:r w:rsidRPr="009B0AA2">
        <w:rPr>
          <w:rtl/>
        </w:rPr>
        <w:t xml:space="preserve">לא </w:t>
      </w:r>
      <w:r>
        <w:rPr>
          <w:rFonts w:hint="cs"/>
          <w:rtl/>
        </w:rPr>
        <w:t xml:space="preserve">יעשו </w:t>
      </w:r>
      <w:r w:rsidRPr="009B0AA2">
        <w:rPr>
          <w:rtl/>
        </w:rPr>
        <w:t>שימוש בכל מידע או מסמך שהגיע ליד</w:t>
      </w:r>
      <w:r>
        <w:rPr>
          <w:rFonts w:hint="cs"/>
          <w:rtl/>
        </w:rPr>
        <w:t>יהם</w:t>
      </w:r>
      <w:r w:rsidRPr="009B0AA2">
        <w:rPr>
          <w:rtl/>
        </w:rPr>
        <w:t xml:space="preserve"> במהלך מתן השירותים שלא לשם מתן השירותים עבור המשרד.</w:t>
      </w:r>
    </w:p>
    <w:p w:rsidR="001B7018" w:rsidRDefault="001B7018" w:rsidP="002B2B40">
      <w:pPr>
        <w:widowControl w:val="0"/>
        <w:spacing w:after="120" w:line="360" w:lineRule="auto"/>
        <w:ind w:left="1418"/>
        <w:jc w:val="both"/>
        <w:rPr>
          <w:b/>
        </w:rPr>
      </w:pPr>
      <w:r w:rsidRPr="00F55FAC">
        <w:rPr>
          <w:rFonts w:hint="cs"/>
          <w:rtl/>
        </w:rPr>
        <w:t>לעניין סעיף זה, "</w:t>
      </w:r>
      <w:r>
        <w:rPr>
          <w:rFonts w:hint="cs"/>
          <w:rtl/>
        </w:rPr>
        <w:t>הספק</w:t>
      </w:r>
      <w:r w:rsidRPr="00F55FAC">
        <w:rPr>
          <w:rFonts w:hint="cs"/>
          <w:rtl/>
        </w:rPr>
        <w:t xml:space="preserve"> ו/או מי מטעמו" - לרבות עובדים ומועסקים מטעמו</w:t>
      </w:r>
      <w:r>
        <w:rPr>
          <w:rFonts w:hint="cs"/>
          <w:rtl/>
        </w:rPr>
        <w:t xml:space="preserve"> ובהם אנשי הצוות</w:t>
      </w:r>
      <w:r w:rsidRPr="00F55FAC">
        <w:rPr>
          <w:rFonts w:hint="cs"/>
          <w:rtl/>
        </w:rPr>
        <w:t xml:space="preserve">, בני משפחה של </w:t>
      </w:r>
      <w:r>
        <w:rPr>
          <w:rFonts w:hint="cs"/>
          <w:rtl/>
        </w:rPr>
        <w:t>הספק</w:t>
      </w:r>
      <w:r w:rsidRPr="00F55FAC">
        <w:rPr>
          <w:rFonts w:hint="cs"/>
          <w:rtl/>
        </w:rPr>
        <w:t xml:space="preserve"> ותאגיד ש</w:t>
      </w:r>
      <w:r>
        <w:rPr>
          <w:rFonts w:hint="cs"/>
          <w:rtl/>
        </w:rPr>
        <w:t>הספק</w:t>
      </w:r>
      <w:r w:rsidRPr="00F55FAC">
        <w:rPr>
          <w:rFonts w:hint="cs"/>
          <w:rtl/>
        </w:rPr>
        <w:t>, עובדיו ומועסקיו או בני משפחתם כאמור הינם בעלי עניין בהם. "בן משפחה" ו"בעל עניין" יפורשו בסעיף זה כהגדרתם בחוק ניירות ערך, תשכ"ח-1968.</w:t>
      </w:r>
    </w:p>
    <w:p w:rsidR="001B7018" w:rsidRDefault="001B7018" w:rsidP="00E4453A">
      <w:pPr>
        <w:widowControl w:val="0"/>
        <w:numPr>
          <w:ilvl w:val="1"/>
          <w:numId w:val="4"/>
        </w:numPr>
        <w:spacing w:after="120" w:line="360" w:lineRule="auto"/>
        <w:jc w:val="both"/>
        <w:rPr>
          <w:b/>
        </w:rPr>
      </w:pPr>
      <w:r>
        <w:rPr>
          <w:rFonts w:hint="cs"/>
          <w:b/>
          <w:rtl/>
        </w:rPr>
        <w:t>הספק</w:t>
      </w:r>
      <w:r w:rsidR="008B3F9B">
        <w:rPr>
          <w:rFonts w:hint="cs"/>
          <w:b/>
          <w:rtl/>
        </w:rPr>
        <w:t xml:space="preserve"> ומנהל הצוות מטעמ</w:t>
      </w:r>
      <w:r w:rsidR="00E4453A">
        <w:rPr>
          <w:rFonts w:hint="cs"/>
          <w:b/>
          <w:rtl/>
        </w:rPr>
        <w:t>ו</w:t>
      </w:r>
      <w:r>
        <w:rPr>
          <w:rFonts w:hint="cs"/>
          <w:b/>
          <w:rtl/>
        </w:rPr>
        <w:t xml:space="preserve"> מתחייב</w:t>
      </w:r>
      <w:r w:rsidR="008B3F9B">
        <w:rPr>
          <w:rFonts w:hint="cs"/>
          <w:b/>
          <w:rtl/>
        </w:rPr>
        <w:t>ים</w:t>
      </w:r>
      <w:r>
        <w:rPr>
          <w:rFonts w:hint="cs"/>
          <w:b/>
          <w:rtl/>
        </w:rPr>
        <w:t xml:space="preserve"> לחתום על "</w:t>
      </w:r>
      <w:r w:rsidRPr="002A624E">
        <w:rPr>
          <w:b/>
          <w:i/>
          <w:rtl/>
        </w:rPr>
        <w:t xml:space="preserve">התחייבות יועץ לוועדת </w:t>
      </w:r>
      <w:r w:rsidRPr="002A624E">
        <w:rPr>
          <w:b/>
          <w:i/>
          <w:rtl/>
        </w:rPr>
        <w:lastRenderedPageBreak/>
        <w:t xml:space="preserve">המכרזים להעדר ניגוד עניינים, </w:t>
      </w:r>
      <w:r>
        <w:rPr>
          <w:rFonts w:hint="cs"/>
          <w:b/>
          <w:i/>
          <w:rtl/>
        </w:rPr>
        <w:t xml:space="preserve">שמירה על </w:t>
      </w:r>
      <w:r w:rsidRPr="002A624E">
        <w:rPr>
          <w:b/>
          <w:i/>
          <w:rtl/>
        </w:rPr>
        <w:t xml:space="preserve">תקינות הליכים </w:t>
      </w:r>
      <w:r w:rsidRPr="002A624E">
        <w:rPr>
          <w:rFonts w:hint="cs"/>
          <w:b/>
          <w:i/>
          <w:rtl/>
        </w:rPr>
        <w:t>ו</w:t>
      </w:r>
      <w:r>
        <w:rPr>
          <w:rFonts w:hint="cs"/>
          <w:b/>
          <w:i/>
          <w:rtl/>
        </w:rPr>
        <w:t xml:space="preserve">על </w:t>
      </w:r>
      <w:r w:rsidRPr="002A624E">
        <w:rPr>
          <w:b/>
          <w:i/>
          <w:rtl/>
        </w:rPr>
        <w:t>סודיות</w:t>
      </w:r>
      <w:r>
        <w:rPr>
          <w:rFonts w:hint="cs"/>
          <w:b/>
          <w:i/>
          <w:rtl/>
        </w:rPr>
        <w:t>" המצור</w:t>
      </w:r>
      <w:r w:rsidR="00D737F0">
        <w:rPr>
          <w:rFonts w:hint="cs"/>
          <w:b/>
          <w:i/>
          <w:rtl/>
        </w:rPr>
        <w:t xml:space="preserve">פת </w:t>
      </w:r>
      <w:r w:rsidR="00D737F0" w:rsidRPr="004A493D">
        <w:rPr>
          <w:rFonts w:hint="cs"/>
          <w:b/>
          <w:i/>
          <w:rtl/>
        </w:rPr>
        <w:t>כנספח</w:t>
      </w:r>
      <w:r w:rsidR="00E54169" w:rsidRPr="004A493D">
        <w:rPr>
          <w:rFonts w:hint="cs"/>
          <w:b/>
          <w:i/>
          <w:rtl/>
        </w:rPr>
        <w:t xml:space="preserve"> </w:t>
      </w:r>
      <w:r w:rsidR="00B77994" w:rsidRPr="004A493D">
        <w:rPr>
          <w:rFonts w:hint="cs"/>
          <w:b/>
          <w:i/>
          <w:rtl/>
        </w:rPr>
        <w:t>5</w:t>
      </w:r>
      <w:r w:rsidR="00E5674D" w:rsidRPr="004A493D">
        <w:rPr>
          <w:rFonts w:hint="cs"/>
          <w:b/>
          <w:rtl/>
        </w:rPr>
        <w:t>. כמו</w:t>
      </w:r>
      <w:r w:rsidR="00E5674D">
        <w:rPr>
          <w:rFonts w:hint="cs"/>
          <w:b/>
          <w:rtl/>
        </w:rPr>
        <w:t xml:space="preserve"> כן הספק מתחייב </w:t>
      </w:r>
      <w:r w:rsidR="002B2B40">
        <w:rPr>
          <w:rFonts w:hint="cs"/>
          <w:b/>
          <w:rtl/>
        </w:rPr>
        <w:t>לשתף פעולה עם כל בדיקה של המשרד ביחס לקיומו של חשש לניגוד עניינים בפעולת הספק  בכל מהלך תקופת ההתקשרות.</w:t>
      </w:r>
    </w:p>
    <w:p w:rsidR="001B7018" w:rsidRPr="00496CE0" w:rsidRDefault="001B7018" w:rsidP="001B7018">
      <w:pPr>
        <w:widowControl w:val="0"/>
        <w:spacing w:after="120" w:line="360" w:lineRule="auto"/>
        <w:jc w:val="both"/>
        <w:rPr>
          <w:bCs/>
          <w:rtl/>
        </w:rPr>
      </w:pPr>
      <w:r w:rsidRPr="00496CE0">
        <w:rPr>
          <w:rFonts w:hint="cs"/>
          <w:bCs/>
          <w:rtl/>
        </w:rPr>
        <w:t>סעיף זה הוא תנאי עיקרי ויסודי בהסכם זה.</w:t>
      </w:r>
    </w:p>
    <w:p w:rsidR="001B7018" w:rsidRDefault="001B7018" w:rsidP="001B7018">
      <w:pPr>
        <w:widowControl w:val="0"/>
        <w:spacing w:after="120" w:line="360" w:lineRule="auto"/>
        <w:ind w:left="720"/>
        <w:jc w:val="both"/>
        <w:rPr>
          <w:b/>
          <w:bCs/>
          <w:u w:val="single"/>
        </w:rPr>
      </w:pPr>
    </w:p>
    <w:p w:rsidR="00CE12B2" w:rsidRDefault="00CE12B2" w:rsidP="001F4205">
      <w:pPr>
        <w:widowControl w:val="0"/>
        <w:numPr>
          <w:ilvl w:val="0"/>
          <w:numId w:val="4"/>
        </w:numPr>
        <w:snapToGrid w:val="0"/>
        <w:spacing w:after="120" w:line="360" w:lineRule="auto"/>
        <w:jc w:val="both"/>
        <w:rPr>
          <w:bCs/>
          <w:u w:val="single"/>
        </w:rPr>
      </w:pPr>
      <w:r w:rsidRPr="00F55FAC">
        <w:rPr>
          <w:rFonts w:hint="cs"/>
          <w:bCs/>
          <w:u w:val="single"/>
          <w:rtl/>
        </w:rPr>
        <w:t xml:space="preserve">אחריות </w:t>
      </w:r>
    </w:p>
    <w:p w:rsidR="00CE12B2" w:rsidRPr="0016299B" w:rsidRDefault="00CE12B2" w:rsidP="00B6528A">
      <w:pPr>
        <w:widowControl w:val="0"/>
        <w:numPr>
          <w:ilvl w:val="1"/>
          <w:numId w:val="4"/>
        </w:numPr>
        <w:snapToGrid w:val="0"/>
        <w:spacing w:after="120" w:line="360" w:lineRule="auto"/>
        <w:jc w:val="both"/>
        <w:rPr>
          <w:bCs/>
          <w:u w:val="single"/>
        </w:rPr>
      </w:pPr>
      <w:r w:rsidRPr="0016299B">
        <w:rPr>
          <w:rFonts w:hint="cs"/>
          <w:b/>
          <w:rtl/>
        </w:rPr>
        <w:t>הספק יהיה אחראי לבדו לכל אובדן, פגיעה ונזק שייגרמו</w:t>
      </w:r>
      <w:r w:rsidR="00B6528A">
        <w:rPr>
          <w:rFonts w:hint="cs"/>
          <w:b/>
          <w:rtl/>
        </w:rPr>
        <w:t>,</w:t>
      </w:r>
      <w:r w:rsidRPr="0016299B">
        <w:rPr>
          <w:rFonts w:hint="cs"/>
          <w:b/>
          <w:rtl/>
        </w:rPr>
        <w:t xml:space="preserve"> </w:t>
      </w:r>
      <w:r w:rsidR="00B6528A">
        <w:rPr>
          <w:rFonts w:hint="cs"/>
          <w:b/>
          <w:rtl/>
        </w:rPr>
        <w:t xml:space="preserve">לרבות: לרכוש ו/או לאדם, </w:t>
      </w:r>
      <w:r w:rsidRPr="0016299B">
        <w:rPr>
          <w:rFonts w:hint="cs"/>
          <w:b/>
          <w:rtl/>
        </w:rPr>
        <w:t xml:space="preserve">למשרד, לעובדים ולמועסקים מטעמו,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rsidR="00CE12B2" w:rsidRPr="00D256CB" w:rsidRDefault="00CE12B2" w:rsidP="00CE12B2">
      <w:pPr>
        <w:numPr>
          <w:ilvl w:val="1"/>
          <w:numId w:val="4"/>
        </w:numPr>
        <w:snapToGrid w:val="0"/>
        <w:spacing w:after="120" w:line="360" w:lineRule="auto"/>
        <w:jc w:val="both"/>
        <w:rPr>
          <w:b/>
        </w:rPr>
      </w:pPr>
      <w:r>
        <w:rPr>
          <w:rFonts w:hint="cs"/>
          <w:rtl/>
        </w:rPr>
        <w:t>הספק</w:t>
      </w:r>
      <w:r w:rsidRPr="00607CB3">
        <w:rPr>
          <w:rFonts w:hint="cs"/>
          <w:rtl/>
        </w:rPr>
        <w:t xml:space="preserve"> מתחייב לתקן, להשלים ולהיטיב כל נזק או אובדן שנגרמו כאמור </w:t>
      </w:r>
      <w:r>
        <w:rPr>
          <w:rFonts w:hint="cs"/>
          <w:rtl/>
        </w:rPr>
        <w:t>לעיל</w:t>
      </w:r>
      <w:r w:rsidRPr="00607CB3">
        <w:rPr>
          <w:rFonts w:hint="cs"/>
          <w:rtl/>
        </w:rPr>
        <w:t xml:space="preserve"> במועד הקרוב ביותר לאחר התרחשותם, אך אין בכך כדי לגרוע מזכות המשרד לתקן את הנזק בעצמו ולחייב את </w:t>
      </w:r>
      <w:r>
        <w:rPr>
          <w:rFonts w:hint="cs"/>
          <w:rtl/>
        </w:rPr>
        <w:t>הספק</w:t>
      </w:r>
      <w:r w:rsidRPr="00607CB3">
        <w:rPr>
          <w:rFonts w:hint="cs"/>
          <w:rtl/>
        </w:rPr>
        <w:t xml:space="preserve"> בתשלום הוצאותיו.</w:t>
      </w:r>
    </w:p>
    <w:p w:rsidR="00CE12B2" w:rsidRPr="00F55FAC" w:rsidRDefault="00CE12B2" w:rsidP="00CE12B2">
      <w:pPr>
        <w:numPr>
          <w:ilvl w:val="1"/>
          <w:numId w:val="4"/>
        </w:numPr>
        <w:snapToGrid w:val="0"/>
        <w:spacing w:after="120" w:line="360" w:lineRule="auto"/>
        <w:jc w:val="both"/>
        <w:rPr>
          <w:b/>
        </w:rPr>
      </w:pPr>
      <w:r>
        <w:rPr>
          <w:rFonts w:hint="cs"/>
          <w:b/>
          <w:rtl/>
        </w:rPr>
        <w:t>הספק</w:t>
      </w:r>
      <w:r w:rsidRPr="00F55FAC">
        <w:rPr>
          <w:rFonts w:hint="cs"/>
          <w:b/>
          <w:rtl/>
        </w:rPr>
        <w:t xml:space="preserve">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CE12B2" w:rsidRPr="00F55FAC" w:rsidRDefault="00CE12B2" w:rsidP="00CE12B2">
      <w:pPr>
        <w:numPr>
          <w:ilvl w:val="1"/>
          <w:numId w:val="4"/>
        </w:numPr>
        <w:snapToGrid w:val="0"/>
        <w:spacing w:after="120" w:line="360" w:lineRule="auto"/>
        <w:jc w:val="both"/>
        <w:rPr>
          <w:b/>
          <w:rtl/>
        </w:rPr>
      </w:pPr>
      <w:r w:rsidRPr="00F55FAC">
        <w:rPr>
          <w:rFonts w:hint="cs"/>
          <w:b/>
          <w:rtl/>
        </w:rPr>
        <w:t xml:space="preserve">סיומו של הסכם זה, מכל סיבה שהיא, לא יהיה בו כדי לגרוע מאחריות </w:t>
      </w:r>
      <w:r>
        <w:rPr>
          <w:rFonts w:hint="cs"/>
          <w:b/>
          <w:rtl/>
        </w:rPr>
        <w:t>הספק</w:t>
      </w:r>
      <w:r w:rsidRPr="00F55FAC">
        <w:rPr>
          <w:rFonts w:hint="cs"/>
          <w:b/>
          <w:rtl/>
        </w:rPr>
        <w:t xml:space="preserve"> לגבי נזקים שעילת התביעה בגינם נובעת מהסכם זה או קשורה אליהם.</w:t>
      </w:r>
    </w:p>
    <w:p w:rsidR="00CE12B2" w:rsidRDefault="00CE12B2" w:rsidP="00E54169">
      <w:pPr>
        <w:numPr>
          <w:ilvl w:val="1"/>
          <w:numId w:val="4"/>
        </w:numPr>
        <w:snapToGrid w:val="0"/>
        <w:spacing w:after="120" w:line="360" w:lineRule="auto"/>
        <w:jc w:val="both"/>
      </w:pPr>
      <w:r w:rsidRPr="00607CB3">
        <w:rPr>
          <w:rFonts w:hint="cs"/>
          <w:rtl/>
        </w:rPr>
        <w:t>המשרד לא יהיה אחראי בצורה כלשהי לנזקים שייגרמו לו ו/או לעובדיו ו/או למי מטעמו בשל ביצוע השירותים על פי הסכם זה.</w:t>
      </w:r>
      <w:r>
        <w:rPr>
          <w:rFonts w:hint="cs"/>
          <w:rtl/>
        </w:rPr>
        <w:t xml:space="preserve">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w:t>
      </w:r>
    </w:p>
    <w:p w:rsidR="001F4205" w:rsidRPr="001F4205" w:rsidRDefault="001F4205" w:rsidP="001F4205">
      <w:pPr>
        <w:pStyle w:val="af7"/>
        <w:numPr>
          <w:ilvl w:val="0"/>
          <w:numId w:val="4"/>
        </w:numPr>
        <w:snapToGrid w:val="0"/>
        <w:spacing w:after="120" w:line="360" w:lineRule="auto"/>
        <w:jc w:val="both"/>
        <w:rPr>
          <w:b/>
          <w:bCs/>
        </w:rPr>
      </w:pPr>
      <w:r w:rsidRPr="001F4205">
        <w:rPr>
          <w:rFonts w:hint="cs"/>
          <w:b/>
          <w:bCs/>
          <w:rtl/>
        </w:rPr>
        <w:t>בטוחות</w:t>
      </w:r>
    </w:p>
    <w:p w:rsidR="00CE12B2" w:rsidRPr="0006758F" w:rsidRDefault="00CE12B2" w:rsidP="00CE12B2">
      <w:pPr>
        <w:numPr>
          <w:ilvl w:val="1"/>
          <w:numId w:val="4"/>
        </w:numPr>
        <w:snapToGrid w:val="0"/>
        <w:spacing w:after="120" w:line="360" w:lineRule="auto"/>
        <w:jc w:val="both"/>
        <w:rPr>
          <w:b/>
          <w:rtl/>
        </w:rPr>
      </w:pPr>
      <w:r w:rsidRPr="0006758F">
        <w:rPr>
          <w:rFonts w:hint="cs"/>
          <w:b/>
          <w:rtl/>
        </w:rPr>
        <w:t xml:space="preserve">כבטוחה לקיום התחייבויות הספק על פי הסכם זה, ימציא </w:t>
      </w:r>
      <w:r w:rsidRPr="00D23C98">
        <w:rPr>
          <w:rFonts w:hint="eastAsia"/>
          <w:b/>
          <w:rtl/>
        </w:rPr>
        <w:t>הספק</w:t>
      </w:r>
      <w:r w:rsidRPr="00D23C98">
        <w:rPr>
          <w:b/>
          <w:rtl/>
        </w:rPr>
        <w:t xml:space="preserve"> למשרד, במעמד חתימת הסכם זה, </w:t>
      </w:r>
      <w:r w:rsidRPr="005D0290">
        <w:rPr>
          <w:rFonts w:hint="eastAsia"/>
          <w:b/>
          <w:rtl/>
        </w:rPr>
        <w:t>ערבות</w:t>
      </w:r>
      <w:r w:rsidRPr="005D0290">
        <w:rPr>
          <w:b/>
          <w:rtl/>
        </w:rPr>
        <w:t xml:space="preserve"> לביצוע בלתי מותנית וצמודה למדד המחירים לצרכן, </w:t>
      </w:r>
      <w:r w:rsidRPr="005D0290">
        <w:rPr>
          <w:rFonts w:hint="eastAsia"/>
          <w:b/>
          <w:rtl/>
        </w:rPr>
        <w:t>בגובה</w:t>
      </w:r>
      <w:r w:rsidRPr="005D0290">
        <w:rPr>
          <w:b/>
          <w:rtl/>
        </w:rPr>
        <w:t xml:space="preserve">: </w:t>
      </w:r>
      <w:r>
        <w:rPr>
          <w:rFonts w:hint="cs"/>
          <w:b/>
          <w:rtl/>
        </w:rPr>
        <w:t>_____</w:t>
      </w:r>
      <w:r w:rsidRPr="005D0290">
        <w:rPr>
          <w:b/>
          <w:rtl/>
        </w:rPr>
        <w:t>____</w:t>
      </w:r>
      <w:r w:rsidRPr="005D0290">
        <w:rPr>
          <w:bCs/>
          <w:rtl/>
        </w:rPr>
        <w:t xml:space="preserve"> </w:t>
      </w:r>
      <w:r w:rsidRPr="005D0290">
        <w:rPr>
          <w:rFonts w:hint="eastAsia"/>
          <w:bCs/>
          <w:rtl/>
        </w:rPr>
        <w:t>₪</w:t>
      </w:r>
      <w:r w:rsidRPr="005D0290">
        <w:rPr>
          <w:bCs/>
          <w:rtl/>
        </w:rPr>
        <w:t xml:space="preserve"> </w:t>
      </w:r>
      <w:r w:rsidRPr="005D0290">
        <w:rPr>
          <w:b/>
          <w:rtl/>
        </w:rPr>
        <w:t>(5%</w:t>
      </w:r>
      <w:r w:rsidRPr="005D0290">
        <w:rPr>
          <w:bCs/>
          <w:rtl/>
        </w:rPr>
        <w:t xml:space="preserve"> </w:t>
      </w:r>
      <w:r w:rsidRPr="005D0290">
        <w:rPr>
          <w:rFonts w:hint="eastAsia"/>
          <w:b/>
          <w:rtl/>
        </w:rPr>
        <w:t>מערך</w:t>
      </w:r>
      <w:r w:rsidRPr="005D0290">
        <w:rPr>
          <w:bCs/>
          <w:rtl/>
        </w:rPr>
        <w:t xml:space="preserve"> </w:t>
      </w:r>
      <w:r w:rsidRPr="005D0290">
        <w:rPr>
          <w:rFonts w:hint="eastAsia"/>
          <w:b/>
          <w:rtl/>
        </w:rPr>
        <w:t>ההתקשרות</w:t>
      </w:r>
      <w:r w:rsidRPr="005D0290">
        <w:rPr>
          <w:bCs/>
          <w:rtl/>
        </w:rPr>
        <w:t xml:space="preserve"> </w:t>
      </w:r>
      <w:r w:rsidRPr="005D0290">
        <w:rPr>
          <w:rFonts w:hint="eastAsia"/>
          <w:b/>
          <w:rtl/>
        </w:rPr>
        <w:t>המקסימלי</w:t>
      </w:r>
      <w:r>
        <w:rPr>
          <w:rFonts w:hint="cs"/>
          <w:b/>
          <w:rtl/>
        </w:rPr>
        <w:t xml:space="preserve"> כמפורט בסעיף 7.14</w:t>
      </w:r>
      <w:r w:rsidRPr="005D0290">
        <w:rPr>
          <w:b/>
          <w:rtl/>
        </w:rPr>
        <w:t>)</w:t>
      </w:r>
      <w:r w:rsidRPr="005D0290">
        <w:rPr>
          <w:bCs/>
          <w:rtl/>
        </w:rPr>
        <w:t xml:space="preserve"> </w:t>
      </w:r>
      <w:r w:rsidRPr="005D0290">
        <w:rPr>
          <w:rFonts w:hint="eastAsia"/>
          <w:b/>
          <w:rtl/>
        </w:rPr>
        <w:t>שתהיה</w:t>
      </w:r>
      <w:r w:rsidRPr="005D0290">
        <w:rPr>
          <w:b/>
          <w:rtl/>
        </w:rPr>
        <w:t xml:space="preserve"> </w:t>
      </w:r>
      <w:r w:rsidRPr="005D0290">
        <w:rPr>
          <w:rFonts w:hint="eastAsia"/>
          <w:b/>
          <w:rtl/>
        </w:rPr>
        <w:t>בתוקף</w:t>
      </w:r>
      <w:r w:rsidRPr="005D0290">
        <w:rPr>
          <w:b/>
          <w:rtl/>
        </w:rPr>
        <w:t xml:space="preserve"> </w:t>
      </w:r>
      <w:r w:rsidRPr="005D0290">
        <w:rPr>
          <w:rFonts w:hint="eastAsia"/>
          <w:b/>
          <w:rtl/>
        </w:rPr>
        <w:t>עד</w:t>
      </w:r>
      <w:r w:rsidRPr="005D0290">
        <w:rPr>
          <w:b/>
          <w:rtl/>
        </w:rPr>
        <w:t xml:space="preserve"> </w:t>
      </w:r>
      <w:r w:rsidRPr="005D0290">
        <w:rPr>
          <w:rFonts w:hint="eastAsia"/>
          <w:b/>
          <w:rtl/>
        </w:rPr>
        <w:t>תום</w:t>
      </w:r>
      <w:r w:rsidRPr="005D0290">
        <w:rPr>
          <w:b/>
          <w:rtl/>
        </w:rPr>
        <w:t xml:space="preserve"> </w:t>
      </w:r>
      <w:r w:rsidRPr="005D0290">
        <w:rPr>
          <w:rFonts w:hint="eastAsia"/>
          <w:b/>
          <w:rtl/>
        </w:rPr>
        <w:t>שלושה</w:t>
      </w:r>
      <w:r w:rsidRPr="005D0290">
        <w:rPr>
          <w:b/>
          <w:rtl/>
        </w:rPr>
        <w:t xml:space="preserve"> </w:t>
      </w:r>
      <w:r w:rsidRPr="005D0290">
        <w:rPr>
          <w:rFonts w:hint="eastAsia"/>
          <w:b/>
          <w:rtl/>
        </w:rPr>
        <w:t>חודשים</w:t>
      </w:r>
      <w:r w:rsidRPr="005D0290">
        <w:rPr>
          <w:b/>
          <w:rtl/>
        </w:rPr>
        <w:t xml:space="preserve"> </w:t>
      </w:r>
      <w:r w:rsidRPr="005D0290">
        <w:rPr>
          <w:rFonts w:hint="eastAsia"/>
          <w:b/>
          <w:rtl/>
        </w:rPr>
        <w:t>מסיום</w:t>
      </w:r>
      <w:r w:rsidRPr="005D0290">
        <w:rPr>
          <w:b/>
          <w:rtl/>
        </w:rPr>
        <w:t xml:space="preserve"> </w:t>
      </w:r>
      <w:r w:rsidRPr="005D0290">
        <w:rPr>
          <w:rFonts w:hint="eastAsia"/>
          <w:b/>
          <w:rtl/>
        </w:rPr>
        <w:t>תקופת</w:t>
      </w:r>
      <w:r w:rsidRPr="005D0290">
        <w:rPr>
          <w:b/>
          <w:rtl/>
        </w:rPr>
        <w:t xml:space="preserve"> </w:t>
      </w:r>
      <w:r w:rsidRPr="005D0290">
        <w:rPr>
          <w:rFonts w:hint="eastAsia"/>
          <w:b/>
          <w:rtl/>
        </w:rPr>
        <w:t>הסכם</w:t>
      </w:r>
      <w:r w:rsidRPr="005D0290">
        <w:rPr>
          <w:b/>
          <w:rtl/>
        </w:rPr>
        <w:t xml:space="preserve"> </w:t>
      </w:r>
      <w:r w:rsidRPr="005D0290">
        <w:rPr>
          <w:rFonts w:hint="eastAsia"/>
          <w:b/>
          <w:rtl/>
        </w:rPr>
        <w:t>זה</w:t>
      </w:r>
      <w:r>
        <w:rPr>
          <w:b/>
          <w:rtl/>
        </w:rPr>
        <w:t xml:space="preserve">. </w:t>
      </w:r>
      <w:r w:rsidRPr="005D0290">
        <w:rPr>
          <w:rFonts w:hint="eastAsia"/>
          <w:b/>
          <w:rtl/>
        </w:rPr>
        <w:t>הערבות</w:t>
      </w:r>
      <w:r w:rsidRPr="005D0290">
        <w:rPr>
          <w:b/>
          <w:rtl/>
        </w:rPr>
        <w:t xml:space="preserve"> </w:t>
      </w:r>
      <w:r w:rsidRPr="005D0290">
        <w:rPr>
          <w:rFonts w:hint="eastAsia"/>
          <w:b/>
          <w:rtl/>
        </w:rPr>
        <w:t>תהא</w:t>
      </w:r>
      <w:r w:rsidRPr="00D23C98">
        <w:rPr>
          <w:b/>
          <w:rtl/>
        </w:rPr>
        <w:t xml:space="preserve"> </w:t>
      </w:r>
      <w:r w:rsidRPr="004A493D">
        <w:rPr>
          <w:rFonts w:hint="eastAsia"/>
          <w:b/>
          <w:rtl/>
        </w:rPr>
        <w:t>בנוסח</w:t>
      </w:r>
      <w:r w:rsidRPr="004A493D">
        <w:rPr>
          <w:b/>
          <w:rtl/>
        </w:rPr>
        <w:t xml:space="preserve"> </w:t>
      </w:r>
      <w:r w:rsidRPr="004A493D">
        <w:rPr>
          <w:rFonts w:hint="eastAsia"/>
          <w:b/>
          <w:rtl/>
        </w:rPr>
        <w:t>נספח</w:t>
      </w:r>
      <w:r w:rsidRPr="004A493D">
        <w:rPr>
          <w:b/>
          <w:rtl/>
        </w:rPr>
        <w:t xml:space="preserve"> </w:t>
      </w:r>
      <w:r w:rsidRPr="004A493D">
        <w:rPr>
          <w:rFonts w:hint="cs"/>
          <w:b/>
          <w:rtl/>
        </w:rPr>
        <w:t>2</w:t>
      </w:r>
      <w:r w:rsidRPr="004A493D">
        <w:rPr>
          <w:b/>
          <w:rtl/>
        </w:rPr>
        <w:t xml:space="preserve"> </w:t>
      </w:r>
      <w:r w:rsidRPr="004A493D">
        <w:rPr>
          <w:rFonts w:hint="eastAsia"/>
          <w:b/>
          <w:rtl/>
        </w:rPr>
        <w:t>למסמכי</w:t>
      </w:r>
      <w:r w:rsidRPr="00D23C98">
        <w:rPr>
          <w:b/>
          <w:rtl/>
        </w:rPr>
        <w:t xml:space="preserve"> </w:t>
      </w:r>
      <w:r w:rsidRPr="00D23C98">
        <w:rPr>
          <w:rFonts w:hint="eastAsia"/>
          <w:b/>
          <w:rtl/>
        </w:rPr>
        <w:t>המכרז</w:t>
      </w:r>
      <w:r w:rsidRPr="00D23C98">
        <w:rPr>
          <w:b/>
          <w:rtl/>
        </w:rPr>
        <w:t xml:space="preserve"> (להלן: "</w:t>
      </w:r>
      <w:r w:rsidRPr="00D23C98">
        <w:rPr>
          <w:rFonts w:hint="eastAsia"/>
          <w:bCs/>
          <w:rtl/>
        </w:rPr>
        <w:t>הערבות</w:t>
      </w:r>
      <w:r w:rsidRPr="00D23C98">
        <w:rPr>
          <w:b/>
          <w:rtl/>
        </w:rPr>
        <w:t>").</w:t>
      </w:r>
      <w:r>
        <w:rPr>
          <w:rFonts w:hint="cs"/>
          <w:b/>
          <w:rtl/>
        </w:rPr>
        <w:t xml:space="preserve"> </w:t>
      </w:r>
      <w:r w:rsidRPr="000E2DBF">
        <w:rPr>
          <w:b/>
          <w:rtl/>
        </w:rPr>
        <w:t xml:space="preserve">מובהר כי </w:t>
      </w:r>
      <w:r w:rsidRPr="000E2DBF">
        <w:rPr>
          <w:b/>
          <w:rtl/>
        </w:rPr>
        <w:lastRenderedPageBreak/>
        <w:t>המצאת הערבות כאמור, ואישורה כמתאימה על ידי המשרד, היא תנאי מוקדם לכניסתו של הסכם זה לתוקף.</w:t>
      </w:r>
    </w:p>
    <w:p w:rsidR="00CE12B2" w:rsidRPr="0006758F" w:rsidRDefault="00CE12B2" w:rsidP="00CE12B2">
      <w:pPr>
        <w:numPr>
          <w:ilvl w:val="1"/>
          <w:numId w:val="4"/>
        </w:numPr>
        <w:snapToGrid w:val="0"/>
        <w:spacing w:after="120" w:line="360" w:lineRule="auto"/>
        <w:jc w:val="both"/>
        <w:rPr>
          <w:b/>
        </w:rPr>
      </w:pPr>
      <w:r w:rsidRPr="00D23C98">
        <w:rPr>
          <w:rFonts w:hint="eastAsia"/>
          <w:b/>
          <w:rtl/>
        </w:rPr>
        <w:t>הערבות</w:t>
      </w:r>
      <w:r w:rsidRPr="0006758F">
        <w:rPr>
          <w:rFonts w:hint="cs"/>
          <w:b/>
          <w:rtl/>
        </w:rPr>
        <w:t xml:space="preserve"> תהא של מוסד בנקאי או של חברת ביטוח בעל</w:t>
      </w:r>
      <w:r>
        <w:rPr>
          <w:rFonts w:hint="cs"/>
          <w:b/>
          <w:rtl/>
        </w:rPr>
        <w:t>ת</w:t>
      </w:r>
      <w:r w:rsidRPr="0006758F">
        <w:rPr>
          <w:rFonts w:hint="cs"/>
          <w:b/>
          <w:rtl/>
        </w:rPr>
        <w:t xml:space="preserve"> רישיון לפעול בענף הביטוח והמורשית לתת ערבות</w:t>
      </w:r>
      <w:r w:rsidRPr="00D23C98">
        <w:rPr>
          <w:b/>
          <w:rtl/>
        </w:rPr>
        <w:t xml:space="preserve">, </w:t>
      </w:r>
      <w:r w:rsidRPr="00D23C98">
        <w:rPr>
          <w:rFonts w:hint="eastAsia"/>
          <w:b/>
          <w:rtl/>
        </w:rPr>
        <w:t>על</w:t>
      </w:r>
      <w:r w:rsidRPr="00D23C98">
        <w:rPr>
          <w:b/>
          <w:rtl/>
        </w:rPr>
        <w:t xml:space="preserve"> </w:t>
      </w:r>
      <w:r w:rsidRPr="00D23C98">
        <w:rPr>
          <w:rFonts w:hint="eastAsia"/>
          <w:b/>
          <w:rtl/>
        </w:rPr>
        <w:t>פי</w:t>
      </w:r>
      <w:r w:rsidRPr="00D23C98">
        <w:rPr>
          <w:b/>
          <w:rtl/>
        </w:rPr>
        <w:t xml:space="preserve"> </w:t>
      </w:r>
      <w:r w:rsidRPr="00D23C98">
        <w:rPr>
          <w:rFonts w:hint="eastAsia"/>
          <w:b/>
          <w:rtl/>
        </w:rPr>
        <w:t>הרשימה</w:t>
      </w:r>
      <w:r w:rsidRPr="00D23C98">
        <w:rPr>
          <w:b/>
          <w:rtl/>
        </w:rPr>
        <w:t xml:space="preserve"> </w:t>
      </w:r>
      <w:r w:rsidRPr="004A493D">
        <w:rPr>
          <w:rFonts w:hint="eastAsia"/>
          <w:b/>
          <w:rtl/>
        </w:rPr>
        <w:t>שבנספח</w:t>
      </w:r>
      <w:r w:rsidRPr="004A493D">
        <w:rPr>
          <w:b/>
          <w:rtl/>
        </w:rPr>
        <w:t xml:space="preserve"> </w:t>
      </w:r>
      <w:r w:rsidRPr="004A493D">
        <w:rPr>
          <w:rFonts w:hint="cs"/>
          <w:b/>
          <w:rtl/>
        </w:rPr>
        <w:t>3</w:t>
      </w:r>
      <w:r w:rsidRPr="004A493D">
        <w:rPr>
          <w:b/>
          <w:rtl/>
        </w:rPr>
        <w:t xml:space="preserve"> </w:t>
      </w:r>
      <w:r w:rsidRPr="004A493D">
        <w:rPr>
          <w:rFonts w:hint="eastAsia"/>
          <w:b/>
          <w:rtl/>
        </w:rPr>
        <w:t>למסמכי</w:t>
      </w:r>
      <w:r w:rsidRPr="00D23C98">
        <w:rPr>
          <w:b/>
          <w:rtl/>
        </w:rPr>
        <w:t xml:space="preserve"> </w:t>
      </w:r>
      <w:r w:rsidRPr="00D23C98">
        <w:rPr>
          <w:rFonts w:hint="eastAsia"/>
          <w:b/>
          <w:rtl/>
        </w:rPr>
        <w:t>המכרז</w:t>
      </w:r>
      <w:r w:rsidRPr="00D23C98">
        <w:rPr>
          <w:b/>
          <w:rtl/>
        </w:rPr>
        <w:t>.</w:t>
      </w:r>
    </w:p>
    <w:p w:rsidR="00CE12B2" w:rsidRPr="00F55FAC" w:rsidRDefault="00CE12B2" w:rsidP="00CE12B2">
      <w:pPr>
        <w:numPr>
          <w:ilvl w:val="1"/>
          <w:numId w:val="4"/>
        </w:numPr>
        <w:snapToGrid w:val="0"/>
        <w:spacing w:after="120" w:line="360" w:lineRule="auto"/>
        <w:jc w:val="both"/>
        <w:rPr>
          <w:b/>
          <w:rtl/>
        </w:rPr>
      </w:pPr>
      <w:r w:rsidRPr="00D23C98">
        <w:rPr>
          <w:rFonts w:hint="eastAsia"/>
          <w:b/>
          <w:rtl/>
        </w:rPr>
        <w:t>במידה</w:t>
      </w:r>
      <w:r w:rsidRPr="00D23C98">
        <w:rPr>
          <w:b/>
          <w:rtl/>
        </w:rPr>
        <w:t xml:space="preserve"> שתקופת ההתקשרות בין הצדדים תוארך, יוארך גם תוקפה של </w:t>
      </w:r>
      <w:r w:rsidRPr="00D23C98">
        <w:rPr>
          <w:rFonts w:hint="eastAsia"/>
          <w:b/>
          <w:rtl/>
        </w:rPr>
        <w:t>הערבות</w:t>
      </w:r>
      <w:r w:rsidRPr="0006758F">
        <w:rPr>
          <w:rFonts w:hint="cs"/>
          <w:b/>
          <w:rtl/>
        </w:rPr>
        <w:t xml:space="preserve"> באופן שתהא תקפה לכל משך ההתקשרות בין הצדדים ועוד שלושה חודשים</w:t>
      </w:r>
      <w:r w:rsidRPr="00F55FAC">
        <w:rPr>
          <w:rFonts w:hint="cs"/>
          <w:b/>
          <w:rtl/>
        </w:rPr>
        <w:t xml:space="preserve"> לאחר תום תקופת ההתקשרות החדשה.</w:t>
      </w:r>
    </w:p>
    <w:p w:rsidR="00CE12B2" w:rsidRPr="0006758F" w:rsidRDefault="00CE12B2" w:rsidP="00CE12B2">
      <w:pPr>
        <w:numPr>
          <w:ilvl w:val="1"/>
          <w:numId w:val="4"/>
        </w:numPr>
        <w:snapToGrid w:val="0"/>
        <w:spacing w:after="120" w:line="360" w:lineRule="auto"/>
        <w:jc w:val="both"/>
        <w:rPr>
          <w:b/>
        </w:rPr>
      </w:pPr>
      <w:r w:rsidRPr="0006758F">
        <w:rPr>
          <w:rFonts w:hint="cs"/>
          <w:b/>
          <w:rtl/>
        </w:rPr>
        <w:t>במקרה שיפר הספק</w:t>
      </w:r>
      <w:r w:rsidRPr="00D23C98">
        <w:rPr>
          <w:b/>
          <w:rtl/>
        </w:rPr>
        <w:t xml:space="preserve"> הסכם זה הפרה יסודית ו/או הפרה שאינה יסודית שלגביה נתן המשרד ארכה בכתב ואשר לא תוקנה בתקופת הארכה, יהיה המשרד רשאי לחלט את </w:t>
      </w:r>
      <w:r w:rsidRPr="00D23C98">
        <w:rPr>
          <w:rFonts w:hint="eastAsia"/>
          <w:b/>
          <w:rtl/>
        </w:rPr>
        <w:t>הערבות</w:t>
      </w:r>
      <w:r w:rsidRPr="0006758F">
        <w:rPr>
          <w:rFonts w:hint="cs"/>
          <w:b/>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Pr="00D23C98">
        <w:rPr>
          <w:rFonts w:hint="eastAsia"/>
          <w:b/>
          <w:rtl/>
        </w:rPr>
        <w:t>הספק</w:t>
      </w:r>
      <w:r w:rsidRPr="00D23C98">
        <w:rPr>
          <w:b/>
          <w:rtl/>
        </w:rPr>
        <w:t xml:space="preserve"> כפי שהצדדים צופים אותו במועד זה.</w:t>
      </w:r>
    </w:p>
    <w:p w:rsidR="00CE12B2" w:rsidRPr="0006758F" w:rsidRDefault="00CE12B2" w:rsidP="004A493D">
      <w:pPr>
        <w:numPr>
          <w:ilvl w:val="1"/>
          <w:numId w:val="4"/>
        </w:numPr>
        <w:snapToGrid w:val="0"/>
        <w:spacing w:after="120" w:line="360" w:lineRule="auto"/>
        <w:jc w:val="both"/>
        <w:rPr>
          <w:b/>
        </w:rPr>
      </w:pPr>
      <w:r w:rsidRPr="00D23C98">
        <w:rPr>
          <w:rFonts w:hint="eastAsia"/>
          <w:b/>
          <w:rtl/>
        </w:rPr>
        <w:t>היה</w:t>
      </w:r>
      <w:r w:rsidRPr="00D23C98">
        <w:rPr>
          <w:b/>
          <w:rtl/>
        </w:rPr>
        <w:t xml:space="preserve"> </w:t>
      </w:r>
      <w:r w:rsidRPr="00D23C98">
        <w:rPr>
          <w:rFonts w:hint="eastAsia"/>
          <w:b/>
          <w:rtl/>
        </w:rPr>
        <w:t>והערבות</w:t>
      </w:r>
      <w:r w:rsidRPr="0006758F">
        <w:rPr>
          <w:rFonts w:hint="cs"/>
          <w:b/>
          <w:rtl/>
        </w:rPr>
        <w:t xml:space="preserve"> תחולט על ידי המשרד וההסכם לא יבוטל, ימציא הספק</w:t>
      </w:r>
      <w:r w:rsidRPr="00D23C98">
        <w:rPr>
          <w:b/>
          <w:rtl/>
        </w:rPr>
        <w:t xml:space="preserve"> ערבות חדשה בתנאים זהים לערבות שחולטה תוך 7 ימים מהיום שבו קיבל ה</w:t>
      </w:r>
      <w:r w:rsidR="004A493D">
        <w:rPr>
          <w:rFonts w:hint="cs"/>
          <w:b/>
          <w:rtl/>
        </w:rPr>
        <w:t>ודע</w:t>
      </w:r>
      <w:r w:rsidRPr="00D23C98">
        <w:rPr>
          <w:b/>
          <w:rtl/>
        </w:rPr>
        <w:t>ה שהערבות חולטה.</w:t>
      </w:r>
    </w:p>
    <w:p w:rsidR="00CE12B2" w:rsidRPr="0006758F" w:rsidRDefault="00CE12B2" w:rsidP="00CE12B2">
      <w:pPr>
        <w:numPr>
          <w:ilvl w:val="1"/>
          <w:numId w:val="4"/>
        </w:numPr>
        <w:snapToGrid w:val="0"/>
        <w:spacing w:after="120" w:line="360" w:lineRule="auto"/>
        <w:jc w:val="both"/>
        <w:rPr>
          <w:b/>
        </w:rPr>
      </w:pPr>
      <w:r w:rsidRPr="00D23C98">
        <w:rPr>
          <w:rFonts w:hint="eastAsia"/>
          <w:b/>
          <w:rtl/>
        </w:rPr>
        <w:t>מתן</w:t>
      </w:r>
      <w:r w:rsidRPr="00D23C98">
        <w:rPr>
          <w:b/>
          <w:rtl/>
        </w:rPr>
        <w:t xml:space="preserve"> </w:t>
      </w:r>
      <w:r w:rsidRPr="00D23C98">
        <w:rPr>
          <w:rFonts w:hint="eastAsia"/>
          <w:b/>
          <w:rtl/>
        </w:rPr>
        <w:t>הערבות</w:t>
      </w:r>
      <w:r w:rsidRPr="0006758F">
        <w:rPr>
          <w:rFonts w:hint="cs"/>
          <w:b/>
          <w:rtl/>
        </w:rPr>
        <w:t xml:space="preserve"> אינו פוטר את </w:t>
      </w:r>
      <w:r w:rsidRPr="00D23C98">
        <w:rPr>
          <w:rFonts w:hint="eastAsia"/>
          <w:b/>
          <w:rtl/>
        </w:rPr>
        <w:t>הספק</w:t>
      </w:r>
      <w:r w:rsidRPr="00D23C98">
        <w:rPr>
          <w:b/>
          <w:rtl/>
        </w:rPr>
        <w:t xml:space="preserve"> ממילוי כל חובותיו והתחייבויותיו כלפי המשרד על פי הסכם זה, וגבייתה ומימושה של </w:t>
      </w:r>
      <w:r w:rsidRPr="00D23C98">
        <w:rPr>
          <w:rFonts w:hint="eastAsia"/>
          <w:b/>
          <w:rtl/>
        </w:rPr>
        <w:t>הערבות</w:t>
      </w:r>
      <w:r w:rsidRPr="0006758F">
        <w:rPr>
          <w:rFonts w:hint="cs"/>
          <w:b/>
          <w:rtl/>
        </w:rPr>
        <w:t xml:space="preserve"> כולה</w:t>
      </w:r>
      <w:r w:rsidRPr="00D23C98">
        <w:rPr>
          <w:b/>
          <w:rtl/>
        </w:rPr>
        <w:t xml:space="preserve"> או חלקה על ידי המשרד אינה גורעת מזכות המשרד לתבוע מ</w:t>
      </w:r>
      <w:r w:rsidRPr="00D23C98">
        <w:rPr>
          <w:rFonts w:hint="eastAsia"/>
          <w:b/>
          <w:rtl/>
        </w:rPr>
        <w:t>הספק</w:t>
      </w:r>
      <w:r w:rsidRPr="00D23C98">
        <w:rPr>
          <w:b/>
          <w:rtl/>
        </w:rPr>
        <w:t xml:space="preserve"> כל נזקים והפסדים נוספים וכן סעדים נוספים ואחרים על פי הסכם זה או על פי כל דין. אין בגובה </w:t>
      </w:r>
      <w:r w:rsidRPr="00D23C98">
        <w:rPr>
          <w:rFonts w:hint="eastAsia"/>
          <w:b/>
          <w:rtl/>
        </w:rPr>
        <w:t>הערבות</w:t>
      </w:r>
      <w:r w:rsidRPr="0006758F">
        <w:rPr>
          <w:rFonts w:hint="cs"/>
          <w:b/>
          <w:rtl/>
        </w:rPr>
        <w:t xml:space="preserve"> כדי לשמש הגבלה או תקרה להתחייבויותיו של </w:t>
      </w:r>
      <w:r w:rsidRPr="00D23C98">
        <w:rPr>
          <w:rFonts w:hint="eastAsia"/>
          <w:b/>
          <w:rtl/>
        </w:rPr>
        <w:t>הספק</w:t>
      </w:r>
      <w:r w:rsidRPr="00D23C98">
        <w:rPr>
          <w:b/>
          <w:rtl/>
        </w:rPr>
        <w:t>.</w:t>
      </w:r>
    </w:p>
    <w:p w:rsidR="00CE12B2" w:rsidRPr="008B3F9B" w:rsidRDefault="00CE12B2" w:rsidP="00CE12B2">
      <w:pPr>
        <w:numPr>
          <w:ilvl w:val="1"/>
          <w:numId w:val="4"/>
        </w:numPr>
        <w:snapToGrid w:val="0"/>
        <w:spacing w:after="120" w:line="360" w:lineRule="auto"/>
        <w:jc w:val="both"/>
        <w:rPr>
          <w:b/>
        </w:rPr>
      </w:pPr>
      <w:r w:rsidRPr="008B3F9B">
        <w:rPr>
          <w:rFonts w:hint="eastAsia"/>
          <w:b/>
          <w:rtl/>
        </w:rPr>
        <w:t>כל</w:t>
      </w:r>
      <w:r w:rsidRPr="008B3F9B">
        <w:rPr>
          <w:b/>
          <w:rtl/>
        </w:rPr>
        <w:t xml:space="preserve"> ההוצאות הכרוכות במתן הערבות יחולו על </w:t>
      </w:r>
      <w:r w:rsidRPr="008B3F9B">
        <w:rPr>
          <w:rFonts w:hint="eastAsia"/>
          <w:b/>
          <w:rtl/>
        </w:rPr>
        <w:t>הספק</w:t>
      </w:r>
      <w:r w:rsidRPr="008B3F9B">
        <w:rPr>
          <w:b/>
          <w:rtl/>
        </w:rPr>
        <w:t>.</w:t>
      </w:r>
    </w:p>
    <w:p w:rsidR="00D256CB" w:rsidRDefault="00D256CB" w:rsidP="00EF3DE1">
      <w:pPr>
        <w:snapToGrid w:val="0"/>
        <w:spacing w:after="120" w:line="360" w:lineRule="auto"/>
        <w:jc w:val="both"/>
        <w:rPr>
          <w:b/>
          <w:rtl/>
        </w:rPr>
      </w:pPr>
    </w:p>
    <w:p w:rsidR="00693017" w:rsidRPr="002B2B40" w:rsidRDefault="00693017" w:rsidP="00EF3DE1">
      <w:pPr>
        <w:widowControl w:val="0"/>
        <w:numPr>
          <w:ilvl w:val="0"/>
          <w:numId w:val="4"/>
        </w:numPr>
        <w:snapToGrid w:val="0"/>
        <w:spacing w:after="120" w:line="360" w:lineRule="auto"/>
        <w:jc w:val="both"/>
        <w:rPr>
          <w:u w:val="single"/>
        </w:rPr>
      </w:pPr>
      <w:r w:rsidRPr="002B2B40">
        <w:rPr>
          <w:rFonts w:hint="cs"/>
          <w:b/>
          <w:bCs/>
          <w:u w:val="single"/>
          <w:rtl/>
        </w:rPr>
        <w:t>ביטוח</w:t>
      </w:r>
    </w:p>
    <w:p w:rsidR="001F4205" w:rsidRDefault="001F4205" w:rsidP="001F4205">
      <w:pPr>
        <w:pStyle w:val="af7"/>
        <w:numPr>
          <w:ilvl w:val="1"/>
          <w:numId w:val="4"/>
        </w:numPr>
        <w:spacing w:line="360" w:lineRule="auto"/>
        <w:jc w:val="both"/>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 </w:t>
      </w:r>
      <w:r>
        <w:rPr>
          <w:rFonts w:hint="cs"/>
          <w:rtl/>
        </w:rPr>
        <w:t>משרד ראש הממשלה</w:t>
      </w:r>
      <w:r w:rsidRPr="00B85D3B">
        <w:rPr>
          <w:rFonts w:hint="cs"/>
          <w:rtl/>
        </w:rPr>
        <w:t>,</w:t>
      </w:r>
      <w:r w:rsidRPr="001F4205">
        <w:rPr>
          <w:rFonts w:hint="cs"/>
          <w:b/>
          <w:bCs/>
          <w:rtl/>
        </w:rPr>
        <w:t xml:space="preserve"> </w:t>
      </w:r>
      <w:r w:rsidRPr="009F750F">
        <w:rPr>
          <w:rFonts w:hint="cs"/>
          <w:rtl/>
        </w:rPr>
        <w:t>ולהציג</w:t>
      </w:r>
      <w:r w:rsidRPr="009F750F">
        <w:rPr>
          <w:rtl/>
        </w:rPr>
        <w:t xml:space="preserve"> </w:t>
      </w:r>
      <w:r>
        <w:rPr>
          <w:rFonts w:hint="cs"/>
          <w:rtl/>
        </w:rPr>
        <w:t>למשרד ראש הממשלה</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rsidR="003E5B89" w:rsidRPr="002B2B40" w:rsidRDefault="003E5B89" w:rsidP="002B2B40">
      <w:pPr>
        <w:widowControl w:val="0"/>
        <w:numPr>
          <w:ilvl w:val="2"/>
          <w:numId w:val="4"/>
        </w:numPr>
        <w:snapToGrid w:val="0"/>
        <w:spacing w:after="120" w:line="360" w:lineRule="auto"/>
        <w:jc w:val="both"/>
        <w:rPr>
          <w:b/>
          <w:bCs/>
          <w:u w:val="single"/>
          <w:rtl/>
        </w:rPr>
      </w:pPr>
      <w:r w:rsidRPr="001F4205">
        <w:rPr>
          <w:rFonts w:hint="cs"/>
          <w:b/>
          <w:bCs/>
          <w:u w:val="single"/>
          <w:rtl/>
        </w:rPr>
        <w:t>ביטוח חבות מעבידים</w:t>
      </w:r>
    </w:p>
    <w:p w:rsidR="001F4205" w:rsidRPr="001F4205" w:rsidRDefault="003E5B89" w:rsidP="007D1C71">
      <w:pPr>
        <w:pStyle w:val="af7"/>
        <w:numPr>
          <w:ilvl w:val="0"/>
          <w:numId w:val="25"/>
        </w:numPr>
        <w:spacing w:line="360" w:lineRule="auto"/>
        <w:jc w:val="both"/>
        <w:rPr>
          <w:rtl/>
        </w:rPr>
      </w:pPr>
      <w:r w:rsidRPr="001F4205">
        <w:rPr>
          <w:rFonts w:hint="cs"/>
          <w:rtl/>
        </w:rPr>
        <w:t>ה</w:t>
      </w:r>
      <w:r w:rsidR="001F4205" w:rsidRPr="001F4205">
        <w:rPr>
          <w:rFonts w:hint="cs"/>
          <w:rtl/>
        </w:rPr>
        <w:t>ספק</w:t>
      </w:r>
      <w:r w:rsidRPr="001F4205">
        <w:rPr>
          <w:rFonts w:hint="cs"/>
          <w:rtl/>
        </w:rPr>
        <w:t xml:space="preserve"> יבטח את אחריותו החוקית כלפי עובדי</w:t>
      </w:r>
      <w:r w:rsidR="001F4205" w:rsidRPr="001F4205">
        <w:rPr>
          <w:rFonts w:hint="cs"/>
          <w:rtl/>
        </w:rPr>
        <w:t>ו</w:t>
      </w:r>
      <w:r w:rsidRPr="001F4205">
        <w:rPr>
          <w:rFonts w:hint="cs"/>
          <w:rtl/>
        </w:rPr>
        <w:t xml:space="preserve"> בביטוח חבות המעבידים בכל תחומי מדינת ישראל והשטחים המוחזקים;</w:t>
      </w:r>
    </w:p>
    <w:p w:rsidR="001F4205" w:rsidRPr="001F4205" w:rsidRDefault="003E5B89" w:rsidP="007D1C71">
      <w:pPr>
        <w:pStyle w:val="af7"/>
        <w:numPr>
          <w:ilvl w:val="0"/>
          <w:numId w:val="25"/>
        </w:numPr>
        <w:spacing w:line="360" w:lineRule="auto"/>
        <w:jc w:val="both"/>
      </w:pPr>
      <w:r w:rsidRPr="001F4205">
        <w:rPr>
          <w:rFonts w:hint="cs"/>
          <w:rtl/>
        </w:rPr>
        <w:t>גבולות האחריות לא יפחתו מסך - 5,000,000 דולר ארה"ב לעובד, למקרה ול</w:t>
      </w:r>
      <w:r w:rsidR="001F4205" w:rsidRPr="001F4205">
        <w:rPr>
          <w:rFonts w:hint="cs"/>
          <w:rtl/>
        </w:rPr>
        <w:t>תקופת</w:t>
      </w:r>
      <w:r w:rsidRPr="001F4205">
        <w:rPr>
          <w:rFonts w:hint="cs"/>
          <w:rtl/>
        </w:rPr>
        <w:t xml:space="preserve"> ביטוח</w:t>
      </w:r>
      <w:r w:rsidR="001F4205" w:rsidRPr="001F4205">
        <w:rPr>
          <w:rFonts w:hint="cs"/>
          <w:rtl/>
        </w:rPr>
        <w:t xml:space="preserve"> (שנה);</w:t>
      </w:r>
      <w:r w:rsidRPr="001F4205">
        <w:rPr>
          <w:rFonts w:hint="cs"/>
          <w:rtl/>
        </w:rPr>
        <w:t xml:space="preserve">   </w:t>
      </w:r>
    </w:p>
    <w:p w:rsidR="001F4205" w:rsidRPr="001F4205" w:rsidRDefault="001F4205" w:rsidP="007D1C71">
      <w:pPr>
        <w:pStyle w:val="af7"/>
        <w:numPr>
          <w:ilvl w:val="0"/>
          <w:numId w:val="25"/>
        </w:numPr>
        <w:spacing w:line="360" w:lineRule="auto"/>
        <w:jc w:val="both"/>
      </w:pPr>
      <w:r w:rsidRPr="001F4205">
        <w:rPr>
          <w:rtl/>
        </w:rPr>
        <w:t xml:space="preserve">הביטוח יורחב לכסות את </w:t>
      </w:r>
      <w:proofErr w:type="spellStart"/>
      <w:r w:rsidRPr="001F4205">
        <w:rPr>
          <w:rtl/>
        </w:rPr>
        <w:t>חבותו</w:t>
      </w:r>
      <w:proofErr w:type="spellEnd"/>
      <w:r w:rsidRPr="001F4205">
        <w:rPr>
          <w:rtl/>
        </w:rPr>
        <w:t xml:space="preserve"> של המבוטח כלפי קבלנים, קבלני משנה ועובדיהם היה </w:t>
      </w:r>
      <w:r w:rsidRPr="001F4205">
        <w:rPr>
          <w:rFonts w:hint="cs"/>
          <w:rtl/>
        </w:rPr>
        <w:t>ויחשב</w:t>
      </w:r>
      <w:r w:rsidRPr="001F4205">
        <w:rPr>
          <w:rtl/>
        </w:rPr>
        <w:t xml:space="preserve"> כמעבידם;</w:t>
      </w:r>
    </w:p>
    <w:p w:rsidR="003E5B89" w:rsidRPr="001F4205" w:rsidRDefault="003E5B89" w:rsidP="007D1C71">
      <w:pPr>
        <w:pStyle w:val="af7"/>
        <w:numPr>
          <w:ilvl w:val="0"/>
          <w:numId w:val="25"/>
        </w:numPr>
        <w:spacing w:line="360" w:lineRule="auto"/>
        <w:jc w:val="both"/>
        <w:rPr>
          <w:rtl/>
        </w:rPr>
      </w:pPr>
      <w:r w:rsidRPr="001F4205">
        <w:rPr>
          <w:rFonts w:hint="cs"/>
          <w:rtl/>
        </w:rPr>
        <w:lastRenderedPageBreak/>
        <w:t xml:space="preserve">הביטוח יורחב לשפות את מדינת ישראל </w:t>
      </w:r>
      <w:r w:rsidRPr="001F4205">
        <w:rPr>
          <w:rtl/>
        </w:rPr>
        <w:t>–</w:t>
      </w:r>
      <w:r w:rsidRPr="001F4205">
        <w:rPr>
          <w:rFonts w:hint="cs"/>
          <w:rtl/>
        </w:rPr>
        <w:t xml:space="preserve"> משרד ראש הממשלה היה ונטען לעניין קרות תאונת עבודה/מחלת מקצוע כלשהי  כי הם נושאים בחבות מעביד כלשהם</w:t>
      </w:r>
      <w:r w:rsidRPr="001F4205">
        <w:rPr>
          <w:rFonts w:hint="cs"/>
          <w:b/>
          <w:bCs/>
          <w:rtl/>
        </w:rPr>
        <w:t xml:space="preserve"> </w:t>
      </w:r>
      <w:r w:rsidRPr="001F4205">
        <w:rPr>
          <w:rFonts w:hint="cs"/>
          <w:rtl/>
        </w:rPr>
        <w:t>כלפי מי מעובדי ה</w:t>
      </w:r>
      <w:r w:rsidR="001F4205" w:rsidRPr="001F4205">
        <w:rPr>
          <w:rFonts w:hint="cs"/>
          <w:rtl/>
        </w:rPr>
        <w:t>ספק, קבלנים, קבלני משנה ועובדיהם שבשירותו;</w:t>
      </w:r>
    </w:p>
    <w:p w:rsidR="00591138" w:rsidRPr="001F4205" w:rsidRDefault="00591138" w:rsidP="00EF3DE1">
      <w:pPr>
        <w:spacing w:line="360" w:lineRule="auto"/>
        <w:ind w:left="720" w:hanging="720"/>
        <w:jc w:val="both"/>
        <w:rPr>
          <w:b/>
          <w:bCs/>
          <w:rtl/>
        </w:rPr>
      </w:pPr>
    </w:p>
    <w:p w:rsidR="003E5B89" w:rsidRPr="001F4205" w:rsidRDefault="003E5B89" w:rsidP="00EF3DE1">
      <w:pPr>
        <w:widowControl w:val="0"/>
        <w:numPr>
          <w:ilvl w:val="2"/>
          <w:numId w:val="4"/>
        </w:numPr>
        <w:snapToGrid w:val="0"/>
        <w:spacing w:after="120" w:line="360" w:lineRule="auto"/>
        <w:jc w:val="both"/>
        <w:rPr>
          <w:b/>
          <w:bCs/>
          <w:rtl/>
        </w:rPr>
      </w:pPr>
      <w:r w:rsidRPr="001F4205">
        <w:rPr>
          <w:rFonts w:hint="cs"/>
          <w:b/>
          <w:bCs/>
          <w:u w:val="single"/>
          <w:rtl/>
        </w:rPr>
        <w:t>ביטוח אחריות כלפי צד שלישי</w:t>
      </w:r>
    </w:p>
    <w:p w:rsidR="001F4205" w:rsidRPr="001F4205" w:rsidRDefault="003E5B89" w:rsidP="007D1C71">
      <w:pPr>
        <w:pStyle w:val="af7"/>
        <w:numPr>
          <w:ilvl w:val="0"/>
          <w:numId w:val="26"/>
        </w:numPr>
        <w:tabs>
          <w:tab w:val="left" w:pos="1106"/>
        </w:tabs>
        <w:spacing w:line="360" w:lineRule="auto"/>
        <w:jc w:val="both"/>
        <w:rPr>
          <w:rtl/>
        </w:rPr>
      </w:pPr>
      <w:r w:rsidRPr="001F4205">
        <w:rPr>
          <w:rFonts w:hint="cs"/>
          <w:rtl/>
        </w:rPr>
        <w:t>ה</w:t>
      </w:r>
      <w:r w:rsidR="001F4205" w:rsidRPr="001F4205">
        <w:rPr>
          <w:rFonts w:hint="cs"/>
          <w:rtl/>
        </w:rPr>
        <w:t>ספק</w:t>
      </w:r>
      <w:r w:rsidRPr="001F4205">
        <w:rPr>
          <w:rFonts w:hint="cs"/>
          <w:rtl/>
        </w:rPr>
        <w:t xml:space="preserve"> יבטח את אחריותו החוקית על פי דיני מדינת ישראל בביטוח אחריות כלפי צד שלישי גוף ורכוש</w:t>
      </w:r>
      <w:r w:rsidR="001F4205" w:rsidRPr="001F4205">
        <w:rPr>
          <w:rFonts w:hint="cs"/>
          <w:rtl/>
        </w:rPr>
        <w:t>'</w:t>
      </w:r>
      <w:r w:rsidRPr="001F4205">
        <w:rPr>
          <w:rFonts w:hint="cs"/>
          <w:rtl/>
        </w:rPr>
        <w:t xml:space="preserve"> בכל תחומי מדינת ישראל והשטחים המוחזקים;</w:t>
      </w:r>
    </w:p>
    <w:p w:rsidR="001F4205" w:rsidRPr="001F4205" w:rsidRDefault="003E5B89" w:rsidP="007D1C71">
      <w:pPr>
        <w:pStyle w:val="af7"/>
        <w:numPr>
          <w:ilvl w:val="0"/>
          <w:numId w:val="26"/>
        </w:numPr>
        <w:tabs>
          <w:tab w:val="left" w:pos="1106"/>
        </w:tabs>
        <w:spacing w:line="360" w:lineRule="auto"/>
        <w:jc w:val="both"/>
      </w:pPr>
      <w:r w:rsidRPr="001F4205">
        <w:rPr>
          <w:rFonts w:hint="cs"/>
          <w:rtl/>
        </w:rPr>
        <w:t>גבול האחריות לא יפחת מ 250,000  דולר ארה"ב  למקרה ו</w:t>
      </w:r>
      <w:r w:rsidR="001F4205" w:rsidRPr="001F4205">
        <w:rPr>
          <w:rFonts w:hint="cs"/>
          <w:rtl/>
        </w:rPr>
        <w:t>לתקופת ביטוח (</w:t>
      </w:r>
      <w:r w:rsidRPr="001F4205">
        <w:rPr>
          <w:rFonts w:hint="cs"/>
          <w:rtl/>
        </w:rPr>
        <w:t>שנה</w:t>
      </w:r>
      <w:r w:rsidR="001F4205" w:rsidRPr="001F4205">
        <w:rPr>
          <w:rFonts w:hint="cs"/>
          <w:rtl/>
        </w:rPr>
        <w:t>)</w:t>
      </w:r>
      <w:r w:rsidRPr="001F4205">
        <w:rPr>
          <w:rFonts w:hint="cs"/>
          <w:rtl/>
        </w:rPr>
        <w:t>.</w:t>
      </w:r>
    </w:p>
    <w:p w:rsidR="003E5B89" w:rsidRPr="001F4205" w:rsidRDefault="003E5B89" w:rsidP="007D1C71">
      <w:pPr>
        <w:pStyle w:val="af7"/>
        <w:numPr>
          <w:ilvl w:val="0"/>
          <w:numId w:val="26"/>
        </w:numPr>
        <w:tabs>
          <w:tab w:val="left" w:pos="1106"/>
        </w:tabs>
        <w:spacing w:line="360" w:lineRule="auto"/>
        <w:jc w:val="both"/>
      </w:pPr>
      <w:r w:rsidRPr="001F4205">
        <w:rPr>
          <w:rFonts w:hint="cs"/>
          <w:rtl/>
        </w:rPr>
        <w:t xml:space="preserve">בפוליסה ייכלל סעיף אחריות צולבת - </w:t>
      </w:r>
      <w:r w:rsidRPr="001F4205">
        <w:rPr>
          <w:rFonts w:hint="cs"/>
        </w:rPr>
        <w:t>C</w:t>
      </w:r>
      <w:r w:rsidRPr="001F4205">
        <w:t>ross  Liability</w:t>
      </w:r>
      <w:r w:rsidRPr="001F4205">
        <w:rPr>
          <w:rFonts w:hint="cs"/>
          <w:rtl/>
        </w:rPr>
        <w:t xml:space="preserve"> .</w:t>
      </w:r>
    </w:p>
    <w:p w:rsidR="001F4205" w:rsidRPr="001F4205" w:rsidRDefault="001F4205" w:rsidP="007D1C71">
      <w:pPr>
        <w:pStyle w:val="af7"/>
        <w:numPr>
          <w:ilvl w:val="0"/>
          <w:numId w:val="26"/>
        </w:numPr>
        <w:tabs>
          <w:tab w:val="left" w:pos="1106"/>
        </w:tabs>
        <w:spacing w:line="360" w:lineRule="auto"/>
        <w:jc w:val="both"/>
      </w:pPr>
      <w:r w:rsidRPr="001F4205">
        <w:rPr>
          <w:rtl/>
        </w:rPr>
        <w:t xml:space="preserve">הביטוח יורחב לכסות את </w:t>
      </w:r>
      <w:proofErr w:type="spellStart"/>
      <w:r w:rsidRPr="001F4205">
        <w:rPr>
          <w:rtl/>
        </w:rPr>
        <w:t>חבותו</w:t>
      </w:r>
      <w:proofErr w:type="spellEnd"/>
      <w:r w:rsidRPr="001F4205">
        <w:rPr>
          <w:rtl/>
        </w:rPr>
        <w:t xml:space="preserve"> של המבוטח כלפי צד שלישי בגין פעילות של קבלנים, קבלני משנה ועובדיהם;</w:t>
      </w:r>
    </w:p>
    <w:p w:rsidR="003E5B89" w:rsidRPr="001F4205" w:rsidRDefault="003E5B89" w:rsidP="007D1C71">
      <w:pPr>
        <w:pStyle w:val="af7"/>
        <w:numPr>
          <w:ilvl w:val="0"/>
          <w:numId w:val="26"/>
        </w:numPr>
        <w:tabs>
          <w:tab w:val="left" w:pos="1106"/>
        </w:tabs>
        <w:spacing w:line="360" w:lineRule="auto"/>
        <w:jc w:val="both"/>
        <w:rPr>
          <w:rtl/>
        </w:rPr>
      </w:pPr>
      <w:r w:rsidRPr="001F4205">
        <w:rPr>
          <w:rFonts w:hint="cs"/>
          <w:rtl/>
        </w:rPr>
        <w:t xml:space="preserve">הביטוח יורחב לשפות את מדינת ישראל </w:t>
      </w:r>
      <w:r w:rsidRPr="001F4205">
        <w:rPr>
          <w:rtl/>
        </w:rPr>
        <w:t>–</w:t>
      </w:r>
      <w:r w:rsidRPr="001F4205">
        <w:rPr>
          <w:rFonts w:hint="cs"/>
          <w:rtl/>
        </w:rPr>
        <w:t xml:space="preserve">  משרד ראש הממשלה  ככל שייחשבו אחראים למעשי ו/או מחדלי ה</w:t>
      </w:r>
      <w:r w:rsidR="001F4205" w:rsidRPr="001F4205">
        <w:rPr>
          <w:rFonts w:hint="cs"/>
          <w:rtl/>
        </w:rPr>
        <w:t xml:space="preserve">ספק </w:t>
      </w:r>
      <w:r w:rsidRPr="001F4205">
        <w:rPr>
          <w:rFonts w:hint="cs"/>
          <w:rtl/>
        </w:rPr>
        <w:t xml:space="preserve">והפועלים מטעמו. </w:t>
      </w:r>
    </w:p>
    <w:p w:rsidR="003E5B89" w:rsidRPr="00DE5C2F" w:rsidRDefault="003E5B89" w:rsidP="00EF3DE1">
      <w:pPr>
        <w:tabs>
          <w:tab w:val="left" w:pos="566"/>
          <w:tab w:val="left" w:pos="1106"/>
        </w:tabs>
        <w:spacing w:line="360" w:lineRule="auto"/>
        <w:jc w:val="both"/>
        <w:rPr>
          <w:highlight w:val="green"/>
          <w:rtl/>
        </w:rPr>
      </w:pPr>
    </w:p>
    <w:p w:rsidR="003E5B89" w:rsidRPr="00CA5CAD" w:rsidRDefault="003E5B89" w:rsidP="00EF3DE1">
      <w:pPr>
        <w:widowControl w:val="0"/>
        <w:numPr>
          <w:ilvl w:val="2"/>
          <w:numId w:val="4"/>
        </w:numPr>
        <w:snapToGrid w:val="0"/>
        <w:spacing w:after="120" w:line="360" w:lineRule="auto"/>
        <w:jc w:val="both"/>
        <w:rPr>
          <w:rtl/>
        </w:rPr>
      </w:pPr>
      <w:r w:rsidRPr="00CA5CAD">
        <w:rPr>
          <w:rFonts w:hint="cs"/>
          <w:b/>
          <w:bCs/>
          <w:u w:val="single"/>
          <w:rtl/>
        </w:rPr>
        <w:t>ביטוח אחריות מקצועית</w:t>
      </w:r>
    </w:p>
    <w:p w:rsidR="001F4205" w:rsidRPr="00CA5CAD" w:rsidRDefault="003E5B89" w:rsidP="007D1C71">
      <w:pPr>
        <w:pStyle w:val="af7"/>
        <w:numPr>
          <w:ilvl w:val="0"/>
          <w:numId w:val="27"/>
        </w:numPr>
        <w:spacing w:line="360" w:lineRule="auto"/>
        <w:jc w:val="both"/>
      </w:pPr>
      <w:r w:rsidRPr="00CA5CAD">
        <w:rPr>
          <w:rFonts w:hint="cs"/>
          <w:rtl/>
        </w:rPr>
        <w:t>ה</w:t>
      </w:r>
      <w:r w:rsidR="001F4205" w:rsidRPr="00CA5CAD">
        <w:rPr>
          <w:rFonts w:hint="cs"/>
          <w:rtl/>
        </w:rPr>
        <w:t xml:space="preserve">ספק </w:t>
      </w:r>
      <w:r w:rsidRPr="00CA5CAD">
        <w:rPr>
          <w:rFonts w:hint="cs"/>
          <w:rtl/>
        </w:rPr>
        <w:t xml:space="preserve">יבטח את אחריותו </w:t>
      </w:r>
      <w:r w:rsidR="001F4205" w:rsidRPr="00CA5CAD">
        <w:rPr>
          <w:rFonts w:hint="cs"/>
          <w:rtl/>
        </w:rPr>
        <w:t xml:space="preserve">המקצועית בגין פעילותו </w:t>
      </w:r>
      <w:r w:rsidRPr="00CA5CAD">
        <w:rPr>
          <w:rFonts w:hint="cs"/>
          <w:rtl/>
        </w:rPr>
        <w:t xml:space="preserve">בביטוח אחריות מקצועית. </w:t>
      </w:r>
    </w:p>
    <w:p w:rsidR="001F4205" w:rsidRPr="00CA5CAD" w:rsidRDefault="001F4205" w:rsidP="00B0248C">
      <w:pPr>
        <w:pStyle w:val="af7"/>
        <w:numPr>
          <w:ilvl w:val="0"/>
          <w:numId w:val="27"/>
        </w:numPr>
        <w:spacing w:line="360" w:lineRule="auto"/>
        <w:jc w:val="both"/>
      </w:pPr>
      <w:r w:rsidRPr="00CA5CAD">
        <w:rPr>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ייעוץ, לכתיבת מכרזים וליווי התקשרויות עבור משרד ראש הממשלה, בהתאם לחוזה עם מדינת ישראל – משרד ראש הממשלה;</w:t>
      </w:r>
    </w:p>
    <w:p w:rsidR="001F4205" w:rsidRPr="00CA5CAD" w:rsidRDefault="001F4205" w:rsidP="007D1C71">
      <w:pPr>
        <w:pStyle w:val="af7"/>
        <w:numPr>
          <w:ilvl w:val="0"/>
          <w:numId w:val="27"/>
        </w:numPr>
        <w:spacing w:line="360" w:lineRule="auto"/>
        <w:jc w:val="both"/>
      </w:pPr>
      <w:r w:rsidRPr="00CA5CAD">
        <w:rPr>
          <w:rtl/>
        </w:rPr>
        <w:t>גבול האחריות למקרה ולתקופת הביטוח (שנה)  לא יפחת מ- 250,000 דולר ארה"ב;</w:t>
      </w:r>
    </w:p>
    <w:p w:rsidR="001F4205" w:rsidRPr="00CA5CAD" w:rsidRDefault="001F4205" w:rsidP="007D1C71">
      <w:pPr>
        <w:pStyle w:val="af7"/>
        <w:numPr>
          <w:ilvl w:val="0"/>
          <w:numId w:val="27"/>
        </w:numPr>
        <w:spacing w:line="360" w:lineRule="auto"/>
        <w:jc w:val="both"/>
      </w:pPr>
      <w:r w:rsidRPr="00CA5CAD">
        <w:rPr>
          <w:rtl/>
        </w:rPr>
        <w:t>הכיסוי על פי הפוליסה יורחב לכלול את ההרחבות הבאות:</w:t>
      </w:r>
    </w:p>
    <w:p w:rsidR="001F4205" w:rsidRPr="00CA5CAD" w:rsidRDefault="001F4205" w:rsidP="00CA5CAD">
      <w:pPr>
        <w:spacing w:line="360" w:lineRule="auto"/>
        <w:ind w:left="1440" w:firstLine="720"/>
        <w:rPr>
          <w:rtl/>
        </w:rPr>
      </w:pPr>
      <w:r w:rsidRPr="00CA5CAD">
        <w:rPr>
          <w:rtl/>
        </w:rPr>
        <w:t>-  מרמה ואי יושר של עובדים;</w:t>
      </w:r>
    </w:p>
    <w:p w:rsidR="001F4205" w:rsidRPr="00CA5CAD" w:rsidRDefault="001F4205" w:rsidP="001F4205">
      <w:pPr>
        <w:spacing w:line="360" w:lineRule="auto"/>
        <w:ind w:left="2160"/>
        <w:rPr>
          <w:rtl/>
        </w:rPr>
      </w:pPr>
      <w:r w:rsidRPr="00CA5CAD">
        <w:rPr>
          <w:rtl/>
        </w:rPr>
        <w:t xml:space="preserve">-  אחריות צולבת, אולם הכיסוי לא יחול על תביעות הספק כנגד מדינת </w:t>
      </w:r>
      <w:r w:rsidRPr="00CA5CAD">
        <w:rPr>
          <w:rFonts w:hint="cs"/>
          <w:rtl/>
        </w:rPr>
        <w:t xml:space="preserve">   </w:t>
      </w:r>
      <w:r w:rsidRPr="00CA5CAD">
        <w:rPr>
          <w:rtl/>
        </w:rPr>
        <w:t xml:space="preserve">ישראל - משרד ראש הממשלה;       </w:t>
      </w:r>
    </w:p>
    <w:p w:rsidR="001F4205" w:rsidRPr="00CA5CAD" w:rsidRDefault="001F4205" w:rsidP="001F4205">
      <w:pPr>
        <w:spacing w:line="360" w:lineRule="auto"/>
        <w:ind w:left="2220"/>
        <w:rPr>
          <w:rtl/>
        </w:rPr>
      </w:pPr>
      <w:r w:rsidRPr="00CA5CAD">
        <w:rPr>
          <w:rtl/>
        </w:rPr>
        <w:t>-  אובדן מסמכים, לרבות אובדן השימוש ו/או עיכוב עקב מקרה ביטוח;</w:t>
      </w:r>
    </w:p>
    <w:p w:rsidR="001F4205" w:rsidRPr="00CA5CAD" w:rsidRDefault="001F4205" w:rsidP="00CA5CAD">
      <w:pPr>
        <w:pStyle w:val="af7"/>
        <w:spacing w:line="360" w:lineRule="auto"/>
        <w:ind w:left="2160"/>
        <w:jc w:val="both"/>
      </w:pPr>
      <w:r w:rsidRPr="00CA5CAD">
        <w:rPr>
          <w:rtl/>
        </w:rPr>
        <w:t>-  הארכת תקופת הגילוי לפחות 6 חודשים;</w:t>
      </w:r>
    </w:p>
    <w:p w:rsidR="00CA5CAD" w:rsidRPr="00CA5CAD" w:rsidRDefault="00CA5CAD" w:rsidP="007D1C71">
      <w:pPr>
        <w:pStyle w:val="af7"/>
        <w:numPr>
          <w:ilvl w:val="0"/>
          <w:numId w:val="27"/>
        </w:numPr>
        <w:spacing w:line="360" w:lineRule="auto"/>
        <w:jc w:val="both"/>
      </w:pPr>
      <w:r w:rsidRPr="00CA5CAD">
        <w:rPr>
          <w:rFonts w:hint="cs"/>
          <w:rtl/>
        </w:rPr>
        <w:lastRenderedPageBreak/>
        <w:t>הביטוח</w:t>
      </w:r>
      <w:r w:rsidRPr="00CA5CAD">
        <w:rPr>
          <w:rtl/>
        </w:rPr>
        <w:t xml:space="preserve"> </w:t>
      </w:r>
      <w:r w:rsidRPr="00CA5CAD">
        <w:rPr>
          <w:rFonts w:hint="cs"/>
          <w:rtl/>
        </w:rPr>
        <w:t>על</w:t>
      </w:r>
      <w:r w:rsidRPr="00CA5CAD">
        <w:rPr>
          <w:rtl/>
        </w:rPr>
        <w:t xml:space="preserve"> </w:t>
      </w:r>
      <w:r w:rsidRPr="00CA5CAD">
        <w:rPr>
          <w:rFonts w:hint="cs"/>
          <w:rtl/>
        </w:rPr>
        <w:t>פי</w:t>
      </w:r>
      <w:r w:rsidRPr="00CA5CAD">
        <w:rPr>
          <w:rtl/>
        </w:rPr>
        <w:t xml:space="preserve"> </w:t>
      </w:r>
      <w:r w:rsidRPr="00CA5CAD">
        <w:rPr>
          <w:rFonts w:hint="cs"/>
          <w:rtl/>
        </w:rPr>
        <w:t>הפוליסה</w:t>
      </w:r>
      <w:r w:rsidRPr="00CA5CAD">
        <w:rPr>
          <w:rtl/>
        </w:rPr>
        <w:t xml:space="preserve"> </w:t>
      </w:r>
      <w:r w:rsidRPr="00CA5CAD">
        <w:rPr>
          <w:rFonts w:hint="cs"/>
          <w:rtl/>
        </w:rPr>
        <w:t>יורחב</w:t>
      </w:r>
      <w:r w:rsidRPr="00CA5CAD">
        <w:rPr>
          <w:rtl/>
        </w:rPr>
        <w:t xml:space="preserve"> </w:t>
      </w:r>
      <w:r w:rsidRPr="00CA5CAD">
        <w:rPr>
          <w:rFonts w:hint="cs"/>
          <w:rtl/>
        </w:rPr>
        <w:t>לשפות</w:t>
      </w:r>
      <w:r w:rsidRPr="00CA5CAD">
        <w:rPr>
          <w:rtl/>
        </w:rPr>
        <w:t xml:space="preserve"> </w:t>
      </w:r>
      <w:r w:rsidRPr="00CA5CAD">
        <w:rPr>
          <w:rFonts w:hint="cs"/>
          <w:rtl/>
        </w:rPr>
        <w:t>את</w:t>
      </w:r>
      <w:r w:rsidRPr="00CA5CAD">
        <w:rPr>
          <w:rtl/>
        </w:rPr>
        <w:t xml:space="preserve"> </w:t>
      </w:r>
      <w:r w:rsidRPr="00CA5CAD">
        <w:rPr>
          <w:rFonts w:hint="cs"/>
          <w:rtl/>
        </w:rPr>
        <w:t>מדינת ישראל - משרד ראש הממשלה</w:t>
      </w:r>
      <w:r w:rsidRPr="00CA5CAD">
        <w:rPr>
          <w:rtl/>
        </w:rPr>
        <w:t xml:space="preserve">, </w:t>
      </w:r>
      <w:r w:rsidRPr="00CA5CAD">
        <w:rPr>
          <w:rFonts w:hint="cs"/>
          <w:rtl/>
        </w:rPr>
        <w:t>ככל</w:t>
      </w:r>
      <w:r w:rsidRPr="00CA5CAD">
        <w:rPr>
          <w:rtl/>
        </w:rPr>
        <w:t xml:space="preserve"> </w:t>
      </w:r>
      <w:r w:rsidRPr="00CA5CAD">
        <w:rPr>
          <w:rFonts w:hint="cs"/>
          <w:rtl/>
        </w:rPr>
        <w:t>שייחשבו</w:t>
      </w:r>
      <w:r w:rsidRPr="00CA5CAD">
        <w:rPr>
          <w:rtl/>
        </w:rPr>
        <w:t xml:space="preserve"> </w:t>
      </w:r>
      <w:r w:rsidRPr="00CA5CAD">
        <w:rPr>
          <w:rFonts w:hint="cs"/>
          <w:rtl/>
        </w:rPr>
        <w:t>אחראים</w:t>
      </w:r>
      <w:r w:rsidRPr="00CA5CAD">
        <w:rPr>
          <w:rtl/>
        </w:rPr>
        <w:t xml:space="preserve"> </w:t>
      </w:r>
      <w:r w:rsidRPr="00CA5CAD">
        <w:rPr>
          <w:rFonts w:hint="cs"/>
          <w:rtl/>
        </w:rPr>
        <w:t>למעשי</w:t>
      </w:r>
      <w:r w:rsidRPr="00CA5CAD">
        <w:rPr>
          <w:rtl/>
        </w:rPr>
        <w:t xml:space="preserve"> </w:t>
      </w:r>
      <w:r w:rsidRPr="00CA5CAD">
        <w:rPr>
          <w:rFonts w:hint="cs"/>
          <w:rtl/>
        </w:rPr>
        <w:t>ו</w:t>
      </w:r>
      <w:r w:rsidRPr="00CA5CAD">
        <w:rPr>
          <w:rtl/>
        </w:rPr>
        <w:t>/</w:t>
      </w:r>
      <w:r w:rsidRPr="00CA5CAD">
        <w:rPr>
          <w:rFonts w:hint="cs"/>
          <w:rtl/>
        </w:rPr>
        <w:t>או</w:t>
      </w:r>
      <w:r w:rsidRPr="00CA5CAD">
        <w:rPr>
          <w:rtl/>
        </w:rPr>
        <w:t xml:space="preserve"> </w:t>
      </w:r>
      <w:r w:rsidRPr="00CA5CAD">
        <w:rPr>
          <w:rFonts w:hint="cs"/>
          <w:rtl/>
        </w:rPr>
        <w:t>מחדלי</w:t>
      </w:r>
      <w:r w:rsidRPr="00CA5CAD">
        <w:rPr>
          <w:rtl/>
        </w:rPr>
        <w:t xml:space="preserve"> </w:t>
      </w:r>
      <w:r w:rsidRPr="00CA5CAD">
        <w:rPr>
          <w:rFonts w:hint="cs"/>
          <w:rtl/>
        </w:rPr>
        <w:t>הספק</w:t>
      </w:r>
      <w:r w:rsidRPr="00CA5CAD">
        <w:rPr>
          <w:rtl/>
        </w:rPr>
        <w:t xml:space="preserve"> </w:t>
      </w:r>
      <w:r w:rsidRPr="00CA5CAD">
        <w:rPr>
          <w:rFonts w:hint="cs"/>
          <w:rtl/>
        </w:rPr>
        <w:t>וכל</w:t>
      </w:r>
      <w:r w:rsidRPr="00CA5CAD">
        <w:rPr>
          <w:rtl/>
        </w:rPr>
        <w:t xml:space="preserve"> </w:t>
      </w:r>
      <w:r w:rsidRPr="00CA5CAD">
        <w:rPr>
          <w:rFonts w:hint="cs"/>
          <w:rtl/>
        </w:rPr>
        <w:t>הפועלים</w:t>
      </w:r>
      <w:r w:rsidRPr="00CA5CAD">
        <w:rPr>
          <w:rtl/>
        </w:rPr>
        <w:t xml:space="preserve"> </w:t>
      </w:r>
      <w:r w:rsidRPr="00CA5CAD">
        <w:rPr>
          <w:rFonts w:hint="cs"/>
          <w:rtl/>
        </w:rPr>
        <w:t>מטעמו;</w:t>
      </w:r>
      <w:r w:rsidRPr="00CA5CAD">
        <w:rPr>
          <w:rtl/>
        </w:rPr>
        <w:t xml:space="preserve">          </w:t>
      </w:r>
    </w:p>
    <w:p w:rsidR="003E5B89" w:rsidRPr="00DE5C2F" w:rsidRDefault="001F4205" w:rsidP="002B2B40">
      <w:pPr>
        <w:spacing w:line="360" w:lineRule="auto"/>
        <w:rPr>
          <w:highlight w:val="green"/>
          <w:rtl/>
        </w:rPr>
      </w:pPr>
      <w:r>
        <w:rPr>
          <w:rtl/>
        </w:rPr>
        <w:t xml:space="preserve"> </w:t>
      </w:r>
      <w:r>
        <w:rPr>
          <w:rFonts w:hint="cs"/>
          <w:rtl/>
        </w:rPr>
        <w:tab/>
      </w:r>
      <w:r>
        <w:rPr>
          <w:rFonts w:hint="cs"/>
          <w:rtl/>
        </w:rPr>
        <w:tab/>
      </w:r>
      <w:r>
        <w:rPr>
          <w:rFonts w:hint="cs"/>
          <w:rtl/>
        </w:rPr>
        <w:tab/>
      </w:r>
    </w:p>
    <w:p w:rsidR="003E5B89" w:rsidRPr="00CA5CAD" w:rsidRDefault="003E5B89" w:rsidP="00EF3DE1">
      <w:pPr>
        <w:widowControl w:val="0"/>
        <w:numPr>
          <w:ilvl w:val="1"/>
          <w:numId w:val="4"/>
        </w:numPr>
        <w:snapToGrid w:val="0"/>
        <w:spacing w:after="120" w:line="360" w:lineRule="auto"/>
        <w:jc w:val="both"/>
        <w:rPr>
          <w:b/>
          <w:bCs/>
          <w:u w:val="single"/>
          <w:rtl/>
        </w:rPr>
      </w:pPr>
      <w:r w:rsidRPr="00CA5CAD">
        <w:rPr>
          <w:rFonts w:hint="cs"/>
          <w:b/>
          <w:bCs/>
          <w:u w:val="single"/>
          <w:rtl/>
        </w:rPr>
        <w:t>כללי</w:t>
      </w:r>
    </w:p>
    <w:p w:rsidR="003E5B89" w:rsidRPr="00CA5CAD" w:rsidRDefault="003E5B89" w:rsidP="002B2B40">
      <w:pPr>
        <w:spacing w:line="360" w:lineRule="auto"/>
        <w:jc w:val="both"/>
        <w:rPr>
          <w:rtl/>
        </w:rPr>
      </w:pPr>
      <w:r w:rsidRPr="00CA5CAD">
        <w:rPr>
          <w:rFonts w:hint="cs"/>
          <w:b/>
          <w:bCs/>
          <w:rtl/>
        </w:rPr>
        <w:t xml:space="preserve">    </w:t>
      </w:r>
      <w:r w:rsidRPr="00CA5CAD">
        <w:rPr>
          <w:rFonts w:hint="cs"/>
          <w:b/>
          <w:bCs/>
          <w:rtl/>
        </w:rPr>
        <w:tab/>
      </w:r>
      <w:r w:rsidRPr="00CA5CAD">
        <w:rPr>
          <w:rFonts w:hint="cs"/>
          <w:b/>
          <w:bCs/>
          <w:rtl/>
        </w:rPr>
        <w:tab/>
      </w:r>
      <w:r w:rsidRPr="00CA5CAD">
        <w:rPr>
          <w:rFonts w:hint="cs"/>
          <w:rtl/>
        </w:rPr>
        <w:t>בכל פוליסות הביטוח הנדרשות יכללו התנאים הבאים:</w:t>
      </w:r>
    </w:p>
    <w:p w:rsidR="00CA5CAD" w:rsidRPr="00CA5CAD" w:rsidRDefault="00CA5CAD" w:rsidP="007D1C71">
      <w:pPr>
        <w:pStyle w:val="af7"/>
        <w:numPr>
          <w:ilvl w:val="0"/>
          <w:numId w:val="28"/>
        </w:numPr>
        <w:spacing w:line="360" w:lineRule="auto"/>
        <w:jc w:val="both"/>
        <w:rPr>
          <w:rtl/>
        </w:rPr>
      </w:pPr>
      <w:r w:rsidRPr="00CA5CAD">
        <w:rPr>
          <w:rtl/>
        </w:rPr>
        <w:t xml:space="preserve">לשם המבוטח יתווספו כמבוטחים נוספים מדינת ישראל –  משרד ראש הממשלה, בכפוף </w:t>
      </w:r>
      <w:proofErr w:type="spellStart"/>
      <w:r w:rsidRPr="00CA5CAD">
        <w:rPr>
          <w:rtl/>
        </w:rPr>
        <w:t>להרחבי</w:t>
      </w:r>
      <w:proofErr w:type="spellEnd"/>
      <w:r w:rsidRPr="00CA5CAD">
        <w:rPr>
          <w:rtl/>
        </w:rPr>
        <w:t xml:space="preserve"> השיפוי לעיל;                                   </w:t>
      </w:r>
    </w:p>
    <w:p w:rsidR="00CA5CAD" w:rsidRPr="00CA5CAD" w:rsidRDefault="00CA5CAD" w:rsidP="007D1C71">
      <w:pPr>
        <w:pStyle w:val="af7"/>
        <w:numPr>
          <w:ilvl w:val="0"/>
          <w:numId w:val="28"/>
        </w:numPr>
        <w:spacing w:line="360" w:lineRule="auto"/>
        <w:jc w:val="both"/>
      </w:pPr>
      <w:r w:rsidRPr="00CA5CAD">
        <w:rPr>
          <w:rFonts w:hint="cs"/>
          <w:rtl/>
        </w:rPr>
        <w:t>בכל</w:t>
      </w:r>
      <w:r w:rsidRPr="00CA5CAD">
        <w:rPr>
          <w:rtl/>
        </w:rPr>
        <w:t xml:space="preserve"> </w:t>
      </w:r>
      <w:r w:rsidRPr="00CA5CAD">
        <w:rPr>
          <w:rFonts w:hint="cs"/>
          <w:rtl/>
        </w:rPr>
        <w:t>מקרה</w:t>
      </w:r>
      <w:r w:rsidRPr="00CA5CAD">
        <w:rPr>
          <w:rtl/>
        </w:rPr>
        <w:t xml:space="preserve"> </w:t>
      </w:r>
      <w:r w:rsidRPr="00CA5CAD">
        <w:rPr>
          <w:rFonts w:hint="cs"/>
          <w:rtl/>
        </w:rPr>
        <w:t>של</w:t>
      </w:r>
      <w:r w:rsidRPr="00CA5CAD">
        <w:rPr>
          <w:rtl/>
        </w:rPr>
        <w:t xml:space="preserve"> </w:t>
      </w:r>
      <w:r w:rsidRPr="00CA5CAD">
        <w:rPr>
          <w:rFonts w:hint="cs"/>
          <w:rtl/>
        </w:rPr>
        <w:t>צמצום</w:t>
      </w:r>
      <w:r w:rsidRPr="00CA5CAD">
        <w:rPr>
          <w:rtl/>
        </w:rPr>
        <w:t xml:space="preserve"> </w:t>
      </w:r>
      <w:r w:rsidRPr="00CA5CAD">
        <w:rPr>
          <w:rFonts w:hint="cs"/>
          <w:rtl/>
        </w:rPr>
        <w:t>או</w:t>
      </w:r>
      <w:r w:rsidRPr="00CA5CAD">
        <w:rPr>
          <w:rtl/>
        </w:rPr>
        <w:t xml:space="preserve"> </w:t>
      </w:r>
      <w:r w:rsidRPr="00CA5CAD">
        <w:rPr>
          <w:rFonts w:hint="cs"/>
          <w:rtl/>
        </w:rPr>
        <w:t>ביטול</w:t>
      </w:r>
      <w:r w:rsidRPr="00CA5CAD">
        <w:rPr>
          <w:rtl/>
        </w:rPr>
        <w:t xml:space="preserve"> </w:t>
      </w:r>
      <w:r w:rsidRPr="00CA5CAD">
        <w:rPr>
          <w:rFonts w:hint="cs"/>
          <w:rtl/>
        </w:rPr>
        <w:t>הביטוח</w:t>
      </w:r>
      <w:r w:rsidRPr="00CA5CAD">
        <w:rPr>
          <w:rtl/>
        </w:rPr>
        <w:t xml:space="preserve">  </w:t>
      </w:r>
      <w:r w:rsidRPr="00CA5CAD">
        <w:rPr>
          <w:rFonts w:hint="cs"/>
          <w:rtl/>
        </w:rPr>
        <w:t>ע</w:t>
      </w:r>
      <w:r w:rsidRPr="00CA5CAD">
        <w:rPr>
          <w:rtl/>
        </w:rPr>
        <w:t>"</w:t>
      </w:r>
      <w:r w:rsidRPr="00CA5CAD">
        <w:rPr>
          <w:rFonts w:hint="cs"/>
          <w:rtl/>
        </w:rPr>
        <w:t>י</w:t>
      </w:r>
      <w:r w:rsidRPr="00CA5CAD">
        <w:rPr>
          <w:rtl/>
        </w:rPr>
        <w:t xml:space="preserve"> </w:t>
      </w:r>
      <w:r w:rsidRPr="00CA5CAD">
        <w:rPr>
          <w:rFonts w:hint="cs"/>
          <w:rtl/>
        </w:rPr>
        <w:t>אחד</w:t>
      </w:r>
      <w:r w:rsidRPr="00CA5CAD">
        <w:rPr>
          <w:rtl/>
        </w:rPr>
        <w:t xml:space="preserve"> </w:t>
      </w:r>
      <w:r w:rsidRPr="00CA5CAD">
        <w:rPr>
          <w:rFonts w:hint="cs"/>
          <w:rtl/>
        </w:rPr>
        <w:t>הצדדים</w:t>
      </w:r>
      <w:r w:rsidRPr="00CA5CAD">
        <w:rPr>
          <w:rtl/>
        </w:rPr>
        <w:t xml:space="preserve"> </w:t>
      </w:r>
      <w:r w:rsidRPr="00CA5CAD">
        <w:rPr>
          <w:rFonts w:hint="cs"/>
          <w:rtl/>
        </w:rPr>
        <w:t>לא</w:t>
      </w:r>
      <w:r w:rsidRPr="00CA5CAD">
        <w:rPr>
          <w:rtl/>
        </w:rPr>
        <w:t xml:space="preserve"> </w:t>
      </w:r>
      <w:r w:rsidRPr="00CA5CAD">
        <w:rPr>
          <w:rFonts w:hint="cs"/>
          <w:rtl/>
        </w:rPr>
        <w:t>יהיה</w:t>
      </w:r>
      <w:r w:rsidRPr="00CA5CAD">
        <w:rPr>
          <w:rtl/>
        </w:rPr>
        <w:t xml:space="preserve"> </w:t>
      </w:r>
      <w:r w:rsidRPr="00CA5CAD">
        <w:rPr>
          <w:rFonts w:hint="cs"/>
          <w:rtl/>
        </w:rPr>
        <w:t>להם</w:t>
      </w:r>
      <w:r w:rsidRPr="00CA5CAD">
        <w:rPr>
          <w:rtl/>
        </w:rPr>
        <w:t xml:space="preserve"> </w:t>
      </w:r>
      <w:r w:rsidRPr="00CA5CAD">
        <w:rPr>
          <w:rFonts w:hint="cs"/>
          <w:rtl/>
        </w:rPr>
        <w:t>כל</w:t>
      </w:r>
      <w:r w:rsidRPr="00CA5CAD">
        <w:rPr>
          <w:rtl/>
        </w:rPr>
        <w:t xml:space="preserve"> </w:t>
      </w:r>
      <w:r w:rsidRPr="00CA5CAD">
        <w:rPr>
          <w:rFonts w:hint="cs"/>
          <w:rtl/>
        </w:rPr>
        <w:t>תוקף</w:t>
      </w:r>
      <w:r w:rsidRPr="00CA5CAD">
        <w:rPr>
          <w:rtl/>
        </w:rPr>
        <w:t xml:space="preserve"> </w:t>
      </w:r>
      <w:r w:rsidRPr="00CA5CAD">
        <w:rPr>
          <w:rFonts w:hint="cs"/>
          <w:rtl/>
        </w:rPr>
        <w:t>אלא</w:t>
      </w:r>
      <w:r w:rsidRPr="00CA5CAD">
        <w:rPr>
          <w:rtl/>
        </w:rPr>
        <w:t xml:space="preserve">, </w:t>
      </w:r>
      <w:r w:rsidRPr="00CA5CAD">
        <w:rPr>
          <w:rFonts w:hint="cs"/>
          <w:rtl/>
        </w:rPr>
        <w:t>אם</w:t>
      </w:r>
      <w:r w:rsidRPr="00CA5CAD">
        <w:rPr>
          <w:rtl/>
        </w:rPr>
        <w:t xml:space="preserve"> </w:t>
      </w:r>
      <w:r w:rsidRPr="00CA5CAD">
        <w:rPr>
          <w:rFonts w:hint="cs"/>
          <w:rtl/>
        </w:rPr>
        <w:t>ניתנה על</w:t>
      </w:r>
      <w:r w:rsidRPr="00CA5CAD">
        <w:rPr>
          <w:rtl/>
        </w:rPr>
        <w:t xml:space="preserve"> </w:t>
      </w:r>
      <w:r w:rsidRPr="00CA5CAD">
        <w:rPr>
          <w:rFonts w:hint="cs"/>
          <w:rtl/>
        </w:rPr>
        <w:t>כך הודעה</w:t>
      </w:r>
      <w:r w:rsidRPr="00CA5CAD">
        <w:rPr>
          <w:rtl/>
        </w:rPr>
        <w:t xml:space="preserve"> </w:t>
      </w:r>
      <w:r w:rsidRPr="00CA5CAD">
        <w:rPr>
          <w:rFonts w:hint="cs"/>
          <w:rtl/>
        </w:rPr>
        <w:t>מוקדמת</w:t>
      </w:r>
      <w:r w:rsidRPr="00CA5CAD">
        <w:rPr>
          <w:rtl/>
        </w:rPr>
        <w:t xml:space="preserve"> </w:t>
      </w:r>
      <w:r w:rsidRPr="00CA5CAD">
        <w:rPr>
          <w:rFonts w:hint="cs"/>
          <w:rtl/>
        </w:rPr>
        <w:t>של</w:t>
      </w:r>
      <w:r w:rsidRPr="00CA5CAD">
        <w:rPr>
          <w:rtl/>
        </w:rPr>
        <w:t xml:space="preserve"> 60 </w:t>
      </w:r>
      <w:r w:rsidRPr="00CA5CAD">
        <w:rPr>
          <w:rFonts w:hint="cs"/>
          <w:rtl/>
        </w:rPr>
        <w:t>יום</w:t>
      </w:r>
      <w:r w:rsidRPr="00CA5CAD">
        <w:rPr>
          <w:rtl/>
        </w:rPr>
        <w:t xml:space="preserve"> </w:t>
      </w:r>
      <w:r w:rsidRPr="00CA5CAD">
        <w:rPr>
          <w:rFonts w:hint="cs"/>
          <w:rtl/>
        </w:rPr>
        <w:t>לפחות</w:t>
      </w:r>
      <w:r w:rsidRPr="00CA5CAD">
        <w:rPr>
          <w:rtl/>
        </w:rPr>
        <w:t xml:space="preserve"> </w:t>
      </w:r>
      <w:r w:rsidRPr="00CA5CAD">
        <w:rPr>
          <w:rFonts w:hint="cs"/>
          <w:rtl/>
        </w:rPr>
        <w:t>במכתב</w:t>
      </w:r>
      <w:r w:rsidRPr="00CA5CAD">
        <w:rPr>
          <w:rtl/>
        </w:rPr>
        <w:t xml:space="preserve"> </w:t>
      </w:r>
      <w:r w:rsidRPr="00CA5CAD">
        <w:rPr>
          <w:rFonts w:hint="cs"/>
          <w:rtl/>
        </w:rPr>
        <w:t>רשום</w:t>
      </w:r>
      <w:r w:rsidRPr="00CA5CAD">
        <w:rPr>
          <w:rtl/>
        </w:rPr>
        <w:t xml:space="preserve"> </w:t>
      </w:r>
      <w:r w:rsidRPr="00CA5CAD">
        <w:rPr>
          <w:rFonts w:hint="cs"/>
          <w:rtl/>
        </w:rPr>
        <w:t xml:space="preserve">למדינת ישראל </w:t>
      </w:r>
      <w:r w:rsidRPr="00CA5CAD">
        <w:rPr>
          <w:rtl/>
        </w:rPr>
        <w:t>–</w:t>
      </w:r>
      <w:r w:rsidRPr="00CA5CAD">
        <w:rPr>
          <w:rFonts w:hint="cs"/>
          <w:rtl/>
        </w:rPr>
        <w:t xml:space="preserve"> משרד ראש הממשלה; </w:t>
      </w:r>
    </w:p>
    <w:p w:rsidR="00CA5CAD" w:rsidRPr="00CA5CAD" w:rsidRDefault="00CA5CAD" w:rsidP="007D1C71">
      <w:pPr>
        <w:pStyle w:val="af7"/>
        <w:numPr>
          <w:ilvl w:val="0"/>
          <w:numId w:val="28"/>
        </w:numPr>
        <w:spacing w:line="360" w:lineRule="auto"/>
        <w:jc w:val="both"/>
      </w:pPr>
      <w:r w:rsidRPr="00CA5CAD">
        <w:rPr>
          <w:rFonts w:hint="cs"/>
          <w:rtl/>
        </w:rPr>
        <w:t>המבטח</w:t>
      </w:r>
      <w:r w:rsidRPr="00CA5CAD">
        <w:rPr>
          <w:rtl/>
        </w:rPr>
        <w:t xml:space="preserve"> </w:t>
      </w:r>
      <w:r w:rsidRPr="00CA5CAD">
        <w:rPr>
          <w:rFonts w:hint="cs"/>
          <w:rtl/>
        </w:rPr>
        <w:t>מוותר</w:t>
      </w:r>
      <w:r w:rsidRPr="00CA5CAD">
        <w:rPr>
          <w:rtl/>
        </w:rPr>
        <w:t xml:space="preserve"> </w:t>
      </w:r>
      <w:r w:rsidRPr="00CA5CAD">
        <w:rPr>
          <w:rFonts w:hint="cs"/>
          <w:rtl/>
        </w:rPr>
        <w:t>על</w:t>
      </w:r>
      <w:r w:rsidRPr="00CA5CAD">
        <w:rPr>
          <w:rtl/>
        </w:rPr>
        <w:t xml:space="preserve"> </w:t>
      </w:r>
      <w:r w:rsidRPr="00CA5CAD">
        <w:rPr>
          <w:rFonts w:hint="cs"/>
          <w:rtl/>
        </w:rPr>
        <w:t>כל</w:t>
      </w:r>
      <w:r w:rsidRPr="00CA5CAD">
        <w:rPr>
          <w:rtl/>
        </w:rPr>
        <w:t xml:space="preserve"> </w:t>
      </w:r>
      <w:r w:rsidRPr="00CA5CAD">
        <w:rPr>
          <w:rFonts w:hint="cs"/>
          <w:rtl/>
        </w:rPr>
        <w:t>זכות</w:t>
      </w:r>
      <w:r w:rsidRPr="00CA5CAD">
        <w:rPr>
          <w:rtl/>
        </w:rPr>
        <w:t xml:space="preserve"> </w:t>
      </w:r>
      <w:r w:rsidRPr="00CA5CAD">
        <w:rPr>
          <w:rFonts w:hint="cs"/>
          <w:rtl/>
        </w:rPr>
        <w:t>תחלוף</w:t>
      </w:r>
      <w:r w:rsidRPr="00CA5CAD">
        <w:rPr>
          <w:rtl/>
        </w:rPr>
        <w:t>/</w:t>
      </w:r>
      <w:r w:rsidRPr="00CA5CAD">
        <w:rPr>
          <w:rFonts w:hint="cs"/>
          <w:rtl/>
        </w:rPr>
        <w:t>שיבוב</w:t>
      </w:r>
      <w:r w:rsidRPr="00CA5CAD">
        <w:rPr>
          <w:rtl/>
        </w:rPr>
        <w:t xml:space="preserve">, </w:t>
      </w:r>
      <w:r w:rsidRPr="00CA5CAD">
        <w:rPr>
          <w:rFonts w:hint="cs"/>
          <w:rtl/>
        </w:rPr>
        <w:t>תביעה</w:t>
      </w:r>
      <w:r w:rsidRPr="00CA5CAD">
        <w:rPr>
          <w:rtl/>
        </w:rPr>
        <w:t xml:space="preserve">, </w:t>
      </w:r>
      <w:r w:rsidRPr="00CA5CAD">
        <w:rPr>
          <w:rFonts w:hint="cs"/>
          <w:rtl/>
        </w:rPr>
        <w:t>השתתפות</w:t>
      </w:r>
      <w:r w:rsidRPr="00CA5CAD">
        <w:rPr>
          <w:rtl/>
        </w:rPr>
        <w:t xml:space="preserve"> </w:t>
      </w:r>
      <w:r w:rsidRPr="00CA5CAD">
        <w:rPr>
          <w:rFonts w:hint="cs"/>
          <w:rtl/>
        </w:rPr>
        <w:t>או</w:t>
      </w:r>
      <w:r w:rsidRPr="00CA5CAD">
        <w:rPr>
          <w:rtl/>
        </w:rPr>
        <w:t xml:space="preserve"> </w:t>
      </w:r>
      <w:r w:rsidRPr="00CA5CAD">
        <w:rPr>
          <w:rFonts w:hint="cs"/>
          <w:rtl/>
        </w:rPr>
        <w:t>חזרה</w:t>
      </w:r>
      <w:r w:rsidRPr="00CA5CAD">
        <w:rPr>
          <w:rtl/>
        </w:rPr>
        <w:t xml:space="preserve"> </w:t>
      </w:r>
      <w:r w:rsidRPr="00CA5CAD">
        <w:rPr>
          <w:rFonts w:hint="cs"/>
          <w:rtl/>
        </w:rPr>
        <w:t>כלפי</w:t>
      </w:r>
      <w:r w:rsidRPr="00CA5CAD">
        <w:rPr>
          <w:rtl/>
        </w:rPr>
        <w:t xml:space="preserve"> </w:t>
      </w:r>
      <w:r w:rsidRPr="00CA5CAD">
        <w:rPr>
          <w:rFonts w:hint="cs"/>
          <w:rtl/>
        </w:rPr>
        <w:t>מדינת</w:t>
      </w:r>
      <w:r w:rsidRPr="00CA5CAD">
        <w:rPr>
          <w:rtl/>
        </w:rPr>
        <w:t xml:space="preserve"> </w:t>
      </w:r>
      <w:r w:rsidRPr="00CA5CAD">
        <w:rPr>
          <w:rFonts w:hint="cs"/>
          <w:rtl/>
        </w:rPr>
        <w:t>ישראל</w:t>
      </w:r>
      <w:r w:rsidRPr="00CA5CAD">
        <w:rPr>
          <w:rtl/>
        </w:rPr>
        <w:t xml:space="preserve"> - </w:t>
      </w:r>
      <w:r w:rsidRPr="00CA5CAD">
        <w:rPr>
          <w:rFonts w:hint="cs"/>
          <w:rtl/>
        </w:rPr>
        <w:t xml:space="preserve"> משרד ראש הממשלה</w:t>
      </w:r>
      <w:r w:rsidRPr="00CA5CAD">
        <w:rPr>
          <w:rtl/>
        </w:rPr>
        <w:t xml:space="preserve"> </w:t>
      </w:r>
      <w:r w:rsidRPr="00CA5CAD">
        <w:rPr>
          <w:rFonts w:hint="cs"/>
          <w:rtl/>
        </w:rPr>
        <w:t>ועובדיהם</w:t>
      </w:r>
      <w:r w:rsidRPr="00CA5CAD">
        <w:rPr>
          <w:rtl/>
        </w:rPr>
        <w:t xml:space="preserve">, </w:t>
      </w:r>
      <w:r w:rsidRPr="00CA5CAD">
        <w:rPr>
          <w:rFonts w:hint="cs"/>
          <w:rtl/>
        </w:rPr>
        <w:t>ובלבד</w:t>
      </w:r>
      <w:r w:rsidRPr="00CA5CAD">
        <w:rPr>
          <w:rtl/>
        </w:rPr>
        <w:t xml:space="preserve"> </w:t>
      </w:r>
      <w:r w:rsidRPr="00CA5CAD">
        <w:rPr>
          <w:rFonts w:hint="cs"/>
          <w:rtl/>
        </w:rPr>
        <w:t>שהוויתו</w:t>
      </w:r>
      <w:r w:rsidRPr="00CA5CAD">
        <w:rPr>
          <w:rFonts w:hint="eastAsia"/>
          <w:rtl/>
        </w:rPr>
        <w:t>ר</w:t>
      </w:r>
      <w:r w:rsidRPr="00CA5CAD">
        <w:rPr>
          <w:rFonts w:hint="cs"/>
          <w:rtl/>
        </w:rPr>
        <w:t xml:space="preserve"> לא יחול לטובת</w:t>
      </w:r>
      <w:r w:rsidRPr="00CA5CAD">
        <w:rPr>
          <w:rtl/>
        </w:rPr>
        <w:t xml:space="preserve"> </w:t>
      </w:r>
      <w:r w:rsidRPr="00CA5CAD">
        <w:rPr>
          <w:rFonts w:hint="cs"/>
          <w:rtl/>
        </w:rPr>
        <w:t>אדם</w:t>
      </w:r>
      <w:r w:rsidRPr="00CA5CAD">
        <w:rPr>
          <w:rtl/>
        </w:rPr>
        <w:t xml:space="preserve"> </w:t>
      </w:r>
      <w:r w:rsidRPr="00CA5CAD">
        <w:rPr>
          <w:rFonts w:hint="cs"/>
          <w:rtl/>
        </w:rPr>
        <w:t>שגרם</w:t>
      </w:r>
      <w:r w:rsidRPr="00CA5CAD">
        <w:rPr>
          <w:rtl/>
        </w:rPr>
        <w:t xml:space="preserve"> </w:t>
      </w:r>
      <w:r w:rsidRPr="00CA5CAD">
        <w:rPr>
          <w:rFonts w:hint="cs"/>
          <w:rtl/>
        </w:rPr>
        <w:t>לנזק</w:t>
      </w:r>
      <w:r w:rsidRPr="00CA5CAD">
        <w:rPr>
          <w:rtl/>
        </w:rPr>
        <w:t xml:space="preserve"> </w:t>
      </w:r>
      <w:r w:rsidRPr="00CA5CAD">
        <w:rPr>
          <w:rFonts w:hint="cs"/>
          <w:rtl/>
        </w:rPr>
        <w:t>מתוך</w:t>
      </w:r>
      <w:r w:rsidRPr="00CA5CAD">
        <w:rPr>
          <w:rtl/>
        </w:rPr>
        <w:t xml:space="preserve"> </w:t>
      </w:r>
      <w:r w:rsidRPr="00CA5CAD">
        <w:rPr>
          <w:rFonts w:hint="cs"/>
          <w:rtl/>
        </w:rPr>
        <w:t>כוונת</w:t>
      </w:r>
      <w:r w:rsidRPr="00CA5CAD">
        <w:rPr>
          <w:rtl/>
        </w:rPr>
        <w:t xml:space="preserve"> </w:t>
      </w:r>
      <w:r w:rsidRPr="00CA5CAD">
        <w:rPr>
          <w:rFonts w:hint="cs"/>
          <w:rtl/>
        </w:rPr>
        <w:t>זדון</w:t>
      </w:r>
      <w:r w:rsidRPr="00CA5CAD">
        <w:rPr>
          <w:rtl/>
        </w:rPr>
        <w:t xml:space="preserve">;                                                                                                                                    </w:t>
      </w:r>
    </w:p>
    <w:p w:rsidR="00CA5CAD" w:rsidRPr="00CA5CAD" w:rsidRDefault="00CA5CAD" w:rsidP="007D1C71">
      <w:pPr>
        <w:pStyle w:val="af7"/>
        <w:numPr>
          <w:ilvl w:val="0"/>
          <w:numId w:val="28"/>
        </w:numPr>
        <w:spacing w:line="360" w:lineRule="auto"/>
        <w:jc w:val="both"/>
      </w:pPr>
      <w:r w:rsidRPr="00CA5CAD">
        <w:rPr>
          <w:rFonts w:hint="cs"/>
          <w:rtl/>
        </w:rPr>
        <w:t>הספק</w:t>
      </w:r>
      <w:r w:rsidRPr="00CA5CAD">
        <w:rPr>
          <w:rtl/>
        </w:rPr>
        <w:t xml:space="preserve"> </w:t>
      </w:r>
      <w:r w:rsidRPr="00CA5CAD">
        <w:rPr>
          <w:rFonts w:hint="cs"/>
          <w:rtl/>
        </w:rPr>
        <w:t>אחראי</w:t>
      </w:r>
      <w:r w:rsidRPr="00CA5CAD">
        <w:rPr>
          <w:rtl/>
        </w:rPr>
        <w:t xml:space="preserve"> </w:t>
      </w:r>
      <w:r w:rsidRPr="00CA5CAD">
        <w:rPr>
          <w:rFonts w:hint="cs"/>
          <w:rtl/>
        </w:rPr>
        <w:t>בלעדית</w:t>
      </w:r>
      <w:r w:rsidRPr="00CA5CAD">
        <w:rPr>
          <w:rtl/>
        </w:rPr>
        <w:t xml:space="preserve"> </w:t>
      </w:r>
      <w:r w:rsidRPr="00CA5CAD">
        <w:rPr>
          <w:rFonts w:hint="cs"/>
          <w:rtl/>
        </w:rPr>
        <w:t>כלפי</w:t>
      </w:r>
      <w:r w:rsidRPr="00CA5CAD">
        <w:rPr>
          <w:rtl/>
        </w:rPr>
        <w:t xml:space="preserve"> </w:t>
      </w:r>
      <w:r w:rsidRPr="00CA5CAD">
        <w:rPr>
          <w:rFonts w:hint="cs"/>
          <w:rtl/>
        </w:rPr>
        <w:t>המבטח</w:t>
      </w:r>
      <w:r w:rsidRPr="00CA5CAD">
        <w:rPr>
          <w:rtl/>
        </w:rPr>
        <w:t xml:space="preserve"> </w:t>
      </w:r>
      <w:r w:rsidRPr="00CA5CAD">
        <w:rPr>
          <w:rFonts w:hint="cs"/>
          <w:rtl/>
        </w:rPr>
        <w:t>לתשלום</w:t>
      </w:r>
      <w:r w:rsidRPr="00CA5CAD">
        <w:rPr>
          <w:rtl/>
        </w:rPr>
        <w:t xml:space="preserve"> </w:t>
      </w:r>
      <w:r w:rsidRPr="00CA5CAD">
        <w:rPr>
          <w:rFonts w:hint="cs"/>
          <w:rtl/>
        </w:rPr>
        <w:t>דמי</w:t>
      </w:r>
      <w:r w:rsidRPr="00CA5CAD">
        <w:rPr>
          <w:rtl/>
        </w:rPr>
        <w:t xml:space="preserve"> </w:t>
      </w:r>
      <w:r w:rsidRPr="00CA5CAD">
        <w:rPr>
          <w:rFonts w:hint="cs"/>
          <w:rtl/>
        </w:rPr>
        <w:t>הביטוח</w:t>
      </w:r>
      <w:r w:rsidRPr="00CA5CAD">
        <w:rPr>
          <w:rtl/>
        </w:rPr>
        <w:t xml:space="preserve"> </w:t>
      </w:r>
      <w:r w:rsidRPr="00CA5CAD">
        <w:rPr>
          <w:rFonts w:hint="cs"/>
          <w:rtl/>
        </w:rPr>
        <w:t>עבור</w:t>
      </w:r>
      <w:r w:rsidRPr="00CA5CAD">
        <w:rPr>
          <w:rtl/>
        </w:rPr>
        <w:t xml:space="preserve"> </w:t>
      </w:r>
      <w:r w:rsidRPr="00CA5CAD">
        <w:rPr>
          <w:rFonts w:hint="cs"/>
          <w:rtl/>
        </w:rPr>
        <w:t>כל</w:t>
      </w:r>
      <w:r w:rsidRPr="00CA5CAD">
        <w:rPr>
          <w:rtl/>
        </w:rPr>
        <w:t xml:space="preserve"> </w:t>
      </w:r>
      <w:r w:rsidRPr="00CA5CAD">
        <w:rPr>
          <w:rFonts w:hint="cs"/>
          <w:rtl/>
        </w:rPr>
        <w:t>הפוליסות</w:t>
      </w:r>
      <w:r w:rsidRPr="00CA5CAD">
        <w:rPr>
          <w:rtl/>
        </w:rPr>
        <w:t xml:space="preserve"> </w:t>
      </w:r>
      <w:r w:rsidRPr="00CA5CAD">
        <w:rPr>
          <w:rFonts w:hint="cs"/>
          <w:rtl/>
        </w:rPr>
        <w:t>ולמילוי</w:t>
      </w:r>
      <w:r w:rsidRPr="00CA5CAD">
        <w:rPr>
          <w:rtl/>
        </w:rPr>
        <w:t xml:space="preserve"> </w:t>
      </w:r>
      <w:r w:rsidRPr="00CA5CAD">
        <w:rPr>
          <w:rFonts w:hint="cs"/>
          <w:rtl/>
        </w:rPr>
        <w:t>כל</w:t>
      </w:r>
      <w:r w:rsidRPr="00CA5CAD">
        <w:rPr>
          <w:rtl/>
        </w:rPr>
        <w:t xml:space="preserve"> </w:t>
      </w:r>
      <w:r w:rsidRPr="00CA5CAD">
        <w:rPr>
          <w:rFonts w:hint="cs"/>
          <w:rtl/>
        </w:rPr>
        <w:t>החובות המוטלות על</w:t>
      </w:r>
      <w:r w:rsidRPr="00CA5CAD">
        <w:rPr>
          <w:rtl/>
        </w:rPr>
        <w:t xml:space="preserve"> </w:t>
      </w:r>
      <w:r w:rsidRPr="00CA5CAD">
        <w:rPr>
          <w:rFonts w:hint="cs"/>
          <w:rtl/>
        </w:rPr>
        <w:t>המבוטח</w:t>
      </w:r>
      <w:r w:rsidRPr="00CA5CAD">
        <w:rPr>
          <w:rtl/>
        </w:rPr>
        <w:t xml:space="preserve"> </w:t>
      </w:r>
      <w:r w:rsidRPr="00CA5CAD">
        <w:rPr>
          <w:rFonts w:hint="cs"/>
          <w:rtl/>
        </w:rPr>
        <w:t>על</w:t>
      </w:r>
      <w:r w:rsidRPr="00CA5CAD">
        <w:rPr>
          <w:rtl/>
        </w:rPr>
        <w:t xml:space="preserve"> </w:t>
      </w:r>
      <w:r w:rsidRPr="00CA5CAD">
        <w:rPr>
          <w:rFonts w:hint="cs"/>
          <w:rtl/>
        </w:rPr>
        <w:t>פי</w:t>
      </w:r>
      <w:r w:rsidRPr="00CA5CAD">
        <w:rPr>
          <w:rtl/>
        </w:rPr>
        <w:t xml:space="preserve"> </w:t>
      </w:r>
      <w:r w:rsidRPr="00CA5CAD">
        <w:rPr>
          <w:rFonts w:hint="cs"/>
          <w:rtl/>
        </w:rPr>
        <w:t>תנאי</w:t>
      </w:r>
      <w:r w:rsidRPr="00CA5CAD">
        <w:rPr>
          <w:rtl/>
        </w:rPr>
        <w:t xml:space="preserve"> </w:t>
      </w:r>
      <w:r w:rsidRPr="00CA5CAD">
        <w:rPr>
          <w:rFonts w:hint="cs"/>
          <w:rtl/>
        </w:rPr>
        <w:t>הפוליסות;</w:t>
      </w:r>
    </w:p>
    <w:p w:rsidR="003E5B89" w:rsidRPr="00CA5CAD" w:rsidRDefault="003E5B89" w:rsidP="007D1C71">
      <w:pPr>
        <w:pStyle w:val="af7"/>
        <w:numPr>
          <w:ilvl w:val="0"/>
          <w:numId w:val="28"/>
        </w:numPr>
        <w:spacing w:line="360" w:lineRule="auto"/>
        <w:jc w:val="both"/>
        <w:rPr>
          <w:rtl/>
        </w:rPr>
      </w:pPr>
      <w:r w:rsidRPr="00CA5CAD">
        <w:rPr>
          <w:rFonts w:hint="cs"/>
          <w:rtl/>
        </w:rPr>
        <w:t xml:space="preserve">ההשתתפויות העצמיות הנקובות בכל פוליסה ופוליסה תחולנה בלעדית על </w:t>
      </w:r>
      <w:r w:rsidR="00CA5CAD" w:rsidRPr="00CA5CAD">
        <w:rPr>
          <w:rFonts w:hint="cs"/>
          <w:rtl/>
        </w:rPr>
        <w:t xml:space="preserve">הספק </w:t>
      </w:r>
      <w:r w:rsidRPr="00CA5CAD">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A5CAD" w:rsidRDefault="00CA5CAD" w:rsidP="00CA5CAD">
      <w:pPr>
        <w:widowControl w:val="0"/>
        <w:numPr>
          <w:ilvl w:val="1"/>
          <w:numId w:val="4"/>
        </w:numPr>
        <w:snapToGrid w:val="0"/>
        <w:spacing w:after="120" w:line="360" w:lineRule="auto"/>
        <w:jc w:val="both"/>
      </w:pPr>
      <w:r>
        <w:rPr>
          <w:rtl/>
        </w:rPr>
        <w:t>העתקי פוליסות הביטוח, מאושרות ע"י המבטח או אישור בחתימתו על קיום  הביטוחים כאמור, יומצאו על</w:t>
      </w:r>
      <w:r>
        <w:rPr>
          <w:rFonts w:hint="cs"/>
          <w:rtl/>
        </w:rPr>
        <w:t xml:space="preserve"> </w:t>
      </w:r>
      <w:r>
        <w:rPr>
          <w:rtl/>
        </w:rPr>
        <w:t>ידי הספק למדינת ישראל - משרד ראש הממשלה עד למועד חתימת החוזה;</w:t>
      </w:r>
    </w:p>
    <w:p w:rsidR="00CA5CAD" w:rsidRDefault="00CA5CAD" w:rsidP="00CA5CAD">
      <w:pPr>
        <w:widowControl w:val="0"/>
        <w:numPr>
          <w:ilvl w:val="1"/>
          <w:numId w:val="4"/>
        </w:numPr>
        <w:snapToGrid w:val="0"/>
        <w:spacing w:after="120" w:line="360" w:lineRule="auto"/>
        <w:jc w:val="both"/>
      </w:pPr>
      <w:r>
        <w:rPr>
          <w:rtl/>
        </w:rPr>
        <w:t>הספק מתחייב בכל תקופת ההתקשרות החוזית עם מדינת ישראל - משרד ראש הממשלה,</w:t>
      </w:r>
      <w:r>
        <w:rPr>
          <w:rFonts w:hint="cs"/>
          <w:rtl/>
        </w:rPr>
        <w:t xml:space="preserve"> </w:t>
      </w:r>
      <w:r>
        <w:rPr>
          <w:rtl/>
        </w:rPr>
        <w:t>וכל  עוד אחריותו קיימת להחזיק בתוקף את פוליסות הביטוח. הספק מתחייב כי פוליסות הביטוח תחודשנה על ידו מדי שנה בשנה, כל עוד החוזה עם מדינת ישראל – משרד ראש הממשלה, בתוקף;</w:t>
      </w:r>
    </w:p>
    <w:p w:rsidR="00CA5CAD" w:rsidRDefault="00CA5CAD" w:rsidP="00CA5CAD">
      <w:pPr>
        <w:widowControl w:val="0"/>
        <w:numPr>
          <w:ilvl w:val="1"/>
          <w:numId w:val="4"/>
        </w:numPr>
        <w:snapToGrid w:val="0"/>
        <w:spacing w:after="120" w:line="360" w:lineRule="auto"/>
        <w:jc w:val="both"/>
      </w:pPr>
      <w:r>
        <w:rPr>
          <w:rtl/>
        </w:rPr>
        <w:t>הספק מתחייב להציג את העתקי פוליסות הביטוח המחודשות מאושרות וחתומות ע"י המבטח אישור בחתימת מבטחו על חידושן  למדינת ישראל - משרד ראש הממשלה לכל המאוחר שבועיים לפני</w:t>
      </w:r>
      <w:r>
        <w:rPr>
          <w:rFonts w:hint="cs"/>
          <w:rtl/>
        </w:rPr>
        <w:t xml:space="preserve"> </w:t>
      </w:r>
      <w:r>
        <w:rPr>
          <w:rtl/>
        </w:rPr>
        <w:t xml:space="preserve">תום תקופת הביטוח;           </w:t>
      </w:r>
    </w:p>
    <w:p w:rsidR="00CE12B2" w:rsidRPr="00F55FAC" w:rsidRDefault="00CE12B2" w:rsidP="00CE12B2">
      <w:pPr>
        <w:numPr>
          <w:ilvl w:val="0"/>
          <w:numId w:val="4"/>
        </w:numPr>
        <w:spacing w:after="120" w:line="360" w:lineRule="auto"/>
        <w:jc w:val="both"/>
        <w:rPr>
          <w:bCs/>
          <w:u w:val="single"/>
        </w:rPr>
      </w:pPr>
      <w:r w:rsidRPr="00F55FAC">
        <w:rPr>
          <w:rFonts w:hint="cs"/>
          <w:bCs/>
          <w:u w:val="single"/>
          <w:rtl/>
        </w:rPr>
        <w:t>איסור הסבת ההסכם</w:t>
      </w:r>
    </w:p>
    <w:p w:rsidR="00CE12B2" w:rsidRPr="00F55FAC" w:rsidRDefault="00CE12B2" w:rsidP="00CE12B2">
      <w:pPr>
        <w:numPr>
          <w:ilvl w:val="1"/>
          <w:numId w:val="4"/>
        </w:numPr>
        <w:spacing w:after="120" w:line="360" w:lineRule="auto"/>
        <w:jc w:val="both"/>
        <w:rPr>
          <w:b/>
        </w:rPr>
      </w:pPr>
      <w:r>
        <w:rPr>
          <w:rFonts w:hint="cs"/>
          <w:b/>
          <w:rtl/>
        </w:rPr>
        <w:lastRenderedPageBreak/>
        <w:t>הספק</w:t>
      </w:r>
      <w:r w:rsidRPr="00F55FAC">
        <w:rPr>
          <w:rFonts w:hint="cs"/>
          <w:b/>
          <w:rtl/>
        </w:rPr>
        <w:t xml:space="preserve"> אינו רשאי להעביר איזו מזכויותיו או מחובותיו על פי הסכם זה, כולם או מקצתם לכל צד שלישי שהוא</w:t>
      </w:r>
      <w:r>
        <w:rPr>
          <w:rFonts w:hint="cs"/>
          <w:b/>
          <w:rtl/>
        </w:rPr>
        <w:t>, אלא אם ניתנה לכך הסכמת המשרד מראש ובכתב ובהתאם לתנאי ההסכמה</w:t>
      </w:r>
      <w:r w:rsidRPr="00F55FAC">
        <w:rPr>
          <w:rFonts w:hint="cs"/>
          <w:b/>
          <w:rtl/>
        </w:rPr>
        <w:t xml:space="preserve">. </w:t>
      </w:r>
    </w:p>
    <w:p w:rsidR="00CE12B2" w:rsidRPr="00F55FAC" w:rsidRDefault="00CE12B2" w:rsidP="00CE12B2">
      <w:pPr>
        <w:numPr>
          <w:ilvl w:val="1"/>
          <w:numId w:val="4"/>
        </w:numPr>
        <w:spacing w:after="120" w:line="360" w:lineRule="auto"/>
        <w:jc w:val="both"/>
        <w:rPr>
          <w:b/>
        </w:rPr>
      </w:pPr>
      <w:r w:rsidRPr="00F55FAC">
        <w:rPr>
          <w:rFonts w:hint="cs"/>
          <w:b/>
          <w:rtl/>
        </w:rPr>
        <w:t xml:space="preserve">כל מסירה או העברה שיתיימר </w:t>
      </w:r>
      <w:r>
        <w:rPr>
          <w:rFonts w:hint="cs"/>
          <w:b/>
          <w:rtl/>
        </w:rPr>
        <w:t>הספק</w:t>
      </w:r>
      <w:r w:rsidRPr="00F55FAC">
        <w:rPr>
          <w:rFonts w:hint="cs"/>
          <w:b/>
          <w:rtl/>
        </w:rPr>
        <w:t xml:space="preserve"> לעשות בניגוד להוראות סעיף זה תהא בטלה ומבוטלת וחסרת כל תוקף.</w:t>
      </w:r>
    </w:p>
    <w:p w:rsidR="00CE12B2" w:rsidRDefault="00CE12B2" w:rsidP="00CE12B2">
      <w:pPr>
        <w:numPr>
          <w:ilvl w:val="1"/>
          <w:numId w:val="4"/>
        </w:numPr>
        <w:spacing w:after="120" w:line="360" w:lineRule="auto"/>
        <w:jc w:val="both"/>
        <w:rPr>
          <w:b/>
        </w:rPr>
      </w:pPr>
      <w:r w:rsidRPr="00F55FAC">
        <w:rPr>
          <w:rFonts w:hint="cs"/>
          <w:b/>
          <w:rtl/>
        </w:rPr>
        <w:t xml:space="preserve">זכויותיו של </w:t>
      </w:r>
      <w:r>
        <w:rPr>
          <w:rFonts w:hint="cs"/>
          <w:b/>
          <w:rtl/>
        </w:rPr>
        <w:t>הספק</w:t>
      </w:r>
      <w:r w:rsidRPr="00F55FAC">
        <w:rPr>
          <w:rFonts w:hint="cs"/>
          <w:b/>
          <w:rtl/>
        </w:rPr>
        <w:t xml:space="preserve"> לפי ההסכם ומכוחו, כולן או מקצתן, אסורות בשעבוד כלשהו.</w:t>
      </w:r>
    </w:p>
    <w:p w:rsidR="00CE12B2" w:rsidRPr="00496CE0" w:rsidRDefault="00CE12B2" w:rsidP="00CE12B2">
      <w:pPr>
        <w:widowControl w:val="0"/>
        <w:spacing w:after="120" w:line="360" w:lineRule="auto"/>
        <w:jc w:val="both"/>
        <w:rPr>
          <w:bCs/>
          <w:rtl/>
        </w:rPr>
      </w:pPr>
      <w:r w:rsidRPr="00496CE0">
        <w:rPr>
          <w:rFonts w:hint="cs"/>
          <w:bCs/>
          <w:rtl/>
        </w:rPr>
        <w:t>סעיף זה הוא תנאי עיקרי ויסודי בהסכם זה.</w:t>
      </w:r>
    </w:p>
    <w:p w:rsidR="00CE12B2" w:rsidRPr="00F55FAC" w:rsidRDefault="00CE12B2" w:rsidP="00CE12B2">
      <w:pPr>
        <w:spacing w:after="120" w:line="360" w:lineRule="auto"/>
        <w:ind w:left="1418"/>
        <w:jc w:val="both"/>
        <w:rPr>
          <w:b/>
          <w:rtl/>
        </w:rPr>
      </w:pPr>
    </w:p>
    <w:p w:rsidR="00CE12B2" w:rsidRPr="006E0BA1" w:rsidRDefault="00CE12B2" w:rsidP="00CE12B2">
      <w:pPr>
        <w:numPr>
          <w:ilvl w:val="0"/>
          <w:numId w:val="4"/>
        </w:numPr>
        <w:spacing w:after="120" w:line="360" w:lineRule="auto"/>
        <w:jc w:val="both"/>
        <w:rPr>
          <w:b/>
          <w:bCs/>
          <w:u w:val="single"/>
        </w:rPr>
      </w:pPr>
      <w:r w:rsidRPr="006E0BA1">
        <w:rPr>
          <w:rFonts w:hint="cs"/>
          <w:bCs/>
          <w:u w:val="single"/>
          <w:rtl/>
        </w:rPr>
        <w:t>שיתוף</w:t>
      </w:r>
      <w:r w:rsidRPr="006E0BA1">
        <w:rPr>
          <w:rFonts w:hint="cs"/>
          <w:b/>
          <w:bCs/>
          <w:u w:val="single"/>
          <w:rtl/>
        </w:rPr>
        <w:t xml:space="preserve"> פעולה עם ביקורת</w:t>
      </w:r>
    </w:p>
    <w:p w:rsidR="00CE12B2" w:rsidRDefault="00CE12B2" w:rsidP="00CE12B2">
      <w:pPr>
        <w:numPr>
          <w:ilvl w:val="1"/>
          <w:numId w:val="4"/>
        </w:numPr>
        <w:spacing w:after="120" w:line="360" w:lineRule="auto"/>
        <w:jc w:val="both"/>
      </w:pPr>
      <w:r>
        <w:rPr>
          <w:rFonts w:hint="cs"/>
          <w:rtl/>
        </w:rPr>
        <w:t>הספק</w:t>
      </w:r>
      <w:r w:rsidRPr="00A747B5">
        <w:rPr>
          <w:rFonts w:hint="cs"/>
          <w:rtl/>
        </w:rPr>
        <w:t xml:space="preserve"> </w:t>
      </w:r>
      <w:r w:rsidRPr="006E0BA1">
        <w:rPr>
          <w:rFonts w:hint="cs"/>
          <w:b/>
          <w:rtl/>
        </w:rPr>
        <w:t>מתחייב</w:t>
      </w:r>
      <w:r w:rsidRPr="00A747B5">
        <w:rPr>
          <w:rFonts w:hint="cs"/>
          <w:rtl/>
        </w:rPr>
        <w:t xml:space="preserve"> לשתף פעולה באופן מלא עם כל ביקורת שתבוצע על ידי המשרד ו/או מבקר המדינה ו/או </w:t>
      </w:r>
      <w:r>
        <w:rPr>
          <w:rFonts w:hint="cs"/>
          <w:rtl/>
        </w:rPr>
        <w:t>ע</w:t>
      </w:r>
      <w:r w:rsidRPr="00A747B5">
        <w:rPr>
          <w:rFonts w:hint="cs"/>
          <w:rtl/>
        </w:rPr>
        <w:t>ם כל גורם מקצועי אשר ימונה על ידי מי מגורמים אלו (להלן: "</w:t>
      </w:r>
      <w:r w:rsidRPr="00A747B5">
        <w:rPr>
          <w:rFonts w:hint="cs"/>
          <w:b/>
          <w:bCs/>
          <w:rtl/>
        </w:rPr>
        <w:t>גורם מבקר</w:t>
      </w:r>
      <w:r w:rsidRPr="00A747B5">
        <w:rPr>
          <w:rFonts w:hint="cs"/>
          <w:rtl/>
        </w:rPr>
        <w:t>").</w:t>
      </w:r>
    </w:p>
    <w:p w:rsidR="00CE12B2" w:rsidRDefault="00CE12B2" w:rsidP="00CE12B2">
      <w:pPr>
        <w:numPr>
          <w:ilvl w:val="1"/>
          <w:numId w:val="4"/>
        </w:numPr>
        <w:spacing w:after="120" w:line="360" w:lineRule="auto"/>
        <w:jc w:val="both"/>
      </w:pPr>
      <w:r>
        <w:rPr>
          <w:rFonts w:hint="cs"/>
          <w:b/>
          <w:rtl/>
        </w:rPr>
        <w:t>הספק</w:t>
      </w:r>
      <w:r>
        <w:rPr>
          <w:rFonts w:hint="cs"/>
          <w:rtl/>
        </w:rPr>
        <w:t xml:space="preserve"> יאפשר לכל גורם מבקר, גישה חופשית לכל מידע, מסמך, רשומה, </w:t>
      </w:r>
      <w:proofErr w:type="spellStart"/>
      <w:r>
        <w:rPr>
          <w:rFonts w:hint="cs"/>
          <w:rtl/>
        </w:rPr>
        <w:t>תוכנית</w:t>
      </w:r>
      <w:proofErr w:type="spellEnd"/>
      <w:r>
        <w:rPr>
          <w:rFonts w:hint="cs"/>
          <w:rtl/>
        </w:rPr>
        <w:t>, דין וחשבון כספי, ספרי חשבונות, פנקסים או מאגרי מידע רגילים ו/או ממוחשבים וכן כל נתון אחר המצוי בידי הספק והקשור למכרז זה, ובכלל זאת כל מקום שבו נמצא מידע כאמור הדרוש לצורך הביקורת, על פי דרישת מי מהגורמים המבקרים.</w:t>
      </w:r>
    </w:p>
    <w:p w:rsidR="00CE12B2" w:rsidRDefault="00CE12B2" w:rsidP="00CE12B2">
      <w:pPr>
        <w:numPr>
          <w:ilvl w:val="1"/>
          <w:numId w:val="4"/>
        </w:numPr>
        <w:spacing w:after="120" w:line="360" w:lineRule="auto"/>
        <w:jc w:val="both"/>
      </w:pPr>
      <w:r>
        <w:rPr>
          <w:rFonts w:hint="cs"/>
          <w:rtl/>
        </w:rPr>
        <w:t>הספק ימסור לבקשת הגורם המבקר כל מידע כאמור וכל נתון אחר המצוי בידיו, ברשותו או בשליטתו, הנחוץ לדעת הג</w:t>
      </w:r>
      <w:r w:rsidR="004A493D">
        <w:rPr>
          <w:rFonts w:hint="cs"/>
          <w:rtl/>
        </w:rPr>
        <w:t>ורם המבקר לצורך בדיקת אופן קיום</w:t>
      </w:r>
      <w:r>
        <w:rPr>
          <w:rFonts w:hint="cs"/>
          <w:rtl/>
        </w:rPr>
        <w:t xml:space="preserve"> הוראות הסכם זה על ידי הספק.</w:t>
      </w:r>
    </w:p>
    <w:p w:rsidR="00CE12B2" w:rsidRDefault="00CE12B2" w:rsidP="00CE12B2">
      <w:pPr>
        <w:numPr>
          <w:ilvl w:val="0"/>
          <w:numId w:val="4"/>
        </w:numPr>
        <w:spacing w:after="120" w:line="360" w:lineRule="auto"/>
        <w:jc w:val="both"/>
      </w:pPr>
      <w:r w:rsidRPr="006E0BA1">
        <w:rPr>
          <w:rFonts w:hint="cs"/>
          <w:b/>
          <w:bCs/>
          <w:u w:val="single"/>
          <w:rtl/>
        </w:rPr>
        <w:t>הפרות</w:t>
      </w:r>
    </w:p>
    <w:p w:rsidR="00CE12B2" w:rsidRDefault="00CE12B2" w:rsidP="00CE12B2">
      <w:pPr>
        <w:numPr>
          <w:ilvl w:val="1"/>
          <w:numId w:val="4"/>
        </w:numPr>
        <w:spacing w:after="120" w:line="360" w:lineRule="auto"/>
        <w:jc w:val="both"/>
      </w:pPr>
      <w:r>
        <w:rPr>
          <w:rFonts w:hint="cs"/>
          <w:rtl/>
        </w:rPr>
        <w:t>מבלי לגרוע מהאמור בסעיף 3.3 לעיל, 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אין באמור כדי לגרוע מכל סעד לו זכאי המשרד על פי הסכם זה ועל פי כל דין.</w:t>
      </w:r>
    </w:p>
    <w:p w:rsidR="007F1E24" w:rsidRDefault="00CC1F20" w:rsidP="00CC1F20">
      <w:pPr>
        <w:pStyle w:val="aff5"/>
        <w:numPr>
          <w:ilvl w:val="1"/>
          <w:numId w:val="4"/>
        </w:numPr>
        <w:bidi/>
        <w:spacing w:after="120" w:line="360" w:lineRule="auto"/>
        <w:jc w:val="both"/>
        <w:rPr>
          <w:rFonts w:cs="David"/>
          <w:u w:val="single"/>
        </w:rPr>
      </w:pPr>
      <w:r>
        <w:rPr>
          <w:rFonts w:cs="David" w:hint="cs"/>
          <w:rtl/>
        </w:rPr>
        <w:t>יודגש, כי 3</w:t>
      </w:r>
      <w:r w:rsidR="007F1E24">
        <w:rPr>
          <w:rFonts w:cs="David" w:hint="cs"/>
          <w:rtl/>
        </w:rPr>
        <w:t xml:space="preserve"> חריגות</w:t>
      </w:r>
      <w:r w:rsidR="007F1E24" w:rsidRPr="007820CF">
        <w:rPr>
          <w:rFonts w:cs="David" w:hint="cs"/>
          <w:rtl/>
        </w:rPr>
        <w:t xml:space="preserve"> באחד מהזמנים </w:t>
      </w:r>
      <w:r w:rsidR="007F1E24">
        <w:rPr>
          <w:rFonts w:cs="David" w:hint="cs"/>
          <w:rtl/>
        </w:rPr>
        <w:t>הנקובים</w:t>
      </w:r>
      <w:r w:rsidR="007F1E24" w:rsidRPr="007820CF">
        <w:rPr>
          <w:rFonts w:cs="David" w:hint="cs"/>
          <w:rtl/>
        </w:rPr>
        <w:t xml:space="preserve"> </w:t>
      </w:r>
      <w:r w:rsidR="007F1E24">
        <w:rPr>
          <w:rFonts w:cs="David" w:hint="cs"/>
          <w:rtl/>
        </w:rPr>
        <w:t xml:space="preserve">בסעיף 8 </w:t>
      </w:r>
      <w:r>
        <w:rPr>
          <w:rFonts w:cs="David" w:hint="cs"/>
          <w:rtl/>
        </w:rPr>
        <w:t>למפרט השירותים (נספח 1)</w:t>
      </w:r>
      <w:r w:rsidR="007F1E24">
        <w:rPr>
          <w:rFonts w:cs="David" w:hint="cs"/>
          <w:rtl/>
        </w:rPr>
        <w:t xml:space="preserve"> להלן, </w:t>
      </w:r>
      <w:r w:rsidR="007F1E24" w:rsidRPr="007820CF">
        <w:rPr>
          <w:rFonts w:cs="David" w:hint="cs"/>
          <w:rtl/>
        </w:rPr>
        <w:t>במהלך שנים עשר חודשים</w:t>
      </w:r>
      <w:r w:rsidR="007F1E24">
        <w:rPr>
          <w:rFonts w:cs="David" w:hint="cs"/>
          <w:rtl/>
        </w:rPr>
        <w:t xml:space="preserve"> רצופים</w:t>
      </w:r>
      <w:r w:rsidR="007F1E24" w:rsidRPr="007820CF">
        <w:rPr>
          <w:rFonts w:cs="David" w:hint="cs"/>
          <w:rtl/>
        </w:rPr>
        <w:t xml:space="preserve">, </w:t>
      </w:r>
      <w:r w:rsidR="007F1E24">
        <w:rPr>
          <w:rFonts w:cs="David" w:hint="cs"/>
          <w:rtl/>
        </w:rPr>
        <w:t>ייחשבו כ</w:t>
      </w:r>
      <w:r w:rsidR="007F1E24" w:rsidRPr="007820CF">
        <w:rPr>
          <w:rFonts w:cs="David" w:hint="cs"/>
          <w:rtl/>
        </w:rPr>
        <w:t>הפרה</w:t>
      </w:r>
      <w:r w:rsidR="007F1E24">
        <w:rPr>
          <w:rFonts w:cs="David" w:hint="cs"/>
          <w:rtl/>
        </w:rPr>
        <w:t xml:space="preserve"> יסודי</w:t>
      </w:r>
      <w:r w:rsidR="007F1E24" w:rsidRPr="007F1E24">
        <w:rPr>
          <w:rFonts w:cs="David" w:hint="cs"/>
          <w:rtl/>
        </w:rPr>
        <w:t>ת.</w:t>
      </w:r>
    </w:p>
    <w:p w:rsidR="00CE12B2" w:rsidRPr="00B87C59" w:rsidRDefault="00CE12B2" w:rsidP="004A493D">
      <w:pPr>
        <w:numPr>
          <w:ilvl w:val="1"/>
          <w:numId w:val="4"/>
        </w:numPr>
        <w:spacing w:after="120" w:line="360" w:lineRule="auto"/>
        <w:jc w:val="both"/>
      </w:pPr>
      <w:r>
        <w:rPr>
          <w:rFonts w:hint="cs"/>
          <w:rtl/>
        </w:rPr>
        <w:t xml:space="preserve">מבלי לגרוע מהאמור לעיל, </w:t>
      </w:r>
      <w:r w:rsidRPr="00B87C59">
        <w:rPr>
          <w:rFonts w:hint="cs"/>
          <w:rtl/>
        </w:rPr>
        <w:t xml:space="preserve">הפרה של כל אחד </w:t>
      </w:r>
      <w:r w:rsidRPr="00B87C59">
        <w:rPr>
          <w:rFonts w:hint="eastAsia"/>
          <w:rtl/>
        </w:rPr>
        <w:t>מסעיפים</w:t>
      </w:r>
      <w:r w:rsidRPr="00B87C59">
        <w:rPr>
          <w:rFonts w:hint="cs"/>
          <w:rtl/>
        </w:rPr>
        <w:t xml:space="preserve"> </w:t>
      </w:r>
      <w:r w:rsidR="004A493D">
        <w:rPr>
          <w:rFonts w:hint="cs"/>
          <w:rtl/>
        </w:rPr>
        <w:t>4, 6, 7, 9, 12, 13, 17</w:t>
      </w:r>
      <w:r w:rsidR="00D038CC">
        <w:rPr>
          <w:rFonts w:hint="cs"/>
          <w:rtl/>
        </w:rPr>
        <w:t>, 20</w:t>
      </w:r>
      <w:r w:rsidR="004A493D">
        <w:rPr>
          <w:rFonts w:hint="cs"/>
          <w:rtl/>
        </w:rPr>
        <w:t xml:space="preserve"> </w:t>
      </w:r>
      <w:r w:rsidRPr="00B87C59">
        <w:rPr>
          <w:rFonts w:hint="cs"/>
          <w:rtl/>
        </w:rPr>
        <w:t>בהסכם זה תיחשב כהפרה יסודית.</w:t>
      </w:r>
    </w:p>
    <w:p w:rsidR="00CE12B2" w:rsidRDefault="00CE12B2" w:rsidP="00CC1F20">
      <w:pPr>
        <w:numPr>
          <w:ilvl w:val="1"/>
          <w:numId w:val="4"/>
        </w:numPr>
        <w:spacing w:after="120" w:line="360" w:lineRule="auto"/>
        <w:jc w:val="both"/>
      </w:pPr>
      <w:r>
        <w:rPr>
          <w:rFonts w:hint="cs"/>
          <w:rtl/>
        </w:rPr>
        <w:lastRenderedPageBreak/>
        <w:t xml:space="preserve">מבלי לגרוע מהאמור בסעיף </w:t>
      </w:r>
      <w:r w:rsidRPr="00CC66E9">
        <w:rPr>
          <w:rFonts w:hint="cs"/>
          <w:rtl/>
        </w:rPr>
        <w:t>3.3 ו-1</w:t>
      </w:r>
      <w:r w:rsidR="00CC1F20">
        <w:rPr>
          <w:rFonts w:hint="cs"/>
          <w:rtl/>
        </w:rPr>
        <w:t>9</w:t>
      </w:r>
      <w:r w:rsidRPr="00CC66E9">
        <w:rPr>
          <w:rFonts w:hint="cs"/>
          <w:rtl/>
        </w:rPr>
        <w:t>.1</w:t>
      </w:r>
      <w:r>
        <w:rPr>
          <w:rFonts w:hint="cs"/>
          <w:rtl/>
        </w:rPr>
        <w:t xml:space="preserve"> לעיל, יהיה רשאי המשרד להביא הסכם זה לסיומו באופן </w:t>
      </w:r>
      <w:proofErr w:type="spellStart"/>
      <w:r>
        <w:rPr>
          <w:rFonts w:hint="cs"/>
          <w:rtl/>
        </w:rPr>
        <w:t>מיידי</w:t>
      </w:r>
      <w:proofErr w:type="spellEnd"/>
      <w:r>
        <w:rPr>
          <w:rFonts w:hint="cs"/>
          <w:rtl/>
        </w:rPr>
        <w:t xml:space="preserve"> בקרות אחד מהמקרים הבאים: בכל מקרה שבו תוגש בקשה להכריז על הספק כחדל פירעון, או בקשה לפירוק/פשיטת רגל, או בקשה לקבלת נכסים של הספק, או למינוי כונס נכסים לספק, או עיקול רכוש הספק, או במקרה שהספק או מנהלו יורשע בעבירה שאין בצדה ברירת משפט.</w:t>
      </w:r>
    </w:p>
    <w:p w:rsidR="00B97C95" w:rsidRDefault="00B97C95" w:rsidP="008B66C6">
      <w:pPr>
        <w:pStyle w:val="af7"/>
        <w:numPr>
          <w:ilvl w:val="0"/>
          <w:numId w:val="4"/>
        </w:numPr>
        <w:spacing w:after="120" w:line="360" w:lineRule="auto"/>
        <w:jc w:val="both"/>
        <w:rPr>
          <w:b/>
          <w:bCs/>
        </w:rPr>
      </w:pPr>
      <w:r>
        <w:rPr>
          <w:rFonts w:hint="cs"/>
          <w:b/>
          <w:bCs/>
          <w:rtl/>
        </w:rPr>
        <w:t>קבלני משנה</w:t>
      </w:r>
    </w:p>
    <w:p w:rsidR="00B97C95" w:rsidRDefault="00B97C95" w:rsidP="00B97C95">
      <w:pPr>
        <w:pStyle w:val="af7"/>
        <w:numPr>
          <w:ilvl w:val="1"/>
          <w:numId w:val="4"/>
        </w:numPr>
        <w:spacing w:after="120" w:line="360" w:lineRule="auto"/>
        <w:jc w:val="both"/>
        <w:rPr>
          <w:sz w:val="26"/>
          <w:szCs w:val="26"/>
        </w:rPr>
      </w:pPr>
      <w:r>
        <w:rPr>
          <w:rFonts w:hint="cs"/>
          <w:rtl/>
        </w:rPr>
        <w:t>הספק יהא אחראי לביצוע התקשרויות ישירות עם קבלני משנה</w:t>
      </w:r>
      <w:r w:rsidR="00D038CC">
        <w:rPr>
          <w:rFonts w:hint="cs"/>
          <w:rtl/>
        </w:rPr>
        <w:t xml:space="preserve">, ככל שיידרש, לשם </w:t>
      </w:r>
      <w:r>
        <w:rPr>
          <w:rFonts w:hint="cs"/>
          <w:rtl/>
        </w:rPr>
        <w:t xml:space="preserve">ביצוע </w:t>
      </w:r>
      <w:r w:rsidR="00B35050">
        <w:rPr>
          <w:rFonts w:hint="cs"/>
          <w:rtl/>
        </w:rPr>
        <w:t>התחייבויותי</w:t>
      </w:r>
      <w:r w:rsidR="00B35050">
        <w:rPr>
          <w:rFonts w:hint="eastAsia"/>
          <w:rtl/>
        </w:rPr>
        <w:t>ו</w:t>
      </w:r>
      <w:r>
        <w:rPr>
          <w:rFonts w:hint="cs"/>
          <w:rtl/>
        </w:rPr>
        <w:t xml:space="preserve"> על פי הסכם זה. </w:t>
      </w:r>
    </w:p>
    <w:p w:rsidR="00B97C95" w:rsidRDefault="00B97C95" w:rsidP="00B97C95">
      <w:pPr>
        <w:pStyle w:val="af7"/>
        <w:numPr>
          <w:ilvl w:val="1"/>
          <w:numId w:val="4"/>
        </w:numPr>
        <w:spacing w:after="120" w:line="360" w:lineRule="auto"/>
        <w:jc w:val="both"/>
        <w:rPr>
          <w:sz w:val="26"/>
          <w:szCs w:val="26"/>
        </w:rPr>
      </w:pPr>
      <w:r>
        <w:rPr>
          <w:rFonts w:hint="cs"/>
          <w:rtl/>
        </w:rPr>
        <w:t>בשום מקרה לא תחול על המשרד כל אחריות כלפי מעשה ו/או מחדל ו/או רשלנות של קבלן המשנה.</w:t>
      </w:r>
    </w:p>
    <w:p w:rsidR="00B97C95" w:rsidRDefault="00D038CC" w:rsidP="00D038CC">
      <w:pPr>
        <w:pStyle w:val="af7"/>
        <w:numPr>
          <w:ilvl w:val="1"/>
          <w:numId w:val="4"/>
        </w:numPr>
        <w:spacing w:after="120" w:line="360" w:lineRule="auto"/>
        <w:jc w:val="both"/>
        <w:rPr>
          <w:sz w:val="26"/>
          <w:szCs w:val="26"/>
        </w:rPr>
      </w:pPr>
      <w:r>
        <w:rPr>
          <w:rFonts w:hint="cs"/>
          <w:rtl/>
        </w:rPr>
        <w:t xml:space="preserve">הספק </w:t>
      </w:r>
      <w:r w:rsidR="00B97C95">
        <w:rPr>
          <w:rFonts w:hint="cs"/>
          <w:rtl/>
        </w:rPr>
        <w:t xml:space="preserve">מצהיר בזאת כי ידוע לו שאין באישור המשרד להעסקת קבלני משנה אם וככל שיינתן, כדי לגרוע מאחריות </w:t>
      </w:r>
      <w:r>
        <w:rPr>
          <w:rFonts w:hint="cs"/>
          <w:rtl/>
        </w:rPr>
        <w:t>הספק</w:t>
      </w:r>
      <w:r w:rsidR="00B97C95">
        <w:rPr>
          <w:rFonts w:hint="cs"/>
          <w:rtl/>
        </w:rPr>
        <w:t xml:space="preserve">, אשר </w:t>
      </w:r>
      <w:r>
        <w:rPr>
          <w:rFonts w:hint="cs"/>
          <w:rtl/>
        </w:rPr>
        <w:t>יהיה חייב</w:t>
      </w:r>
      <w:r w:rsidR="00B97C95">
        <w:rPr>
          <w:rFonts w:hint="cs"/>
          <w:rtl/>
        </w:rPr>
        <w:t xml:space="preserve"> כלפי המשרד במלוא התחייבויותי</w:t>
      </w:r>
      <w:r>
        <w:rPr>
          <w:rFonts w:hint="cs"/>
          <w:rtl/>
        </w:rPr>
        <w:t>ו</w:t>
      </w:r>
      <w:r w:rsidR="00B97C95">
        <w:rPr>
          <w:rFonts w:hint="cs"/>
          <w:rtl/>
        </w:rPr>
        <w:t xml:space="preserve"> כמפורט בהסכם זה. מבלי לגרוע מכלליות האמור, מוסכם בזאת מפורשות כי התשלומים הנובעים מהסכם זה ישולמו על ידי המשרד לידי ה</w:t>
      </w:r>
      <w:r>
        <w:rPr>
          <w:rFonts w:hint="cs"/>
          <w:rtl/>
        </w:rPr>
        <w:t>ספק</w:t>
      </w:r>
      <w:r w:rsidR="00B97C95">
        <w:rPr>
          <w:rFonts w:hint="cs"/>
          <w:rtl/>
        </w:rPr>
        <w:t xml:space="preserve"> בלבד.</w:t>
      </w:r>
    </w:p>
    <w:p w:rsidR="00B97C95" w:rsidRDefault="00D038CC" w:rsidP="00B97C95">
      <w:pPr>
        <w:pStyle w:val="af7"/>
        <w:numPr>
          <w:ilvl w:val="1"/>
          <w:numId w:val="4"/>
        </w:numPr>
        <w:spacing w:after="120" w:line="360" w:lineRule="auto"/>
        <w:jc w:val="both"/>
        <w:rPr>
          <w:sz w:val="26"/>
          <w:szCs w:val="26"/>
        </w:rPr>
      </w:pPr>
      <w:r>
        <w:rPr>
          <w:rFonts w:hint="cs"/>
          <w:rtl/>
        </w:rPr>
        <w:t>הספק</w:t>
      </w:r>
      <w:r w:rsidR="00B97C95">
        <w:rPr>
          <w:rFonts w:hint="cs"/>
          <w:rtl/>
        </w:rPr>
        <w:t xml:space="preserve"> עפ"י הסכם זה יישאר האחראי הבלעדי כלפי המשרד לביצוע מתן השירותים כולם ולקיום כל האמור בהם.</w:t>
      </w:r>
    </w:p>
    <w:p w:rsidR="00B97C95" w:rsidRDefault="00B97C95" w:rsidP="00D038CC">
      <w:pPr>
        <w:pStyle w:val="af7"/>
        <w:numPr>
          <w:ilvl w:val="1"/>
          <w:numId w:val="4"/>
        </w:numPr>
        <w:spacing w:after="120" w:line="360" w:lineRule="auto"/>
        <w:jc w:val="both"/>
        <w:rPr>
          <w:sz w:val="26"/>
          <w:szCs w:val="26"/>
        </w:rPr>
      </w:pPr>
      <w:r>
        <w:rPr>
          <w:rFonts w:hint="cs"/>
          <w:rtl/>
        </w:rPr>
        <w:t>ה</w:t>
      </w:r>
      <w:r w:rsidR="00D038CC">
        <w:rPr>
          <w:rFonts w:hint="cs"/>
          <w:rtl/>
        </w:rPr>
        <w:t xml:space="preserve">ספק </w:t>
      </w:r>
      <w:r>
        <w:rPr>
          <w:rFonts w:hint="cs"/>
          <w:rtl/>
        </w:rPr>
        <w:t>מתחייב לעמוד בכל התחייבויותיו כלפי קבלני המשנה שלו, על מנת שלא תפגענה זכויות המשרד עפ"י הסכם זה.</w:t>
      </w:r>
    </w:p>
    <w:p w:rsidR="00B97C95" w:rsidRDefault="00B97C95" w:rsidP="00D038CC">
      <w:pPr>
        <w:pStyle w:val="af7"/>
        <w:numPr>
          <w:ilvl w:val="1"/>
          <w:numId w:val="4"/>
        </w:numPr>
        <w:spacing w:after="120" w:line="360" w:lineRule="auto"/>
        <w:jc w:val="both"/>
        <w:rPr>
          <w:sz w:val="26"/>
          <w:szCs w:val="26"/>
        </w:rPr>
      </w:pPr>
      <w:r>
        <w:rPr>
          <w:rFonts w:hint="cs"/>
          <w:rtl/>
        </w:rPr>
        <w:t>ה</w:t>
      </w:r>
      <w:r w:rsidR="00D038CC">
        <w:rPr>
          <w:rFonts w:hint="cs"/>
          <w:rtl/>
        </w:rPr>
        <w:t>ספק</w:t>
      </w:r>
      <w:r>
        <w:rPr>
          <w:rFonts w:hint="cs"/>
          <w:rtl/>
        </w:rPr>
        <w:t xml:space="preserve"> אינו רשאי להעביר זכות שהוענקה לו או חובה שהוטלה עליו על פי הסכם זה, כולה או מקצתה, לקבלן משנה אחר, אלא על פי הסכמה מוקדמת של נציג המשרד. הסכמה כאמור, אם ניתנה, לא תיצור יריבות כלשהי של המשרד כלפי קבלן המשנה אלא אם הסכים לכך המשרד במפורש. בכל מקרה, יישאר </w:t>
      </w:r>
      <w:r w:rsidR="00D038CC">
        <w:rPr>
          <w:rFonts w:hint="cs"/>
          <w:rtl/>
        </w:rPr>
        <w:t>הספק</w:t>
      </w:r>
      <w:r>
        <w:rPr>
          <w:rFonts w:hint="cs"/>
          <w:rtl/>
        </w:rPr>
        <w:t xml:space="preserve"> תמיד האחראי כלפי המשרד לביצוע ה</w:t>
      </w:r>
      <w:r w:rsidR="00D038CC">
        <w:rPr>
          <w:rFonts w:hint="cs"/>
          <w:rtl/>
        </w:rPr>
        <w:t>הסכם</w:t>
      </w:r>
      <w:r>
        <w:rPr>
          <w:rFonts w:hint="cs"/>
          <w:rtl/>
        </w:rPr>
        <w:t>, ולקיום כל האמור ב</w:t>
      </w:r>
      <w:r w:rsidR="00D038CC">
        <w:rPr>
          <w:rFonts w:hint="cs"/>
          <w:rtl/>
        </w:rPr>
        <w:t>ו</w:t>
      </w:r>
      <w:r>
        <w:rPr>
          <w:rFonts w:hint="cs"/>
          <w:rtl/>
        </w:rPr>
        <w:t xml:space="preserve">, יחד עם הגוף האחר, ובשום מקרה לא תחול על המשרד כל אחריות כלפי קבלן המשנה. </w:t>
      </w:r>
    </w:p>
    <w:p w:rsidR="00B97C95" w:rsidRPr="00D038CC" w:rsidRDefault="00B97C95" w:rsidP="008B66C6">
      <w:pPr>
        <w:spacing w:after="120" w:line="360" w:lineRule="auto"/>
        <w:ind w:left="720"/>
        <w:jc w:val="both"/>
        <w:rPr>
          <w:sz w:val="26"/>
          <w:szCs w:val="26"/>
        </w:rPr>
      </w:pPr>
      <w:r w:rsidRPr="008B66C6">
        <w:rPr>
          <w:rFonts w:hint="cs"/>
          <w:b/>
          <w:bCs/>
          <w:rtl/>
        </w:rPr>
        <w:t xml:space="preserve">סעיף </w:t>
      </w:r>
      <w:r w:rsidR="00D038CC" w:rsidRPr="008B66C6">
        <w:rPr>
          <w:rFonts w:hint="cs"/>
          <w:b/>
          <w:bCs/>
          <w:rtl/>
        </w:rPr>
        <w:t>20</w:t>
      </w:r>
      <w:r w:rsidRPr="008B66C6">
        <w:rPr>
          <w:rFonts w:hint="cs"/>
          <w:b/>
          <w:bCs/>
          <w:rtl/>
        </w:rPr>
        <w:t xml:space="preserve"> כולו הנו תנאי עיקרי ויסודי בהסכם זה.</w:t>
      </w:r>
    </w:p>
    <w:p w:rsidR="00B97C95" w:rsidRPr="008B66C6" w:rsidRDefault="00B97C95" w:rsidP="008B66C6">
      <w:pPr>
        <w:pStyle w:val="af7"/>
        <w:spacing w:after="120" w:line="360" w:lineRule="auto"/>
        <w:ind w:left="1418"/>
        <w:jc w:val="both"/>
        <w:rPr>
          <w:b/>
          <w:bCs/>
        </w:rPr>
      </w:pPr>
    </w:p>
    <w:p w:rsidR="00CE12B2" w:rsidRPr="008B66C6" w:rsidRDefault="00CE12B2" w:rsidP="008B66C6">
      <w:pPr>
        <w:pStyle w:val="af7"/>
        <w:widowControl w:val="0"/>
        <w:numPr>
          <w:ilvl w:val="0"/>
          <w:numId w:val="4"/>
        </w:numPr>
        <w:spacing w:after="120" w:line="360" w:lineRule="auto"/>
        <w:jc w:val="both"/>
        <w:rPr>
          <w:bCs/>
          <w:u w:val="single"/>
          <w:rtl/>
        </w:rPr>
      </w:pPr>
      <w:bookmarkStart w:id="6" w:name="_Toc42418697"/>
      <w:bookmarkStart w:id="7" w:name="_Toc42417386"/>
      <w:bookmarkStart w:id="8" w:name="_Toc42416382"/>
      <w:bookmarkStart w:id="9" w:name="_Toc41959270"/>
      <w:bookmarkStart w:id="10" w:name="_Toc41959042"/>
      <w:bookmarkStart w:id="11" w:name="_Toc41893308"/>
      <w:bookmarkStart w:id="12" w:name="_Toc41812736"/>
      <w:bookmarkStart w:id="13" w:name="_Toc41806814"/>
      <w:r w:rsidRPr="008B66C6">
        <w:rPr>
          <w:rFonts w:hint="cs"/>
          <w:bCs/>
          <w:u w:val="single"/>
          <w:rtl/>
        </w:rPr>
        <w:t>כללי</w:t>
      </w:r>
    </w:p>
    <w:p w:rsidR="00CE12B2" w:rsidRPr="00F55FAC" w:rsidRDefault="00CE12B2" w:rsidP="00CE12B2">
      <w:pPr>
        <w:widowControl w:val="0"/>
        <w:numPr>
          <w:ilvl w:val="1"/>
          <w:numId w:val="4"/>
        </w:numPr>
        <w:spacing w:after="120" w:line="360" w:lineRule="auto"/>
        <w:jc w:val="both"/>
        <w:rPr>
          <w:b/>
          <w:rtl/>
        </w:rPr>
      </w:pPr>
      <w:r>
        <w:rPr>
          <w:rFonts w:hint="cs"/>
          <w:b/>
          <w:rtl/>
        </w:rPr>
        <w:t>הספק, לרבות מי מטעמו,</w:t>
      </w:r>
      <w:r w:rsidRPr="00F55FAC">
        <w:rPr>
          <w:rFonts w:hint="cs"/>
          <w:b/>
          <w:rtl/>
        </w:rPr>
        <w:t xml:space="preserve"> לא יציג עצמו כשליח או כנציג המשרד.</w:t>
      </w:r>
    </w:p>
    <w:p w:rsidR="00CE12B2" w:rsidRDefault="00CE12B2" w:rsidP="00CE12B2">
      <w:pPr>
        <w:numPr>
          <w:ilvl w:val="1"/>
          <w:numId w:val="4"/>
        </w:numPr>
        <w:spacing w:after="120" w:line="360" w:lineRule="auto"/>
        <w:jc w:val="both"/>
        <w:rPr>
          <w:b/>
        </w:rPr>
      </w:pPr>
      <w:r>
        <w:rPr>
          <w:rFonts w:hint="cs"/>
          <w:b/>
          <w:rtl/>
        </w:rPr>
        <w:t>הספק, לרבות מי מטעמו,</w:t>
      </w:r>
      <w:r w:rsidRPr="00F55FAC">
        <w:rPr>
          <w:rFonts w:hint="cs"/>
          <w:b/>
          <w:rtl/>
        </w:rPr>
        <w:t xml:space="preserve"> לא יעשה שימוש </w:t>
      </w:r>
      <w:r w:rsidRPr="003D5F99">
        <w:rPr>
          <w:rFonts w:hint="cs"/>
          <w:rtl/>
        </w:rPr>
        <w:t>בתארו</w:t>
      </w:r>
      <w:r w:rsidRPr="00F55FAC">
        <w:rPr>
          <w:rFonts w:hint="cs"/>
          <w:b/>
          <w:rtl/>
        </w:rPr>
        <w:t xml:space="preserve"> או בתפקידו במשרד, שלא במסגרת פעילותו על פי </w:t>
      </w:r>
      <w:r w:rsidRPr="003A3743">
        <w:rPr>
          <w:rFonts w:hint="cs"/>
          <w:b/>
          <w:rtl/>
        </w:rPr>
        <w:t>הסכם זה וכן לא ישתמש בנייר הרשמי של המשרד לצרכי התכתבות</w:t>
      </w:r>
      <w:r>
        <w:rPr>
          <w:rFonts w:hint="cs"/>
          <w:b/>
          <w:rtl/>
        </w:rPr>
        <w:t>,</w:t>
      </w:r>
      <w:r w:rsidRPr="00253B35">
        <w:rPr>
          <w:b/>
          <w:rtl/>
        </w:rPr>
        <w:t xml:space="preserve"> לא יהיה זכאי </w:t>
      </w:r>
      <w:r>
        <w:rPr>
          <w:rFonts w:hint="cs"/>
          <w:b/>
          <w:rtl/>
        </w:rPr>
        <w:t>לעמדת מחשב וטלפון מהמשרד ו</w:t>
      </w:r>
      <w:r w:rsidRPr="00253B35">
        <w:rPr>
          <w:b/>
          <w:rtl/>
        </w:rPr>
        <w:t xml:space="preserve">לקבל כל שירותי מזכירות מן המשרד, לרבות טלפונים והדפסות. </w:t>
      </w:r>
      <w:r>
        <w:rPr>
          <w:rFonts w:hint="cs"/>
          <w:b/>
          <w:rtl/>
        </w:rPr>
        <w:t xml:space="preserve">יובהר, כי מקום עבודתו של הספק לא יהיה </w:t>
      </w:r>
      <w:r w:rsidRPr="00951876">
        <w:rPr>
          <w:sz w:val="26"/>
          <w:rtl/>
        </w:rPr>
        <w:t>בתוך המשרד</w:t>
      </w:r>
      <w:r w:rsidRPr="00951876">
        <w:rPr>
          <w:rFonts w:hint="cs"/>
          <w:sz w:val="26"/>
          <w:rtl/>
        </w:rPr>
        <w:t xml:space="preserve"> ובכלל זה משרדים שכורים על-ידי המשרד</w:t>
      </w:r>
      <w:r w:rsidR="004A493D">
        <w:rPr>
          <w:rFonts w:hint="cs"/>
          <w:sz w:val="26"/>
          <w:rtl/>
        </w:rPr>
        <w:t>.</w:t>
      </w:r>
    </w:p>
    <w:p w:rsidR="00CE12B2" w:rsidRDefault="00CE12B2" w:rsidP="004A493D">
      <w:pPr>
        <w:numPr>
          <w:ilvl w:val="1"/>
          <w:numId w:val="4"/>
        </w:numPr>
        <w:spacing w:after="120" w:line="360" w:lineRule="auto"/>
        <w:jc w:val="both"/>
        <w:rPr>
          <w:b/>
        </w:rPr>
      </w:pPr>
      <w:r>
        <w:rPr>
          <w:rFonts w:hint="cs"/>
          <w:b/>
          <w:rtl/>
        </w:rPr>
        <w:lastRenderedPageBreak/>
        <w:t xml:space="preserve">אין בחתימת הסכם זה כדי להעניק לספק בלעדיות במתן השירותים ובגדר האמור המשרד יהיה רשאי להתקשר על פי שיקול דעתו הבלעדי עם נותני שירות אחרים/נוספים לצורך קבלת השירותים </w:t>
      </w:r>
      <w:r w:rsidR="004A493D">
        <w:rPr>
          <w:rFonts w:hint="cs"/>
          <w:b/>
          <w:rtl/>
        </w:rPr>
        <w:t xml:space="preserve">כאמור לעיל. </w:t>
      </w:r>
      <w:r>
        <w:rPr>
          <w:rFonts w:hint="cs"/>
          <w:b/>
          <w:rtl/>
        </w:rPr>
        <w:t>אין בסעיף קטן זה בכדי לגרוע מזכות המשרד לסיים את ההסכם בנסיבות האמורות בהסכם.</w:t>
      </w:r>
    </w:p>
    <w:p w:rsidR="00CE12B2" w:rsidRDefault="00CE12B2" w:rsidP="00CE12B2">
      <w:pPr>
        <w:numPr>
          <w:ilvl w:val="1"/>
          <w:numId w:val="4"/>
        </w:numPr>
        <w:spacing w:after="120" w:line="360" w:lineRule="auto"/>
        <w:jc w:val="both"/>
        <w:rPr>
          <w:b/>
        </w:rPr>
      </w:pPr>
      <w:r>
        <w:rPr>
          <w:rFonts w:hint="cs"/>
          <w:b/>
          <w:rtl/>
        </w:rPr>
        <w:t>הסכם זה ממצה את הסכמת הצדדים לו</w:t>
      </w:r>
      <w:r w:rsidR="004A493D">
        <w:rPr>
          <w:rFonts w:hint="cs"/>
          <w:b/>
          <w:rtl/>
        </w:rPr>
        <w:t>,</w:t>
      </w:r>
      <w:r>
        <w:rPr>
          <w:rFonts w:hint="cs"/>
          <w:b/>
          <w:rtl/>
        </w:rPr>
        <w:t xml:space="preserve"> ונתונים כלשהם שנמסרו או שנעשו בכתב ובעל פה על ידי צד להסכם זה כלפי רעהו, עובר לחתימת הסכם זה, בטלים ומבוטלים ומשוללי נפקות מכל מין וסוג.</w:t>
      </w:r>
    </w:p>
    <w:p w:rsidR="00CE12B2" w:rsidRDefault="00CE12B2" w:rsidP="00CE12B2">
      <w:pPr>
        <w:numPr>
          <w:ilvl w:val="1"/>
          <w:numId w:val="4"/>
        </w:numPr>
        <w:spacing w:after="120" w:line="360" w:lineRule="auto"/>
        <w:jc w:val="both"/>
        <w:rPr>
          <w:b/>
        </w:rPr>
      </w:pPr>
      <w:r>
        <w:rPr>
          <w:rFonts w:hint="cs"/>
          <w:b/>
          <w:rtl/>
        </w:rPr>
        <w:t>לא יהא תוקף לכל תוספת, השמטה או שינוי של הסכם זה, אלא אם נעשה בכתב ונחתם על ידי הצדדים, וזאת למעט אם נאמר מפורשות אחרת בהסכם.</w:t>
      </w:r>
    </w:p>
    <w:p w:rsidR="00CE12B2" w:rsidRPr="00A9136F" w:rsidRDefault="00CE12B2" w:rsidP="00CE12B2">
      <w:pPr>
        <w:numPr>
          <w:ilvl w:val="1"/>
          <w:numId w:val="4"/>
        </w:numPr>
        <w:overflowPunct w:val="0"/>
        <w:autoSpaceDE w:val="0"/>
        <w:autoSpaceDN w:val="0"/>
        <w:spacing w:before="120" w:after="120" w:line="360" w:lineRule="auto"/>
        <w:jc w:val="both"/>
        <w:outlineLvl w:val="0"/>
      </w:pPr>
      <w:r w:rsidRPr="00A9136F">
        <w:rPr>
          <w:rtl/>
        </w:rPr>
        <w:t xml:space="preserve">שום ויתור, ארכה, הנחה או הימנעות מפעולה במועדה מצד המשרד או הספק לא ייחשבו </w:t>
      </w:r>
      <w:proofErr w:type="spellStart"/>
      <w:r w:rsidRPr="00A9136F">
        <w:rPr>
          <w:rtl/>
        </w:rPr>
        <w:t>כויתור</w:t>
      </w:r>
      <w:proofErr w:type="spellEnd"/>
      <w:r w:rsidRPr="00A9136F">
        <w:rPr>
          <w:rtl/>
        </w:rPr>
        <w:t xml:space="preserve"> על זכויות הצדדים על פי הסכם זה או על פי דין ולא ישמשו השתק או מניעות.</w:t>
      </w:r>
    </w:p>
    <w:p w:rsidR="00CE12B2" w:rsidRPr="00E80D74" w:rsidRDefault="00CE12B2" w:rsidP="00CE12B2">
      <w:pPr>
        <w:numPr>
          <w:ilvl w:val="1"/>
          <w:numId w:val="4"/>
        </w:numPr>
        <w:overflowPunct w:val="0"/>
        <w:autoSpaceDE w:val="0"/>
        <w:autoSpaceDN w:val="0"/>
        <w:spacing w:before="120" w:after="120" w:line="360" w:lineRule="auto"/>
        <w:jc w:val="both"/>
        <w:outlineLvl w:val="0"/>
        <w:rPr>
          <w:rtl/>
        </w:rPr>
      </w:pPr>
      <w:r w:rsidRPr="00E80D74">
        <w:rPr>
          <w:rtl/>
        </w:rPr>
        <w:t>המשרד יהא רשאי בכל עת במהלך תקופת ההסכם לערוך את כל הבדיקות הנדרשות לשם בחינת ה</w:t>
      </w:r>
      <w:r w:rsidRPr="00E80D74">
        <w:rPr>
          <w:rFonts w:hint="cs"/>
          <w:rtl/>
        </w:rPr>
        <w:t>ספק</w:t>
      </w:r>
      <w:r w:rsidRPr="00E80D74">
        <w:rPr>
          <w:rtl/>
        </w:rPr>
        <w:t xml:space="preserve"> והערכת</w:t>
      </w:r>
      <w:r w:rsidRPr="00E80D74">
        <w:rPr>
          <w:rFonts w:hint="cs"/>
          <w:rtl/>
        </w:rPr>
        <w:t>ו</w:t>
      </w:r>
      <w:r w:rsidRPr="00E80D74">
        <w:rPr>
          <w:rtl/>
        </w:rPr>
        <w:t>, לרבות פניה לממליצים, עריכת בדיקות ביטחוניות ככל שיידרשו, והכל על פי שיקול דעתו של המשרד.</w:t>
      </w:r>
    </w:p>
    <w:p w:rsidR="00CE12B2" w:rsidRPr="00E80D74" w:rsidRDefault="00CE12B2" w:rsidP="00CE12B2">
      <w:pPr>
        <w:numPr>
          <w:ilvl w:val="1"/>
          <w:numId w:val="4"/>
        </w:numPr>
        <w:overflowPunct w:val="0"/>
        <w:autoSpaceDE w:val="0"/>
        <w:autoSpaceDN w:val="0"/>
        <w:spacing w:before="120" w:after="120" w:line="360" w:lineRule="auto"/>
        <w:jc w:val="both"/>
        <w:outlineLvl w:val="0"/>
        <w:rPr>
          <w:rtl/>
        </w:rPr>
      </w:pPr>
      <w:r w:rsidRPr="00E80D74">
        <w:rPr>
          <w:rFonts w:hint="cs"/>
          <w:rtl/>
        </w:rPr>
        <w:t>הספק</w:t>
      </w:r>
      <w:r w:rsidRPr="00E80D74">
        <w:rPr>
          <w:rtl/>
        </w:rPr>
        <w:t xml:space="preserve"> מצהיר ומאשר כי קיבל את כל ההחלטות וכן, לפי העניין, ביצע את כל הפעולות הדרושות, לרבות הפעולות הדרושות על פי דין, לשם ביצוע ההתקשרות בהסכם זה וכי הגורמים החותמים בשמ</w:t>
      </w:r>
      <w:r w:rsidRPr="00E80D74">
        <w:rPr>
          <w:rFonts w:hint="cs"/>
          <w:rtl/>
        </w:rPr>
        <w:t>ו</w:t>
      </w:r>
      <w:r w:rsidRPr="00E80D74">
        <w:rPr>
          <w:rtl/>
        </w:rPr>
        <w:t xml:space="preserve"> על הסכם זה הוסמכו לכך כדין.</w:t>
      </w:r>
    </w:p>
    <w:p w:rsidR="00CE12B2" w:rsidRPr="00472BC0" w:rsidRDefault="00CE12B2" w:rsidP="00CE12B2">
      <w:pPr>
        <w:numPr>
          <w:ilvl w:val="1"/>
          <w:numId w:val="4"/>
        </w:numPr>
        <w:spacing w:after="120" w:line="360" w:lineRule="auto"/>
        <w:jc w:val="both"/>
        <w:rPr>
          <w:b/>
          <w:rtl/>
        </w:rPr>
      </w:pPr>
      <w:r>
        <w:rPr>
          <w:rFonts w:hint="cs"/>
          <w:b/>
          <w:rtl/>
        </w:rPr>
        <w:t>הדין החל על הסכם זה הוא הדין הישראלי.</w:t>
      </w:r>
    </w:p>
    <w:p w:rsidR="00CE12B2" w:rsidRPr="00F55FAC" w:rsidRDefault="00CE12B2" w:rsidP="00CE12B2">
      <w:pPr>
        <w:widowControl w:val="0"/>
        <w:numPr>
          <w:ilvl w:val="1"/>
          <w:numId w:val="4"/>
        </w:numPr>
        <w:spacing w:after="120" w:line="360" w:lineRule="auto"/>
        <w:jc w:val="both"/>
        <w:rPr>
          <w:b/>
          <w:rtl/>
        </w:rPr>
      </w:pPr>
      <w:r w:rsidRPr="00F55FAC">
        <w:rPr>
          <w:rFonts w:hint="cs"/>
          <w:b/>
          <w:rtl/>
        </w:rPr>
        <w:t>סמכות השיפוט המקומית הייחודית בכל הנוגע להסכם זה נתונה לבית המשפט המוסמך בירושלים.</w:t>
      </w:r>
    </w:p>
    <w:p w:rsidR="00CE12B2" w:rsidRPr="00F55FAC" w:rsidRDefault="00CE12B2" w:rsidP="00CE12B2">
      <w:pPr>
        <w:widowControl w:val="0"/>
        <w:numPr>
          <w:ilvl w:val="1"/>
          <w:numId w:val="4"/>
        </w:numPr>
        <w:spacing w:after="120" w:line="360" w:lineRule="auto"/>
        <w:ind w:left="2160" w:hanging="1440"/>
        <w:jc w:val="both"/>
        <w:rPr>
          <w:b/>
        </w:rPr>
      </w:pPr>
      <w:r w:rsidRPr="00F55FAC">
        <w:rPr>
          <w:rFonts w:hint="cs"/>
          <w:b/>
          <w:rtl/>
        </w:rPr>
        <w:t>א.</w:t>
      </w:r>
      <w:r w:rsidRPr="00F55FAC">
        <w:rPr>
          <w:rFonts w:hint="cs"/>
          <w:b/>
          <w:rtl/>
        </w:rPr>
        <w:tab/>
        <w:t>כל הודעה אשר על אחד הצדדים להסכם לשלוח לצד השני ת</w:t>
      </w:r>
      <w:r>
        <w:rPr>
          <w:rFonts w:hint="cs"/>
          <w:b/>
          <w:rtl/>
        </w:rPr>
        <w:t>י</w:t>
      </w:r>
      <w:r w:rsidRPr="00F55FAC">
        <w:rPr>
          <w:rFonts w:hint="cs"/>
          <w:b/>
          <w:rtl/>
        </w:rPr>
        <w:t>שלח לפי המענים הבאים:</w:t>
      </w:r>
    </w:p>
    <w:p w:rsidR="00CE12B2" w:rsidRPr="00F55FAC" w:rsidRDefault="00CE12B2" w:rsidP="008B3F9B">
      <w:pPr>
        <w:widowControl w:val="0"/>
        <w:spacing w:after="120" w:line="360" w:lineRule="auto"/>
        <w:ind w:left="2552" w:right="567"/>
        <w:jc w:val="both"/>
        <w:rPr>
          <w:b/>
          <w:rtl/>
        </w:rPr>
      </w:pPr>
      <w:r w:rsidRPr="00F55FAC">
        <w:rPr>
          <w:rFonts w:hint="cs"/>
          <w:b/>
          <w:rtl/>
        </w:rPr>
        <w:t xml:space="preserve">המשרד – משרד ראש הממשלה, רח' קפלן 3, ירושלים, </w:t>
      </w:r>
      <w:r w:rsidR="008B3F9B">
        <w:rPr>
          <w:rFonts w:hint="cs"/>
          <w:b/>
          <w:rtl/>
        </w:rPr>
        <w:t>דוא"ל</w:t>
      </w:r>
      <w:r w:rsidRPr="00F55FAC">
        <w:rPr>
          <w:rFonts w:hint="cs"/>
          <w:b/>
          <w:rtl/>
        </w:rPr>
        <w:t xml:space="preserve">: </w:t>
      </w:r>
      <w:r w:rsidRPr="00951CB6">
        <w:rPr>
          <w:rFonts w:hint="cs"/>
          <w:b/>
          <w:rtl/>
        </w:rPr>
        <w:t>_______</w:t>
      </w:r>
      <w:r w:rsidR="008B3F9B">
        <w:rPr>
          <w:rFonts w:hint="cs"/>
          <w:b/>
          <w:rtl/>
        </w:rPr>
        <w:t>_____________.</w:t>
      </w:r>
      <w:r w:rsidRPr="00F55FAC">
        <w:rPr>
          <w:rFonts w:hint="cs"/>
          <w:b/>
          <w:rtl/>
        </w:rPr>
        <w:t xml:space="preserve"> </w:t>
      </w:r>
    </w:p>
    <w:p w:rsidR="00CE12B2" w:rsidRPr="00F55FAC" w:rsidRDefault="00CE12B2" w:rsidP="008B3F9B">
      <w:pPr>
        <w:widowControl w:val="0"/>
        <w:spacing w:after="120" w:line="360" w:lineRule="auto"/>
        <w:ind w:left="2552" w:right="567"/>
        <w:jc w:val="both"/>
        <w:rPr>
          <w:b/>
          <w:rtl/>
        </w:rPr>
      </w:pPr>
      <w:r>
        <w:rPr>
          <w:rFonts w:hint="cs"/>
          <w:b/>
          <w:rtl/>
        </w:rPr>
        <w:t>הספק</w:t>
      </w:r>
      <w:r w:rsidRPr="00F55FAC">
        <w:rPr>
          <w:rFonts w:hint="cs"/>
          <w:b/>
          <w:rtl/>
        </w:rPr>
        <w:t xml:space="preserve"> – </w:t>
      </w:r>
      <w:r w:rsidR="008B3F9B">
        <w:rPr>
          <w:rFonts w:hint="cs"/>
          <w:b/>
          <w:rtl/>
        </w:rPr>
        <w:t xml:space="preserve">_________________ </w:t>
      </w:r>
      <w:r w:rsidRPr="00F55FAC">
        <w:rPr>
          <w:rFonts w:hint="cs"/>
          <w:b/>
          <w:rtl/>
        </w:rPr>
        <w:t xml:space="preserve">רח' </w:t>
      </w:r>
      <w:r>
        <w:rPr>
          <w:rFonts w:hint="cs"/>
          <w:b/>
          <w:rtl/>
        </w:rPr>
        <w:t>__________</w:t>
      </w:r>
      <w:r w:rsidR="008B3F9B">
        <w:rPr>
          <w:rFonts w:hint="cs"/>
          <w:b/>
          <w:rtl/>
        </w:rPr>
        <w:t>_____</w:t>
      </w:r>
      <w:r>
        <w:rPr>
          <w:rFonts w:hint="cs"/>
          <w:b/>
          <w:rtl/>
        </w:rPr>
        <w:t>;</w:t>
      </w:r>
      <w:r w:rsidRPr="00F55FAC">
        <w:rPr>
          <w:rFonts w:hint="cs"/>
          <w:b/>
          <w:rtl/>
        </w:rPr>
        <w:t xml:space="preserve"> </w:t>
      </w:r>
      <w:r w:rsidR="008B3F9B">
        <w:rPr>
          <w:rFonts w:hint="cs"/>
          <w:b/>
          <w:rtl/>
        </w:rPr>
        <w:t>דוא"ל</w:t>
      </w:r>
      <w:r w:rsidRPr="00F55FAC">
        <w:rPr>
          <w:rFonts w:hint="cs"/>
          <w:b/>
          <w:rtl/>
        </w:rPr>
        <w:t>:</w:t>
      </w:r>
      <w:r>
        <w:rPr>
          <w:rFonts w:hint="cs"/>
          <w:b/>
          <w:rtl/>
        </w:rPr>
        <w:t xml:space="preserve"> _____________</w:t>
      </w:r>
      <w:r w:rsidRPr="00F55FAC">
        <w:rPr>
          <w:rFonts w:hint="cs"/>
          <w:b/>
          <w:rtl/>
        </w:rPr>
        <w:t>.</w:t>
      </w:r>
    </w:p>
    <w:p w:rsidR="00CE12B2" w:rsidRPr="00F55FAC" w:rsidRDefault="00CE12B2" w:rsidP="00CE12B2">
      <w:pPr>
        <w:widowControl w:val="0"/>
        <w:numPr>
          <w:ilvl w:val="0"/>
          <w:numId w:val="5"/>
        </w:numPr>
        <w:spacing w:after="120" w:line="360" w:lineRule="auto"/>
        <w:jc w:val="both"/>
        <w:rPr>
          <w:b/>
          <w:rtl/>
        </w:rPr>
      </w:pPr>
      <w:r w:rsidRPr="00F55FAC">
        <w:rPr>
          <w:rFonts w:hint="cs"/>
          <w:b/>
          <w:rtl/>
        </w:rPr>
        <w:t>כל מכתב או הודעה אשר נשלחו לפי המענים הנ"ל י</w:t>
      </w:r>
      <w:r>
        <w:rPr>
          <w:rFonts w:hint="cs"/>
          <w:b/>
          <w:rtl/>
        </w:rPr>
        <w:t>י</w:t>
      </w:r>
      <w:r w:rsidRPr="00F55FAC">
        <w:rPr>
          <w:rFonts w:hint="cs"/>
          <w:b/>
          <w:rtl/>
        </w:rPr>
        <w:t>חשבו כאילו נתקבלו על ידי הנמען תוך 72 שעות מתאריך המשלוח, כל עוד לא הוכח היפוכו של דבר.</w:t>
      </w:r>
    </w:p>
    <w:p w:rsidR="00CE12B2" w:rsidRPr="00F55FAC" w:rsidRDefault="00CE12B2" w:rsidP="008B3F9B">
      <w:pPr>
        <w:widowControl w:val="0"/>
        <w:numPr>
          <w:ilvl w:val="0"/>
          <w:numId w:val="5"/>
        </w:numPr>
        <w:spacing w:after="120" w:line="360" w:lineRule="auto"/>
        <w:jc w:val="both"/>
        <w:rPr>
          <w:b/>
          <w:rtl/>
        </w:rPr>
      </w:pPr>
      <w:r w:rsidRPr="00F55FAC">
        <w:rPr>
          <w:rFonts w:hint="cs"/>
          <w:b/>
          <w:rtl/>
        </w:rPr>
        <w:t xml:space="preserve">כל הודעה אשר שוגרה </w:t>
      </w:r>
      <w:r w:rsidR="008B3F9B">
        <w:rPr>
          <w:rFonts w:hint="cs"/>
          <w:b/>
          <w:rtl/>
        </w:rPr>
        <w:t>במייל</w:t>
      </w:r>
      <w:r w:rsidRPr="00F55FAC">
        <w:rPr>
          <w:rFonts w:hint="cs"/>
          <w:b/>
          <w:rtl/>
        </w:rPr>
        <w:t xml:space="preserve"> ת</w:t>
      </w:r>
      <w:r>
        <w:rPr>
          <w:rFonts w:hint="cs"/>
          <w:b/>
          <w:rtl/>
        </w:rPr>
        <w:t>י</w:t>
      </w:r>
      <w:r w:rsidRPr="00F55FAC">
        <w:rPr>
          <w:rFonts w:hint="cs"/>
          <w:b/>
          <w:rtl/>
        </w:rPr>
        <w:t xml:space="preserve">חשב כאילו הגיעה לתעודתה בתוך 24 שעות, אם שוגרה במהלך יום העסקים הרגיל, ונתקבל אישור </w:t>
      </w:r>
      <w:r w:rsidR="008B3F9B">
        <w:rPr>
          <w:rFonts w:hint="cs"/>
          <w:b/>
          <w:rtl/>
        </w:rPr>
        <w:t>קריאה ממערכת הדואר האלקטרוני</w:t>
      </w:r>
      <w:r w:rsidRPr="00F55FAC">
        <w:rPr>
          <w:rFonts w:hint="cs"/>
          <w:b/>
          <w:rtl/>
        </w:rPr>
        <w:t xml:space="preserve"> להעברתה התקינה בשלמותה. </w:t>
      </w:r>
    </w:p>
    <w:p w:rsidR="00CE12B2" w:rsidRPr="00F55FAC" w:rsidRDefault="00CE12B2" w:rsidP="00CE12B2">
      <w:pPr>
        <w:widowControl w:val="0"/>
        <w:spacing w:after="120" w:line="360" w:lineRule="auto"/>
        <w:jc w:val="both"/>
        <w:rPr>
          <w:b/>
          <w:rtl/>
        </w:rPr>
      </w:pPr>
    </w:p>
    <w:p w:rsidR="00CE12B2" w:rsidRPr="00F55FAC" w:rsidRDefault="00CE12B2" w:rsidP="00CE12B2">
      <w:pPr>
        <w:widowControl w:val="0"/>
        <w:spacing w:after="120" w:line="360" w:lineRule="auto"/>
        <w:ind w:left="2880" w:firstLine="720"/>
        <w:jc w:val="both"/>
        <w:rPr>
          <w:bCs/>
          <w:rtl/>
        </w:rPr>
      </w:pPr>
      <w:r w:rsidRPr="00F55FAC">
        <w:rPr>
          <w:rFonts w:hint="cs"/>
          <w:bCs/>
          <w:rtl/>
        </w:rPr>
        <w:t>- ולראיה באו הצדדים על החתום -</w:t>
      </w:r>
    </w:p>
    <w:p w:rsidR="00CE12B2" w:rsidRPr="00F55FAC" w:rsidRDefault="00CE12B2" w:rsidP="00CE12B2">
      <w:pPr>
        <w:tabs>
          <w:tab w:val="left" w:pos="800"/>
        </w:tabs>
        <w:spacing w:after="120" w:line="360" w:lineRule="auto"/>
        <w:jc w:val="both"/>
        <w:rPr>
          <w:b/>
          <w:rtl/>
        </w:rPr>
      </w:pP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_____________________________</w:t>
      </w:r>
      <w:r w:rsidRPr="00C83E5E">
        <w:rPr>
          <w:rFonts w:hint="cs"/>
          <w:bCs/>
          <w:rtl/>
        </w:rPr>
        <w:tab/>
        <w:t>_______________</w:t>
      </w: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 xml:space="preserve">מנכ"ל משרד ראש הממשלה </w:t>
      </w:r>
      <w:r w:rsidRPr="00C83E5E">
        <w:rPr>
          <w:rFonts w:hint="cs"/>
          <w:bCs/>
          <w:rtl/>
        </w:rPr>
        <w:tab/>
      </w:r>
      <w:r>
        <w:rPr>
          <w:rFonts w:hint="cs"/>
          <w:bCs/>
          <w:rtl/>
        </w:rPr>
        <w:t>הספק</w:t>
      </w:r>
    </w:p>
    <w:p w:rsidR="00CE12B2" w:rsidRPr="00C83E5E" w:rsidRDefault="00CE12B2" w:rsidP="00CE12B2">
      <w:pPr>
        <w:tabs>
          <w:tab w:val="center" w:pos="1826"/>
          <w:tab w:val="center" w:pos="6612"/>
        </w:tabs>
        <w:spacing w:after="120" w:line="360" w:lineRule="auto"/>
        <w:jc w:val="both"/>
        <w:rPr>
          <w:bCs/>
          <w:rtl/>
        </w:rPr>
      </w:pPr>
    </w:p>
    <w:p w:rsidR="00CE12B2" w:rsidRPr="00C83E5E" w:rsidRDefault="00CE12B2" w:rsidP="00CE12B2">
      <w:pPr>
        <w:tabs>
          <w:tab w:val="center" w:pos="1826"/>
          <w:tab w:val="center" w:pos="6612"/>
        </w:tabs>
        <w:spacing w:after="120" w:line="360" w:lineRule="auto"/>
        <w:jc w:val="both"/>
        <w:rPr>
          <w:bCs/>
          <w:rtl/>
        </w:rPr>
      </w:pP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_________________________</w:t>
      </w: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חשב משרד ראש הממשלה</w:t>
      </w:r>
    </w:p>
    <w:p w:rsidR="00CE12B2" w:rsidRPr="00C83E5E" w:rsidRDefault="00CE12B2" w:rsidP="00CE12B2">
      <w:pPr>
        <w:tabs>
          <w:tab w:val="center" w:pos="2501"/>
          <w:tab w:val="center" w:pos="6612"/>
        </w:tabs>
        <w:spacing w:after="120" w:line="360" w:lineRule="auto"/>
        <w:jc w:val="both"/>
        <w:rPr>
          <w:bCs/>
          <w:rtl/>
        </w:rPr>
      </w:pPr>
    </w:p>
    <w:p w:rsidR="00CE12B2" w:rsidRDefault="00CE12B2" w:rsidP="00CE12B2">
      <w:pPr>
        <w:tabs>
          <w:tab w:val="left" w:pos="1417"/>
        </w:tabs>
        <w:spacing w:after="120" w:line="360" w:lineRule="auto"/>
        <w:ind w:left="567" w:hanging="567"/>
        <w:jc w:val="both"/>
        <w:rPr>
          <w:bCs/>
          <w:rtl/>
        </w:rPr>
      </w:pPr>
      <w:r w:rsidRPr="00C83E5E">
        <w:rPr>
          <w:rFonts w:hint="cs"/>
          <w:bCs/>
          <w:rtl/>
        </w:rPr>
        <w:t>הסעיף התקציבי למימון ההסכם ____________</w:t>
      </w:r>
    </w:p>
    <w:p w:rsidR="00693017" w:rsidRPr="00F55FAC" w:rsidRDefault="00693017" w:rsidP="00EF3DE1">
      <w:pPr>
        <w:pStyle w:val="2"/>
        <w:keepNext w:val="0"/>
        <w:widowControl w:val="0"/>
        <w:spacing w:after="120" w:line="360" w:lineRule="auto"/>
        <w:jc w:val="both"/>
        <w:rPr>
          <w:rFonts w:cs="David"/>
          <w:b w:val="0"/>
          <w:i w:val="0"/>
          <w:iCs w:val="0"/>
          <w:sz w:val="24"/>
          <w:szCs w:val="24"/>
          <w:rtl/>
        </w:rPr>
      </w:pPr>
    </w:p>
    <w:bookmarkEnd w:id="6"/>
    <w:bookmarkEnd w:id="7"/>
    <w:bookmarkEnd w:id="8"/>
    <w:bookmarkEnd w:id="9"/>
    <w:bookmarkEnd w:id="10"/>
    <w:bookmarkEnd w:id="11"/>
    <w:bookmarkEnd w:id="12"/>
    <w:bookmarkEnd w:id="13"/>
    <w:p w:rsidR="001841D9" w:rsidRDefault="001841D9" w:rsidP="00EF3DE1">
      <w:pPr>
        <w:spacing w:line="360" w:lineRule="auto"/>
        <w:jc w:val="center"/>
        <w:rPr>
          <w:b/>
          <w:bCs/>
          <w:u w:val="single"/>
          <w:rtl/>
        </w:rPr>
        <w:sectPr w:rsidR="001841D9" w:rsidSect="00635665">
          <w:pgSz w:w="11906" w:h="16838"/>
          <w:pgMar w:top="1440" w:right="1800" w:bottom="1440" w:left="1800" w:header="708" w:footer="708" w:gutter="0"/>
          <w:cols w:space="708"/>
          <w:bidi/>
          <w:rtlGutter/>
          <w:docGrid w:linePitch="360"/>
        </w:sectPr>
      </w:pPr>
    </w:p>
    <w:p w:rsidR="005929B6" w:rsidRPr="00652CD0" w:rsidRDefault="00F75B05" w:rsidP="00EF3DE1">
      <w:pPr>
        <w:spacing w:line="360" w:lineRule="auto"/>
        <w:jc w:val="center"/>
        <w:rPr>
          <w:rtl/>
        </w:rPr>
      </w:pPr>
      <w:r>
        <w:rPr>
          <w:rFonts w:hint="cs"/>
          <w:b/>
          <w:bCs/>
          <w:u w:val="single"/>
          <w:rtl/>
        </w:rPr>
        <w:lastRenderedPageBreak/>
        <w:t xml:space="preserve">נספח </w:t>
      </w:r>
      <w:r w:rsidR="00462AF3">
        <w:rPr>
          <w:rFonts w:hint="cs"/>
          <w:b/>
          <w:bCs/>
          <w:u w:val="single"/>
          <w:rtl/>
        </w:rPr>
        <w:t>1</w:t>
      </w:r>
      <w:r>
        <w:rPr>
          <w:rFonts w:hint="cs"/>
          <w:b/>
          <w:bCs/>
          <w:u w:val="single"/>
          <w:rtl/>
        </w:rPr>
        <w:t xml:space="preserve"> - </w:t>
      </w:r>
      <w:r w:rsidR="005929B6">
        <w:rPr>
          <w:rFonts w:hint="cs"/>
          <w:b/>
          <w:bCs/>
          <w:u w:val="single"/>
          <w:rtl/>
        </w:rPr>
        <w:t>מפרט השירותים</w:t>
      </w:r>
    </w:p>
    <w:p w:rsidR="005929B6" w:rsidRDefault="005929B6" w:rsidP="00EF3DE1">
      <w:pPr>
        <w:spacing w:line="360" w:lineRule="auto"/>
        <w:jc w:val="both"/>
        <w:rPr>
          <w:rtl/>
        </w:rPr>
      </w:pPr>
    </w:p>
    <w:p w:rsidR="005929B6" w:rsidRDefault="00BD6A4B" w:rsidP="00C91B59">
      <w:pPr>
        <w:pStyle w:val="af7"/>
        <w:numPr>
          <w:ilvl w:val="0"/>
          <w:numId w:val="15"/>
        </w:numPr>
        <w:spacing w:line="360" w:lineRule="auto"/>
        <w:jc w:val="both"/>
      </w:pPr>
      <w:r>
        <w:rPr>
          <w:rFonts w:hint="cs"/>
          <w:rtl/>
        </w:rPr>
        <w:t xml:space="preserve">במסגרת עבודתו השוטפת נדרש משרד ראש הממשלה לבצע </w:t>
      </w:r>
      <w:r w:rsidR="00463CA2">
        <w:rPr>
          <w:rFonts w:hint="cs"/>
          <w:rtl/>
        </w:rPr>
        <w:t>מספר רב של התקשרויות ולבצע רכש מגוון</w:t>
      </w:r>
      <w:r>
        <w:rPr>
          <w:rFonts w:hint="cs"/>
          <w:rtl/>
        </w:rPr>
        <w:t xml:space="preserve"> בשביל לענות על צרכי יחידות המשרד. הליכי </w:t>
      </w:r>
      <w:r w:rsidR="00463CA2">
        <w:rPr>
          <w:rFonts w:hint="cs"/>
          <w:rtl/>
        </w:rPr>
        <w:t>ההתקשרויות ו</w:t>
      </w:r>
      <w:r>
        <w:rPr>
          <w:rFonts w:hint="cs"/>
          <w:rtl/>
        </w:rPr>
        <w:t xml:space="preserve">הרכש נעשים בהתאם לחוק חובת המכרזים, </w:t>
      </w:r>
      <w:r w:rsidR="00CC1F20">
        <w:rPr>
          <w:rFonts w:hint="cs"/>
          <w:rtl/>
        </w:rPr>
        <w:t>ה</w:t>
      </w:r>
      <w:r>
        <w:rPr>
          <w:rFonts w:hint="cs"/>
          <w:rtl/>
        </w:rPr>
        <w:t xml:space="preserve">תשנ"ב-1992, לתקנות חובת המכרזים, </w:t>
      </w:r>
      <w:r w:rsidR="00CC1F20">
        <w:rPr>
          <w:rFonts w:hint="cs"/>
          <w:rtl/>
        </w:rPr>
        <w:t>ה</w:t>
      </w:r>
      <w:r>
        <w:rPr>
          <w:rFonts w:hint="cs"/>
          <w:rtl/>
        </w:rPr>
        <w:t xml:space="preserve">תשנ"ג-1993 ולהוראות </w:t>
      </w:r>
      <w:proofErr w:type="spellStart"/>
      <w:r>
        <w:rPr>
          <w:rFonts w:hint="cs"/>
          <w:rtl/>
        </w:rPr>
        <w:t>התכ"ם</w:t>
      </w:r>
      <w:proofErr w:type="spellEnd"/>
      <w:r>
        <w:rPr>
          <w:rFonts w:hint="cs"/>
          <w:rtl/>
        </w:rPr>
        <w:t xml:space="preserve"> הרלוונטיות. כפועל יוצא מכך רכש המשרד והתקשרויותיו נעשים באמצעות מכרזים</w:t>
      </w:r>
      <w:r w:rsidR="007D7806">
        <w:rPr>
          <w:rFonts w:hint="cs"/>
          <w:rtl/>
        </w:rPr>
        <w:t xml:space="preserve"> פומביים, מכרזים סגורים</w:t>
      </w:r>
      <w:r>
        <w:rPr>
          <w:rFonts w:hint="cs"/>
          <w:rtl/>
        </w:rPr>
        <w:t xml:space="preserve"> ותקנות פטור מגוונות.</w:t>
      </w:r>
    </w:p>
    <w:p w:rsidR="00CC1F20" w:rsidRDefault="00CC1F20" w:rsidP="00CC1F20">
      <w:pPr>
        <w:pStyle w:val="af7"/>
        <w:numPr>
          <w:ilvl w:val="0"/>
          <w:numId w:val="15"/>
        </w:numPr>
        <w:spacing w:line="360" w:lineRule="auto"/>
        <w:jc w:val="both"/>
      </w:pPr>
      <w:r>
        <w:rPr>
          <w:rFonts w:hint="cs"/>
          <w:rtl/>
        </w:rPr>
        <w:t>משרד ראש הממשלה מעוניין לבחור מספר זוכים במכרז אשר יספקו לו שירותי ייעוץ וליווי להליכי ההתקשרויות והרכש</w:t>
      </w:r>
      <w:r w:rsidR="004A493D">
        <w:rPr>
          <w:rFonts w:hint="cs"/>
          <w:rtl/>
        </w:rPr>
        <w:t>,</w:t>
      </w:r>
      <w:r>
        <w:rPr>
          <w:rFonts w:hint="cs"/>
          <w:rtl/>
        </w:rPr>
        <w:t xml:space="preserve"> לרבות כתיבת מסמכי מכרז מלאים</w:t>
      </w:r>
      <w:r w:rsidR="0083624F">
        <w:rPr>
          <w:rFonts w:hint="cs"/>
          <w:rtl/>
        </w:rPr>
        <w:t>,</w:t>
      </w:r>
      <w:r>
        <w:rPr>
          <w:rFonts w:hint="cs"/>
          <w:rtl/>
        </w:rPr>
        <w:t xml:space="preserve"> וזאת תוך ראייה </w:t>
      </w:r>
      <w:proofErr w:type="spellStart"/>
      <w:r>
        <w:rPr>
          <w:rFonts w:hint="cs"/>
          <w:rtl/>
        </w:rPr>
        <w:t>מתכללת</w:t>
      </w:r>
      <w:proofErr w:type="spellEnd"/>
      <w:r>
        <w:rPr>
          <w:rFonts w:hint="cs"/>
          <w:rtl/>
        </w:rPr>
        <w:t xml:space="preserve"> היודעת לתת מענה לכל ההיבטים הנדרשים לשם פרסום המכרז, בחירת הספק וליווי ההתקשרות </w:t>
      </w:r>
      <w:proofErr w:type="spellStart"/>
      <w:r>
        <w:rPr>
          <w:rFonts w:hint="cs"/>
          <w:rtl/>
        </w:rPr>
        <w:t>איתו</w:t>
      </w:r>
      <w:proofErr w:type="spellEnd"/>
      <w:r>
        <w:rPr>
          <w:rFonts w:hint="cs"/>
          <w:rtl/>
        </w:rPr>
        <w:t>.</w:t>
      </w:r>
    </w:p>
    <w:p w:rsidR="00CC1F20" w:rsidRDefault="00CC1F20" w:rsidP="00CC1F20">
      <w:pPr>
        <w:pStyle w:val="af7"/>
        <w:numPr>
          <w:ilvl w:val="0"/>
          <w:numId w:val="15"/>
        </w:numPr>
        <w:spacing w:line="360" w:lineRule="auto"/>
        <w:jc w:val="both"/>
      </w:pPr>
      <w:r w:rsidRPr="007F1E24">
        <w:rPr>
          <w:rFonts w:hint="cs"/>
          <w:rtl/>
        </w:rPr>
        <w:t xml:space="preserve">הספקים הזוכים ידרשו לתת שירותים משלב תכנון ההתקשרות והרכש ועד להשלמת ההליך אל </w:t>
      </w:r>
      <w:r w:rsidRPr="007F1E24">
        <w:rPr>
          <w:rFonts w:hint="eastAsia"/>
          <w:rtl/>
        </w:rPr>
        <w:t>מול</w:t>
      </w:r>
      <w:r w:rsidRPr="007F1E24">
        <w:rPr>
          <w:rtl/>
        </w:rPr>
        <w:t xml:space="preserve"> </w:t>
      </w:r>
      <w:r w:rsidRPr="007F1E24">
        <w:rPr>
          <w:rFonts w:hint="cs"/>
          <w:rtl/>
        </w:rPr>
        <w:t xml:space="preserve">הספקים ונותני השירותים </w:t>
      </w:r>
      <w:r w:rsidRPr="007F1E24">
        <w:rPr>
          <w:rFonts w:hint="eastAsia"/>
          <w:rtl/>
        </w:rPr>
        <w:t>איתם</w:t>
      </w:r>
      <w:r w:rsidRPr="007F1E24">
        <w:rPr>
          <w:rtl/>
        </w:rPr>
        <w:t xml:space="preserve"> </w:t>
      </w:r>
      <w:r w:rsidRPr="007F1E24">
        <w:rPr>
          <w:rFonts w:hint="eastAsia"/>
          <w:rtl/>
        </w:rPr>
        <w:t>יתבצעו</w:t>
      </w:r>
      <w:r w:rsidRPr="007F1E24">
        <w:rPr>
          <w:rtl/>
        </w:rPr>
        <w:t xml:space="preserve"> </w:t>
      </w:r>
      <w:r w:rsidRPr="007F1E24">
        <w:rPr>
          <w:rFonts w:hint="eastAsia"/>
          <w:rtl/>
        </w:rPr>
        <w:t>ההתקשרויות</w:t>
      </w:r>
      <w:r>
        <w:rPr>
          <w:rFonts w:hint="cs"/>
          <w:rtl/>
        </w:rPr>
        <w:t>, וזאת כפי שיפורט בהרחבה להלן.</w:t>
      </w:r>
    </w:p>
    <w:p w:rsidR="002B2B40" w:rsidRPr="002B2B40" w:rsidRDefault="002B2B40" w:rsidP="00B0248C">
      <w:pPr>
        <w:pStyle w:val="af7"/>
        <w:numPr>
          <w:ilvl w:val="0"/>
          <w:numId w:val="15"/>
        </w:numPr>
        <w:spacing w:line="360" w:lineRule="auto"/>
        <w:jc w:val="both"/>
        <w:rPr>
          <w:rtl/>
        </w:rPr>
      </w:pPr>
      <w:r w:rsidRPr="002B2B40">
        <w:rPr>
          <w:rtl/>
        </w:rPr>
        <w:t xml:space="preserve">יצוין, כי על פי ניסיון העבר, </w:t>
      </w:r>
      <w:r>
        <w:rPr>
          <w:rFonts w:hint="cs"/>
          <w:rtl/>
        </w:rPr>
        <w:t xml:space="preserve">מספר המכרזים הממוצע אותם מפרסם המכרז בשנה </w:t>
      </w:r>
      <w:r w:rsidRPr="00C002E0">
        <w:rPr>
          <w:rFonts w:hint="cs"/>
          <w:rtl/>
        </w:rPr>
        <w:t xml:space="preserve">הוא </w:t>
      </w:r>
      <w:r w:rsidRPr="00C002E0">
        <w:rPr>
          <w:rtl/>
        </w:rPr>
        <w:t xml:space="preserve"> </w:t>
      </w:r>
      <w:r w:rsidRPr="00C002E0">
        <w:rPr>
          <w:rFonts w:hint="cs"/>
          <w:rtl/>
        </w:rPr>
        <w:t>כ-</w:t>
      </w:r>
      <w:r w:rsidR="00B0248C">
        <w:rPr>
          <w:rFonts w:hint="cs"/>
          <w:rtl/>
        </w:rPr>
        <w:t>25.</w:t>
      </w:r>
      <w:r w:rsidRPr="002B2B40">
        <w:rPr>
          <w:rtl/>
        </w:rPr>
        <w:t xml:space="preserve"> מודגש כי נתון זה מיועד להתרשמות בלבד והמשרד אינו מתחייב להזמנת מספר מינימאלי או מקסימאלי של </w:t>
      </w:r>
      <w:r>
        <w:rPr>
          <w:rFonts w:hint="cs"/>
          <w:rtl/>
        </w:rPr>
        <w:t>עבודות ייעוץ לכתיבת מכרזים</w:t>
      </w:r>
      <w:r w:rsidRPr="002B2B40">
        <w:rPr>
          <w:rtl/>
        </w:rPr>
        <w:t>.</w:t>
      </w:r>
    </w:p>
    <w:p w:rsidR="00463CA2" w:rsidRPr="00930AA1" w:rsidRDefault="00BD6A4B" w:rsidP="00C91B59">
      <w:pPr>
        <w:pStyle w:val="aff5"/>
        <w:numPr>
          <w:ilvl w:val="0"/>
          <w:numId w:val="15"/>
        </w:numPr>
        <w:bidi/>
        <w:spacing w:line="360" w:lineRule="auto"/>
        <w:jc w:val="both"/>
        <w:rPr>
          <w:rFonts w:cs="David"/>
          <w:b/>
          <w:bCs/>
        </w:rPr>
      </w:pPr>
      <w:r w:rsidRPr="00930AA1">
        <w:rPr>
          <w:rFonts w:cs="David"/>
          <w:b/>
          <w:bCs/>
          <w:rtl/>
        </w:rPr>
        <w:t>היקף השירות</w:t>
      </w:r>
      <w:r w:rsidR="00463CA2" w:rsidRPr="00930AA1">
        <w:rPr>
          <w:rFonts w:cs="David"/>
          <w:b/>
          <w:bCs/>
          <w:rtl/>
        </w:rPr>
        <w:t>ים הנדרשים והגדרת תחומי העבודה</w:t>
      </w:r>
      <w:r w:rsidR="00463CA2" w:rsidRPr="00930AA1">
        <w:rPr>
          <w:rFonts w:cs="David" w:hint="cs"/>
          <w:b/>
          <w:bCs/>
          <w:rtl/>
        </w:rPr>
        <w:t>:</w:t>
      </w:r>
    </w:p>
    <w:p w:rsidR="00463CA2" w:rsidRDefault="00BD6A4B" w:rsidP="007D1C71">
      <w:pPr>
        <w:pStyle w:val="aff5"/>
        <w:numPr>
          <w:ilvl w:val="1"/>
          <w:numId w:val="33"/>
        </w:numPr>
        <w:bidi/>
        <w:spacing w:line="360" w:lineRule="auto"/>
        <w:jc w:val="both"/>
        <w:rPr>
          <w:rFonts w:cs="David"/>
          <w:u w:val="single"/>
        </w:rPr>
      </w:pPr>
      <w:r w:rsidRPr="00463CA2">
        <w:rPr>
          <w:rFonts w:cs="David"/>
          <w:rtl/>
        </w:rPr>
        <w:t>היקף השירותים המשוער נקבע ע"י המסגרת התקציבית העומדת לפרסום מכרזים.</w:t>
      </w:r>
    </w:p>
    <w:p w:rsidR="00BC5A9D" w:rsidRPr="00CC1F20" w:rsidRDefault="00456364" w:rsidP="00C002E0">
      <w:pPr>
        <w:pStyle w:val="aff5"/>
        <w:numPr>
          <w:ilvl w:val="1"/>
          <w:numId w:val="33"/>
        </w:numPr>
        <w:bidi/>
        <w:spacing w:line="360" w:lineRule="auto"/>
        <w:jc w:val="both"/>
        <w:rPr>
          <w:rFonts w:cs="David"/>
        </w:rPr>
      </w:pPr>
      <w:r w:rsidRPr="00CC1F20">
        <w:rPr>
          <w:rFonts w:cs="David" w:hint="cs"/>
          <w:rtl/>
        </w:rPr>
        <w:t>ככלל</w:t>
      </w:r>
      <w:r w:rsidR="00C002E0">
        <w:rPr>
          <w:rFonts w:cs="David" w:hint="cs"/>
          <w:rtl/>
        </w:rPr>
        <w:t>, ומבלי להתחייב על כך מראש לכל מכרז ו/או התקשרות</w:t>
      </w:r>
      <w:r w:rsidR="00CC1F20">
        <w:rPr>
          <w:rFonts w:cs="David" w:hint="cs"/>
          <w:rtl/>
        </w:rPr>
        <w:t>,</w:t>
      </w:r>
      <w:r w:rsidRPr="00CC1F20">
        <w:rPr>
          <w:rFonts w:cs="David" w:hint="cs"/>
          <w:rtl/>
        </w:rPr>
        <w:t xml:space="preserve"> </w:t>
      </w:r>
      <w:r w:rsidR="00BD6A4B" w:rsidRPr="00CC1F20">
        <w:rPr>
          <w:rFonts w:cs="David"/>
          <w:rtl/>
        </w:rPr>
        <w:t xml:space="preserve">היקף השעות </w:t>
      </w:r>
      <w:r w:rsidRPr="00CC1F20">
        <w:rPr>
          <w:rFonts w:cs="David" w:hint="cs"/>
          <w:rtl/>
        </w:rPr>
        <w:t>למתן השירותים המבוקשים המפורטים להלן</w:t>
      </w:r>
      <w:r w:rsidR="00CC1F20" w:rsidRPr="00CC1F20">
        <w:rPr>
          <w:rFonts w:cs="David" w:hint="cs"/>
          <w:rtl/>
        </w:rPr>
        <w:t xml:space="preserve"> למכרז ספציפי</w:t>
      </w:r>
      <w:r w:rsidR="00BD6A4B" w:rsidRPr="00CC1F20">
        <w:rPr>
          <w:rFonts w:cs="David"/>
          <w:rtl/>
        </w:rPr>
        <w:t xml:space="preserve"> לא </w:t>
      </w:r>
      <w:r w:rsidRPr="00CC1F20">
        <w:rPr>
          <w:rFonts w:cs="David" w:hint="cs"/>
          <w:rtl/>
        </w:rPr>
        <w:t>יפחת</w:t>
      </w:r>
      <w:r w:rsidR="001A3FCF" w:rsidRPr="00CC1F20">
        <w:rPr>
          <w:rFonts w:cs="David" w:hint="cs"/>
          <w:rtl/>
        </w:rPr>
        <w:t xml:space="preserve"> </w:t>
      </w:r>
      <w:r w:rsidRPr="00CC1F20">
        <w:rPr>
          <w:rFonts w:cs="David" w:hint="cs"/>
          <w:rtl/>
        </w:rPr>
        <w:t>מ-</w:t>
      </w:r>
      <w:r w:rsidR="00BD6A4B" w:rsidRPr="00CC1F20">
        <w:rPr>
          <w:rFonts w:cs="David"/>
          <w:rtl/>
        </w:rPr>
        <w:t xml:space="preserve"> </w:t>
      </w:r>
      <w:r w:rsidR="00BD6A4B" w:rsidRPr="00CC1F20">
        <w:rPr>
          <w:rFonts w:cs="David" w:hint="cs"/>
          <w:rtl/>
        </w:rPr>
        <w:t>5</w:t>
      </w:r>
      <w:r w:rsidR="00BD6A4B" w:rsidRPr="00CC1F20">
        <w:rPr>
          <w:rFonts w:cs="David"/>
          <w:rtl/>
        </w:rPr>
        <w:t>0 שעות עבודה</w:t>
      </w:r>
      <w:r w:rsidRPr="00CC1F20">
        <w:rPr>
          <w:rFonts w:cs="David" w:hint="cs"/>
          <w:rtl/>
        </w:rPr>
        <w:t xml:space="preserve"> וכפוף למסגרת השעות שת</w:t>
      </w:r>
      <w:r w:rsidR="00064472" w:rsidRPr="00CC1F20">
        <w:rPr>
          <w:rFonts w:cs="David" w:hint="cs"/>
          <w:rtl/>
        </w:rPr>
        <w:t>י</w:t>
      </w:r>
      <w:r w:rsidRPr="00CC1F20">
        <w:rPr>
          <w:rFonts w:cs="David" w:hint="cs"/>
          <w:rtl/>
        </w:rPr>
        <w:t xml:space="preserve">קבע בכתב הזמנת השירות. </w:t>
      </w:r>
      <w:r w:rsidR="00BD6A4B" w:rsidRPr="00CC1F20">
        <w:rPr>
          <w:rFonts w:cs="David" w:hint="cs"/>
          <w:rtl/>
        </w:rPr>
        <w:t>בתמורה יספק הספק את התוצרים הבאים</w:t>
      </w:r>
      <w:r w:rsidR="00930AA1" w:rsidRPr="00CC1F20">
        <w:rPr>
          <w:rFonts w:cs="David" w:hint="cs"/>
          <w:rtl/>
        </w:rPr>
        <w:t xml:space="preserve"> באופן מלא או חלקי</w:t>
      </w:r>
      <w:r w:rsidR="00BD6A4B" w:rsidRPr="00CC1F20">
        <w:rPr>
          <w:rFonts w:cs="David" w:hint="cs"/>
          <w:rtl/>
        </w:rPr>
        <w:t xml:space="preserve"> </w:t>
      </w:r>
      <w:r w:rsidR="00C12DE3" w:rsidRPr="00CC1F20">
        <w:rPr>
          <w:rFonts w:cs="David" w:hint="cs"/>
          <w:rtl/>
        </w:rPr>
        <w:t>והכל בהתאם לדרישות המשרד לכל מכרז ו</w:t>
      </w:r>
      <w:r w:rsidR="00CC1F20">
        <w:rPr>
          <w:rFonts w:cs="David" w:hint="cs"/>
          <w:rtl/>
        </w:rPr>
        <w:t>התקשרות</w:t>
      </w:r>
      <w:r w:rsidR="00BD6A4B" w:rsidRPr="00CC1F20">
        <w:rPr>
          <w:rFonts w:cs="David" w:hint="cs"/>
          <w:rtl/>
        </w:rPr>
        <w:t>:</w:t>
      </w:r>
    </w:p>
    <w:p w:rsidR="00BC5A9D" w:rsidRPr="007371FA" w:rsidRDefault="00BC5A9D" w:rsidP="007D1C71">
      <w:pPr>
        <w:pStyle w:val="1"/>
        <w:numPr>
          <w:ilvl w:val="2"/>
          <w:numId w:val="33"/>
        </w:numPr>
        <w:spacing w:line="360" w:lineRule="auto"/>
        <w:rPr>
          <w:rFonts w:cs="David"/>
          <w:u w:val="none"/>
        </w:rPr>
      </w:pPr>
      <w:r w:rsidRPr="007371FA">
        <w:rPr>
          <w:rFonts w:cs="David" w:hint="cs"/>
          <w:b/>
          <w:bCs/>
          <w:u w:val="none"/>
          <w:rtl/>
        </w:rPr>
        <w:t>אפיון השירותים או הטובין הנדרשים:</w:t>
      </w:r>
      <w:r w:rsidRPr="007371FA">
        <w:rPr>
          <w:rFonts w:cs="David" w:hint="cs"/>
          <w:u w:val="none"/>
          <w:rtl/>
        </w:rPr>
        <w:t xml:space="preserve"> </w:t>
      </w:r>
    </w:p>
    <w:p w:rsidR="00BC5A9D" w:rsidRDefault="00BC5A9D" w:rsidP="007D1C71">
      <w:pPr>
        <w:pStyle w:val="1"/>
        <w:numPr>
          <w:ilvl w:val="3"/>
          <w:numId w:val="33"/>
        </w:numPr>
        <w:spacing w:line="360" w:lineRule="auto"/>
        <w:rPr>
          <w:rFonts w:cs="David"/>
          <w:u w:val="none"/>
        </w:rPr>
      </w:pPr>
      <w:r>
        <w:rPr>
          <w:rFonts w:cs="David" w:hint="cs"/>
          <w:u w:val="none"/>
          <w:rtl/>
        </w:rPr>
        <w:t xml:space="preserve">איסוף המידע הנדרש להתקשרות מהגורמים המקצועיים הרלוונטים במשרד ומחוצה לו. </w:t>
      </w:r>
    </w:p>
    <w:p w:rsidR="00BC5A9D" w:rsidRDefault="00BC5A9D" w:rsidP="007D1C71">
      <w:pPr>
        <w:pStyle w:val="1"/>
        <w:numPr>
          <w:ilvl w:val="3"/>
          <w:numId w:val="33"/>
        </w:numPr>
        <w:spacing w:line="360" w:lineRule="auto"/>
        <w:rPr>
          <w:rFonts w:cs="David"/>
          <w:u w:val="none"/>
        </w:rPr>
      </w:pPr>
      <w:r w:rsidRPr="00BC5A9D">
        <w:rPr>
          <w:rFonts w:cs="David"/>
          <w:u w:val="none"/>
          <w:rtl/>
        </w:rPr>
        <w:t xml:space="preserve">אפיון הטובין/השירות/העבודה – כולל תיאור מפורט של מאפיינים עיקריים </w:t>
      </w:r>
      <w:r>
        <w:rPr>
          <w:rFonts w:cs="David" w:hint="cs"/>
          <w:u w:val="none"/>
          <w:rtl/>
        </w:rPr>
        <w:t>וחלופות קיימות</w:t>
      </w:r>
      <w:r w:rsidRPr="00BC5A9D">
        <w:rPr>
          <w:rFonts w:cs="David"/>
          <w:u w:val="none"/>
          <w:rtl/>
        </w:rPr>
        <w:t>.</w:t>
      </w:r>
      <w:r w:rsidRPr="00BC5A9D">
        <w:rPr>
          <w:rFonts w:cs="David" w:hint="eastAsia"/>
          <w:u w:val="none"/>
          <w:rtl/>
        </w:rPr>
        <w:t xml:space="preserve"> </w:t>
      </w:r>
    </w:p>
    <w:p w:rsidR="00BC5A9D" w:rsidRDefault="00BC5A9D" w:rsidP="007D1C71">
      <w:pPr>
        <w:pStyle w:val="1"/>
        <w:numPr>
          <w:ilvl w:val="3"/>
          <w:numId w:val="33"/>
        </w:numPr>
        <w:spacing w:line="360" w:lineRule="auto"/>
        <w:rPr>
          <w:rFonts w:cs="David"/>
          <w:u w:val="none"/>
        </w:rPr>
      </w:pPr>
      <w:r w:rsidRPr="00F23A8E">
        <w:rPr>
          <w:rFonts w:cs="David" w:hint="eastAsia"/>
          <w:u w:val="none"/>
          <w:rtl/>
        </w:rPr>
        <w:t>אפיון</w:t>
      </w:r>
      <w:r w:rsidRPr="00F23A8E">
        <w:rPr>
          <w:rFonts w:cs="David"/>
          <w:u w:val="none"/>
          <w:rtl/>
        </w:rPr>
        <w:t xml:space="preserve"> </w:t>
      </w:r>
      <w:r w:rsidRPr="00F23A8E">
        <w:rPr>
          <w:rFonts w:cs="David" w:hint="eastAsia"/>
          <w:u w:val="none"/>
          <w:rtl/>
        </w:rPr>
        <w:t>השוק</w:t>
      </w:r>
      <w:r w:rsidRPr="00F23A8E">
        <w:rPr>
          <w:rFonts w:cs="David"/>
          <w:u w:val="none"/>
          <w:rtl/>
        </w:rPr>
        <w:t xml:space="preserve"> </w:t>
      </w:r>
      <w:r w:rsidRPr="00F23A8E">
        <w:rPr>
          <w:rFonts w:cs="David" w:hint="eastAsia"/>
          <w:u w:val="none"/>
          <w:rtl/>
        </w:rPr>
        <w:t>וניתוחו</w:t>
      </w:r>
      <w:r w:rsidRPr="00F23A8E">
        <w:rPr>
          <w:rFonts w:cs="David" w:hint="cs"/>
          <w:u w:val="none"/>
          <w:rtl/>
        </w:rPr>
        <w:t xml:space="preserve">, לרבות ביצוע הליך סקר שוק ככל </w:t>
      </w:r>
      <w:r>
        <w:rPr>
          <w:rFonts w:cs="David" w:hint="cs"/>
          <w:u w:val="none"/>
          <w:rtl/>
        </w:rPr>
        <w:t xml:space="preserve">שהדבר </w:t>
      </w:r>
      <w:r w:rsidRPr="00F23A8E">
        <w:rPr>
          <w:rFonts w:cs="David" w:hint="cs"/>
          <w:u w:val="none"/>
          <w:rtl/>
        </w:rPr>
        <w:t>נדרש.</w:t>
      </w:r>
      <w:r w:rsidRPr="00BC5A9D">
        <w:rPr>
          <w:rtl/>
        </w:rPr>
        <w:t xml:space="preserve"> </w:t>
      </w:r>
    </w:p>
    <w:p w:rsidR="00BC5A9D" w:rsidRPr="00BC5A9D" w:rsidRDefault="00BC5A9D" w:rsidP="007D1C71">
      <w:pPr>
        <w:pStyle w:val="1"/>
        <w:numPr>
          <w:ilvl w:val="3"/>
          <w:numId w:val="33"/>
        </w:numPr>
        <w:spacing w:line="360" w:lineRule="auto"/>
        <w:rPr>
          <w:rFonts w:cs="David"/>
          <w:u w:val="none"/>
        </w:rPr>
      </w:pPr>
      <w:r w:rsidRPr="00BC5A9D">
        <w:rPr>
          <w:rFonts w:cs="David"/>
          <w:u w:val="none"/>
          <w:rtl/>
        </w:rPr>
        <w:t>הערכת היקף ההתקשרות מבחינה כמותית ומספרית.</w:t>
      </w:r>
      <w:r w:rsidRPr="00BC5A9D">
        <w:rPr>
          <w:rtl/>
        </w:rPr>
        <w:t xml:space="preserve"> </w:t>
      </w:r>
    </w:p>
    <w:p w:rsidR="00BC5A9D" w:rsidRDefault="00BC5A9D" w:rsidP="007D1C71">
      <w:pPr>
        <w:pStyle w:val="1"/>
        <w:numPr>
          <w:ilvl w:val="3"/>
          <w:numId w:val="33"/>
        </w:numPr>
        <w:spacing w:line="360" w:lineRule="auto"/>
        <w:rPr>
          <w:rFonts w:cs="David"/>
          <w:u w:val="none"/>
        </w:rPr>
      </w:pPr>
      <w:r>
        <w:rPr>
          <w:rFonts w:cs="David" w:hint="cs"/>
          <w:u w:val="none"/>
          <w:rtl/>
        </w:rPr>
        <w:t xml:space="preserve">סקירת </w:t>
      </w:r>
      <w:r w:rsidRPr="00BC5A9D">
        <w:rPr>
          <w:rFonts w:cs="David"/>
          <w:u w:val="none"/>
          <w:rtl/>
        </w:rPr>
        <w:t>נתוני מכרזים ו/או התקשרויות קודמות דומות – כולל כמויות ומחירים, התייחסות להצלחות ו</w:t>
      </w:r>
      <w:r w:rsidR="00064472">
        <w:rPr>
          <w:rFonts w:cs="David" w:hint="cs"/>
          <w:u w:val="none"/>
          <w:rtl/>
        </w:rPr>
        <w:t>ל</w:t>
      </w:r>
      <w:r w:rsidRPr="00BC5A9D">
        <w:rPr>
          <w:rFonts w:cs="David"/>
          <w:u w:val="none"/>
          <w:rtl/>
        </w:rPr>
        <w:t>קשיים, סקירת הספקים בתחום.</w:t>
      </w:r>
    </w:p>
    <w:p w:rsidR="00BC5A9D" w:rsidRDefault="00BC5A9D" w:rsidP="007D1C71">
      <w:pPr>
        <w:pStyle w:val="1"/>
        <w:numPr>
          <w:ilvl w:val="3"/>
          <w:numId w:val="33"/>
        </w:numPr>
        <w:spacing w:line="360" w:lineRule="auto"/>
        <w:rPr>
          <w:rFonts w:cs="David"/>
          <w:u w:val="none"/>
        </w:rPr>
      </w:pPr>
      <w:r w:rsidRPr="00BC5A9D">
        <w:rPr>
          <w:rFonts w:cs="David"/>
          <w:u w:val="none"/>
          <w:rtl/>
        </w:rPr>
        <w:lastRenderedPageBreak/>
        <w:t>הליך המכרז הצפוי – ייעוץ והמלצות לקביעת ת</w:t>
      </w:r>
      <w:r>
        <w:rPr>
          <w:rFonts w:cs="David"/>
          <w:u w:val="none"/>
          <w:rtl/>
        </w:rPr>
        <w:t>נאי סף</w:t>
      </w:r>
      <w:r>
        <w:rPr>
          <w:rFonts w:cs="David" w:hint="cs"/>
          <w:u w:val="none"/>
          <w:rtl/>
        </w:rPr>
        <w:t xml:space="preserve"> ואמות מידה;</w:t>
      </w:r>
      <w:r w:rsidRPr="00BC5A9D">
        <w:rPr>
          <w:rFonts w:cs="David"/>
          <w:u w:val="none"/>
          <w:rtl/>
        </w:rPr>
        <w:t xml:space="preserve"> המלצה </w:t>
      </w:r>
      <w:r>
        <w:rPr>
          <w:rFonts w:cs="David"/>
          <w:u w:val="none"/>
          <w:rtl/>
        </w:rPr>
        <w:t>לקביעת משך ההתקשרות המוצע במכרז</w:t>
      </w:r>
      <w:r>
        <w:rPr>
          <w:rFonts w:cs="David" w:hint="cs"/>
          <w:u w:val="none"/>
          <w:rtl/>
        </w:rPr>
        <w:t>;</w:t>
      </w:r>
      <w:r>
        <w:rPr>
          <w:rFonts w:cs="David"/>
          <w:u w:val="none"/>
          <w:rtl/>
        </w:rPr>
        <w:t xml:space="preserve"> המלצה בדבר גובה הערבות</w:t>
      </w:r>
      <w:r>
        <w:rPr>
          <w:rFonts w:cs="David" w:hint="cs"/>
          <w:u w:val="none"/>
          <w:rtl/>
        </w:rPr>
        <w:t>;</w:t>
      </w:r>
      <w:r w:rsidRPr="00BC5A9D">
        <w:rPr>
          <w:rFonts w:cs="David"/>
          <w:u w:val="none"/>
          <w:rtl/>
        </w:rPr>
        <w:t xml:space="preserve"> </w:t>
      </w:r>
      <w:r>
        <w:rPr>
          <w:rFonts w:cs="David"/>
          <w:u w:val="none"/>
          <w:rtl/>
        </w:rPr>
        <w:t>המלצה בדבר הדרך לבחירת הזוכה</w:t>
      </w:r>
      <w:r>
        <w:rPr>
          <w:rFonts w:cs="David" w:hint="cs"/>
          <w:u w:val="none"/>
          <w:rtl/>
        </w:rPr>
        <w:t>;</w:t>
      </w:r>
      <w:r w:rsidRPr="00BC5A9D">
        <w:rPr>
          <w:rFonts w:cs="David"/>
          <w:u w:val="none"/>
          <w:rtl/>
        </w:rPr>
        <w:t xml:space="preserve"> המלצה בדבר קביעת היחס בין המרכיב הכספי למרכיב האיכותי</w:t>
      </w:r>
      <w:r>
        <w:rPr>
          <w:rFonts w:cs="David" w:hint="cs"/>
          <w:u w:val="none"/>
          <w:rtl/>
        </w:rPr>
        <w:t>;</w:t>
      </w:r>
      <w:r w:rsidRPr="00BC5A9D">
        <w:rPr>
          <w:rFonts w:cs="David"/>
          <w:u w:val="none"/>
          <w:rtl/>
        </w:rPr>
        <w:t xml:space="preserve"> והמלצה בדבר קביעת אומדן.</w:t>
      </w:r>
      <w:r w:rsidRPr="00BC5A9D">
        <w:rPr>
          <w:rtl/>
        </w:rPr>
        <w:t xml:space="preserve"> </w:t>
      </w:r>
    </w:p>
    <w:p w:rsidR="00463CA2" w:rsidRDefault="007371FA" w:rsidP="007D1C71">
      <w:pPr>
        <w:pStyle w:val="1"/>
        <w:numPr>
          <w:ilvl w:val="3"/>
          <w:numId w:val="33"/>
        </w:numPr>
        <w:spacing w:line="360" w:lineRule="auto"/>
        <w:rPr>
          <w:rFonts w:cs="David"/>
          <w:u w:val="none"/>
        </w:rPr>
      </w:pPr>
      <w:r>
        <w:rPr>
          <w:rFonts w:cs="David" w:hint="cs"/>
          <w:u w:val="none"/>
          <w:rtl/>
        </w:rPr>
        <w:t>בחינת השפעתם של</w:t>
      </w:r>
      <w:r w:rsidR="00CC1F20">
        <w:rPr>
          <w:rFonts w:cs="David" w:hint="cs"/>
          <w:u w:val="none"/>
          <w:rtl/>
        </w:rPr>
        <w:t xml:space="preserve"> חוקים</w:t>
      </w:r>
      <w:r>
        <w:rPr>
          <w:rFonts w:cs="David" w:hint="cs"/>
          <w:u w:val="none"/>
          <w:rtl/>
        </w:rPr>
        <w:t>, תקנות</w:t>
      </w:r>
      <w:r w:rsidR="00CC1F20">
        <w:rPr>
          <w:rFonts w:cs="David" w:hint="cs"/>
          <w:u w:val="none"/>
          <w:rtl/>
        </w:rPr>
        <w:t>,</w:t>
      </w:r>
      <w:r>
        <w:rPr>
          <w:rFonts w:cs="David" w:hint="cs"/>
          <w:u w:val="none"/>
          <w:rtl/>
        </w:rPr>
        <w:t xml:space="preserve"> </w:t>
      </w:r>
      <w:r w:rsidR="00CC1F20">
        <w:rPr>
          <w:rFonts w:cs="David"/>
          <w:u w:val="none"/>
          <w:rtl/>
        </w:rPr>
        <w:t xml:space="preserve">הוראות </w:t>
      </w:r>
      <w:r w:rsidR="00BC5A9D" w:rsidRPr="00BC5A9D">
        <w:rPr>
          <w:rFonts w:cs="David"/>
          <w:u w:val="none"/>
          <w:rtl/>
        </w:rPr>
        <w:t>תכ"</w:t>
      </w:r>
      <w:r>
        <w:rPr>
          <w:rFonts w:cs="David" w:hint="cs"/>
          <w:u w:val="none"/>
          <w:rtl/>
        </w:rPr>
        <w:t>ם,</w:t>
      </w:r>
      <w:r>
        <w:rPr>
          <w:rFonts w:cs="David"/>
          <w:u w:val="none"/>
          <w:rtl/>
        </w:rPr>
        <w:t xml:space="preserve"> </w:t>
      </w:r>
      <w:r w:rsidR="00BC5A9D" w:rsidRPr="00BC5A9D">
        <w:rPr>
          <w:rFonts w:cs="David"/>
          <w:u w:val="none"/>
          <w:rtl/>
        </w:rPr>
        <w:t xml:space="preserve">הודעות החשב הכללי </w:t>
      </w:r>
      <w:r>
        <w:rPr>
          <w:rFonts w:cs="David" w:hint="cs"/>
          <w:u w:val="none"/>
          <w:rtl/>
        </w:rPr>
        <w:t>וכל דין רלוונטי על הליך ההתקשרות הצפוי</w:t>
      </w:r>
      <w:r w:rsidR="00BC5A9D" w:rsidRPr="00BC5A9D">
        <w:rPr>
          <w:rFonts w:cs="David"/>
          <w:u w:val="none"/>
          <w:rtl/>
        </w:rPr>
        <w:t xml:space="preserve"> </w:t>
      </w:r>
      <w:r w:rsidR="007F1E24">
        <w:rPr>
          <w:rFonts w:cs="David" w:hint="cs"/>
          <w:u w:val="none"/>
          <w:rtl/>
        </w:rPr>
        <w:t xml:space="preserve">ועל נוסח המכרז </w:t>
      </w:r>
      <w:r w:rsidR="00BC5A9D" w:rsidRPr="00BC5A9D">
        <w:rPr>
          <w:rFonts w:cs="David"/>
          <w:u w:val="none"/>
          <w:rtl/>
        </w:rPr>
        <w:t>בהיבטים מקצועיים/ כלכליים</w:t>
      </w:r>
      <w:r>
        <w:rPr>
          <w:rFonts w:cs="David" w:hint="cs"/>
          <w:u w:val="none"/>
          <w:rtl/>
        </w:rPr>
        <w:t xml:space="preserve">/ </w:t>
      </w:r>
      <w:r w:rsidRPr="00B0248C">
        <w:rPr>
          <w:rFonts w:cs="David" w:hint="eastAsia"/>
          <w:u w:val="none"/>
          <w:rtl/>
        </w:rPr>
        <w:t>משפטיים</w:t>
      </w:r>
      <w:r w:rsidR="00BC5A9D" w:rsidRPr="00BC5A9D">
        <w:rPr>
          <w:rFonts w:cs="David"/>
          <w:u w:val="none"/>
          <w:rtl/>
        </w:rPr>
        <w:t xml:space="preserve"> ת</w:t>
      </w:r>
      <w:r>
        <w:rPr>
          <w:rFonts w:cs="David"/>
          <w:u w:val="none"/>
          <w:rtl/>
        </w:rPr>
        <w:t>וך מתן ביטוי לאופן יישומם במכרז</w:t>
      </w:r>
      <w:r>
        <w:rPr>
          <w:rFonts w:cs="David" w:hint="cs"/>
          <w:u w:val="none"/>
          <w:rtl/>
        </w:rPr>
        <w:t>.</w:t>
      </w:r>
    </w:p>
    <w:p w:rsidR="00ED7035" w:rsidRPr="00BC5A9D" w:rsidRDefault="00ED7035" w:rsidP="007D1C71">
      <w:pPr>
        <w:pStyle w:val="1"/>
        <w:numPr>
          <w:ilvl w:val="3"/>
          <w:numId w:val="33"/>
        </w:numPr>
        <w:spacing w:line="360" w:lineRule="auto"/>
        <w:rPr>
          <w:rFonts w:cs="David"/>
          <w:u w:val="none"/>
        </w:rPr>
      </w:pPr>
      <w:r>
        <w:rPr>
          <w:rFonts w:cs="David" w:hint="cs"/>
          <w:u w:val="none"/>
          <w:rtl/>
        </w:rPr>
        <w:t>הכנת מאגרי ספקים כהגדרתם בהוראות התכ"ם 7.19</w:t>
      </w:r>
    </w:p>
    <w:p w:rsidR="00BC5A9D" w:rsidRDefault="00BD6A4B" w:rsidP="007D1C71">
      <w:pPr>
        <w:pStyle w:val="aff5"/>
        <w:numPr>
          <w:ilvl w:val="2"/>
          <w:numId w:val="33"/>
        </w:numPr>
        <w:bidi/>
        <w:spacing w:before="19" w:line="360" w:lineRule="auto"/>
        <w:ind w:right="4"/>
        <w:jc w:val="both"/>
        <w:rPr>
          <w:rFonts w:cs="David"/>
        </w:rPr>
      </w:pPr>
      <w:r w:rsidRPr="00463CA2">
        <w:rPr>
          <w:rFonts w:cs="David" w:hint="cs"/>
          <w:b/>
          <w:bCs/>
          <w:rtl/>
        </w:rPr>
        <w:t>כתיבת מסמכי מכרז</w:t>
      </w:r>
      <w:r w:rsidR="00BC5A9D">
        <w:rPr>
          <w:rFonts w:cs="David" w:hint="cs"/>
          <w:rtl/>
        </w:rPr>
        <w:t>:</w:t>
      </w:r>
    </w:p>
    <w:p w:rsidR="007371FA" w:rsidRDefault="00BD6A4B" w:rsidP="00460877">
      <w:pPr>
        <w:pStyle w:val="aff5"/>
        <w:numPr>
          <w:ilvl w:val="3"/>
          <w:numId w:val="33"/>
        </w:numPr>
        <w:bidi/>
        <w:spacing w:before="19" w:line="360" w:lineRule="auto"/>
        <w:ind w:right="4"/>
        <w:jc w:val="both"/>
        <w:rPr>
          <w:rFonts w:cs="David"/>
        </w:rPr>
      </w:pPr>
      <w:r>
        <w:rPr>
          <w:rFonts w:cs="David" w:hint="cs"/>
          <w:rtl/>
        </w:rPr>
        <w:t>בהתאם לאפיון ש</w:t>
      </w:r>
      <w:r w:rsidR="00460877">
        <w:rPr>
          <w:rFonts w:cs="David" w:hint="cs"/>
          <w:rtl/>
        </w:rPr>
        <w:t xml:space="preserve">יעשה </w:t>
      </w:r>
      <w:r w:rsidR="00463CA2">
        <w:rPr>
          <w:rFonts w:cs="David" w:hint="cs"/>
          <w:rtl/>
        </w:rPr>
        <w:t>בתיאום עם</w:t>
      </w:r>
      <w:r>
        <w:rPr>
          <w:rFonts w:cs="David" w:hint="cs"/>
          <w:rtl/>
        </w:rPr>
        <w:t xml:space="preserve"> היחידה המקצועית, </w:t>
      </w:r>
      <w:r w:rsidRPr="00DD20D4">
        <w:rPr>
          <w:rFonts w:cs="David"/>
          <w:rtl/>
        </w:rPr>
        <w:t>הספק ייעץ ליחידה המזמינה ול</w:t>
      </w:r>
      <w:r>
        <w:rPr>
          <w:rFonts w:cs="David" w:hint="cs"/>
          <w:rtl/>
        </w:rPr>
        <w:t>ו</w:t>
      </w:r>
      <w:r w:rsidRPr="00DD20D4">
        <w:rPr>
          <w:rFonts w:cs="David"/>
          <w:rtl/>
        </w:rPr>
        <w:t>ועדת המכרזים, ב</w:t>
      </w:r>
      <w:r>
        <w:rPr>
          <w:rFonts w:cs="David" w:hint="cs"/>
          <w:rtl/>
        </w:rPr>
        <w:t>קשר עם נושאים שונים הקשורים</w:t>
      </w:r>
      <w:r w:rsidRPr="00DD20D4">
        <w:rPr>
          <w:rFonts w:cs="David"/>
          <w:rtl/>
        </w:rPr>
        <w:t xml:space="preserve"> </w:t>
      </w:r>
      <w:r>
        <w:rPr>
          <w:rFonts w:cs="David" w:hint="cs"/>
          <w:rtl/>
        </w:rPr>
        <w:t xml:space="preserve">עם </w:t>
      </w:r>
      <w:r w:rsidRPr="00DD20D4">
        <w:rPr>
          <w:rFonts w:cs="David"/>
          <w:rtl/>
        </w:rPr>
        <w:t>כתיבת מכרז על נספחיו</w:t>
      </w:r>
      <w:r w:rsidR="00521BF2">
        <w:rPr>
          <w:rFonts w:cs="David" w:hint="cs"/>
          <w:rtl/>
        </w:rPr>
        <w:t xml:space="preserve"> </w:t>
      </w:r>
      <w:r w:rsidR="00521BF2" w:rsidRPr="00851D6D">
        <w:rPr>
          <w:rFonts w:cs="David" w:hint="cs"/>
          <w:rtl/>
        </w:rPr>
        <w:t>ו</w:t>
      </w:r>
      <w:r w:rsidR="00521BF2">
        <w:rPr>
          <w:rFonts w:cs="David" w:hint="cs"/>
          <w:rtl/>
        </w:rPr>
        <w:t>יסיי</w:t>
      </w:r>
      <w:r w:rsidR="00521BF2" w:rsidRPr="00851D6D">
        <w:rPr>
          <w:rFonts w:cs="David" w:hint="cs"/>
          <w:rtl/>
        </w:rPr>
        <w:t>ע בתיאור מפורט של השירותים הנדרשים</w:t>
      </w:r>
      <w:r w:rsidR="00930AA1">
        <w:rPr>
          <w:rFonts w:cs="David" w:hint="cs"/>
          <w:rtl/>
        </w:rPr>
        <w:t>, לרבות כתיבת אומדן ככל שיידרש.</w:t>
      </w:r>
    </w:p>
    <w:p w:rsidR="00930AA1" w:rsidRDefault="007371FA" w:rsidP="007D1C71">
      <w:pPr>
        <w:pStyle w:val="aff5"/>
        <w:numPr>
          <w:ilvl w:val="3"/>
          <w:numId w:val="33"/>
        </w:numPr>
        <w:bidi/>
        <w:spacing w:before="19" w:line="360" w:lineRule="auto"/>
        <w:ind w:right="4"/>
        <w:jc w:val="both"/>
        <w:rPr>
          <w:rFonts w:cs="David"/>
        </w:rPr>
      </w:pPr>
      <w:r w:rsidRPr="007371FA">
        <w:rPr>
          <w:rFonts w:cs="David" w:hint="cs"/>
          <w:rtl/>
        </w:rPr>
        <w:t xml:space="preserve">הספק יכתוב את </w:t>
      </w:r>
      <w:r w:rsidRPr="00CC1F20">
        <w:rPr>
          <w:rFonts w:cs="David" w:hint="cs"/>
          <w:b/>
          <w:bCs/>
          <w:u w:val="single"/>
          <w:rtl/>
        </w:rPr>
        <w:t>כל</w:t>
      </w:r>
      <w:r w:rsidRPr="007371FA">
        <w:rPr>
          <w:rFonts w:cs="David" w:hint="cs"/>
          <w:rtl/>
        </w:rPr>
        <w:t xml:space="preserve"> מסמכי המכרז</w:t>
      </w:r>
      <w:r>
        <w:rPr>
          <w:rFonts w:cs="David" w:hint="cs"/>
          <w:rtl/>
        </w:rPr>
        <w:t>, בהתאם למקובל במכרזים של משרד ראש הממשלה.</w:t>
      </w:r>
      <w:r w:rsidR="00930AA1" w:rsidRPr="00930AA1">
        <w:rPr>
          <w:rtl/>
        </w:rPr>
        <w:t xml:space="preserve"> </w:t>
      </w:r>
    </w:p>
    <w:p w:rsidR="00930AA1" w:rsidRDefault="00930AA1" w:rsidP="00064472">
      <w:pPr>
        <w:pStyle w:val="aff5"/>
        <w:bidi/>
        <w:spacing w:before="19" w:line="360" w:lineRule="auto"/>
        <w:ind w:left="2979" w:right="4"/>
        <w:jc w:val="both"/>
        <w:rPr>
          <w:rFonts w:cs="David"/>
        </w:rPr>
      </w:pPr>
      <w:r w:rsidRPr="00930AA1">
        <w:rPr>
          <w:rFonts w:cs="David"/>
          <w:rtl/>
        </w:rPr>
        <w:t>מבלי לגרוע מכלליות האמור לעיל, על מסמכי המכרז לכלול את כל הפרטים והנתונים הנדרשים, לרבות, תנאי סף ואמות מידה; רישיונות ו/או אישורים הנדרשים במקרים שונים על פי הדין או הנוהג; סעיפים כלליים ונספחים הנדרשים בכל מכרז כגון סעיפי נזיקין, זכויות יוצרים, שמירת סודיות, מפרטים שונים, לרבות מפרטים טכנולוגיים בסיוע יועצים חיצוניים; כתבי כמויות; תנאים כלליים נדרשים; הגדרת תפוקות ותוצרים; קריטריונים ומשקלות לבדיקת ההצעות; הסכם ההתקשרות עם הזוכה עם נספחיו, וכל מסמך אשר נדרש להיות כלול במסמכי המכרז.</w:t>
      </w:r>
    </w:p>
    <w:p w:rsidR="00930AA1" w:rsidRDefault="00930AA1" w:rsidP="007D1C71">
      <w:pPr>
        <w:pStyle w:val="aff5"/>
        <w:numPr>
          <w:ilvl w:val="3"/>
          <w:numId w:val="33"/>
        </w:numPr>
        <w:bidi/>
        <w:spacing w:before="19" w:line="360" w:lineRule="auto"/>
        <w:ind w:right="4"/>
        <w:jc w:val="both"/>
        <w:rPr>
          <w:rFonts w:cs="David"/>
        </w:rPr>
      </w:pPr>
      <w:r>
        <w:rPr>
          <w:rFonts w:cs="David" w:hint="cs"/>
          <w:rtl/>
        </w:rPr>
        <w:t>כתיבת</w:t>
      </w:r>
      <w:r w:rsidRPr="00930AA1">
        <w:rPr>
          <w:rFonts w:cs="David"/>
          <w:rtl/>
        </w:rPr>
        <w:t xml:space="preserve"> מסמכים פנימיים כגון, </w:t>
      </w:r>
      <w:proofErr w:type="spellStart"/>
      <w:r w:rsidRPr="00930AA1">
        <w:rPr>
          <w:rFonts w:cs="David"/>
          <w:rtl/>
        </w:rPr>
        <w:t>מפ"ל</w:t>
      </w:r>
      <w:proofErr w:type="spellEnd"/>
      <w:r w:rsidRPr="00930AA1">
        <w:rPr>
          <w:rFonts w:cs="David"/>
          <w:rtl/>
        </w:rPr>
        <w:t>, תקציר עקרונות למכרז וכיו"ב.</w:t>
      </w:r>
    </w:p>
    <w:p w:rsidR="00930AA1" w:rsidRPr="00930AA1" w:rsidRDefault="00930AA1" w:rsidP="007D1C71">
      <w:pPr>
        <w:pStyle w:val="aff5"/>
        <w:numPr>
          <w:ilvl w:val="3"/>
          <w:numId w:val="33"/>
        </w:numPr>
        <w:bidi/>
        <w:spacing w:before="19" w:line="360" w:lineRule="auto"/>
        <w:ind w:right="4"/>
        <w:jc w:val="both"/>
        <w:rPr>
          <w:rFonts w:cs="David"/>
        </w:rPr>
      </w:pPr>
      <w:r w:rsidRPr="00930AA1">
        <w:rPr>
          <w:rFonts w:cs="David"/>
          <w:rtl/>
        </w:rPr>
        <w:t xml:space="preserve">תיקון </w:t>
      </w:r>
      <w:r w:rsidR="000344DD">
        <w:rPr>
          <w:rFonts w:cs="David" w:hint="cs"/>
          <w:rtl/>
        </w:rPr>
        <w:t>מסמכי</w:t>
      </w:r>
      <w:r w:rsidRPr="00930AA1">
        <w:rPr>
          <w:rFonts w:cs="David"/>
          <w:rtl/>
        </w:rPr>
        <w:t xml:space="preserve"> המכרז על פי הערות היחידה המזמינה ועל פי הערות גורמי המשרד השונים, לרבות: הלשכה המשפטית, אגף הביטחון, </w:t>
      </w:r>
      <w:proofErr w:type="spellStart"/>
      <w:r w:rsidRPr="00930AA1">
        <w:rPr>
          <w:rFonts w:cs="David"/>
          <w:rtl/>
        </w:rPr>
        <w:t>חשבות</w:t>
      </w:r>
      <w:proofErr w:type="spellEnd"/>
      <w:r w:rsidRPr="00930AA1">
        <w:rPr>
          <w:rFonts w:cs="David"/>
          <w:rtl/>
        </w:rPr>
        <w:t xml:space="preserve"> המשרד וועדת המכרזים של המשרד.</w:t>
      </w:r>
    </w:p>
    <w:p w:rsidR="00930AA1" w:rsidRDefault="00930AA1" w:rsidP="007D1C71">
      <w:pPr>
        <w:pStyle w:val="aff5"/>
        <w:numPr>
          <w:ilvl w:val="2"/>
          <w:numId w:val="33"/>
        </w:numPr>
        <w:bidi/>
        <w:spacing w:line="360" w:lineRule="auto"/>
        <w:ind w:right="4"/>
        <w:jc w:val="both"/>
        <w:rPr>
          <w:rFonts w:cs="David"/>
          <w:b/>
          <w:bCs/>
        </w:rPr>
      </w:pPr>
      <w:r w:rsidRPr="00930AA1">
        <w:rPr>
          <w:rFonts w:cs="David" w:hint="cs"/>
          <w:b/>
          <w:bCs/>
          <w:rtl/>
        </w:rPr>
        <w:t xml:space="preserve">ליווי </w:t>
      </w:r>
      <w:r>
        <w:rPr>
          <w:rFonts w:cs="David" w:hint="cs"/>
          <w:b/>
          <w:bCs/>
          <w:rtl/>
        </w:rPr>
        <w:t>הליך המכרז</w:t>
      </w:r>
    </w:p>
    <w:p w:rsidR="00930AA1" w:rsidRDefault="007F1E24" w:rsidP="007D1C71">
      <w:pPr>
        <w:pStyle w:val="aff5"/>
        <w:numPr>
          <w:ilvl w:val="3"/>
          <w:numId w:val="33"/>
        </w:numPr>
        <w:bidi/>
        <w:spacing w:line="360" w:lineRule="auto"/>
        <w:ind w:right="4"/>
        <w:jc w:val="both"/>
        <w:rPr>
          <w:rFonts w:cs="David"/>
          <w:b/>
          <w:bCs/>
        </w:rPr>
      </w:pPr>
      <w:r>
        <w:rPr>
          <w:rFonts w:cs="David" w:hint="cs"/>
          <w:rtl/>
        </w:rPr>
        <w:t>נוכחות</w:t>
      </w:r>
      <w:r w:rsidR="00BD6A4B" w:rsidRPr="00930AA1">
        <w:rPr>
          <w:rFonts w:cs="David"/>
          <w:rtl/>
        </w:rPr>
        <w:t xml:space="preserve"> </w:t>
      </w:r>
      <w:r w:rsidR="00BD6A4B" w:rsidRPr="00930AA1">
        <w:rPr>
          <w:rFonts w:cs="David" w:hint="cs"/>
          <w:rtl/>
        </w:rPr>
        <w:t xml:space="preserve">בדיונים שונים </w:t>
      </w:r>
      <w:r>
        <w:rPr>
          <w:rFonts w:cs="David" w:hint="cs"/>
          <w:rtl/>
        </w:rPr>
        <w:t>לרבות ב</w:t>
      </w:r>
      <w:r w:rsidR="00BD6A4B" w:rsidRPr="00930AA1">
        <w:rPr>
          <w:rFonts w:cs="David" w:hint="cs"/>
          <w:rtl/>
        </w:rPr>
        <w:t xml:space="preserve">דיוני </w:t>
      </w:r>
      <w:r w:rsidR="00BD6A4B" w:rsidRPr="00930AA1">
        <w:rPr>
          <w:rFonts w:cs="David"/>
          <w:rtl/>
        </w:rPr>
        <w:t xml:space="preserve">וועדת מכרזים של המשרד על פי הצורך, </w:t>
      </w:r>
      <w:r>
        <w:rPr>
          <w:rFonts w:cs="David" w:hint="cs"/>
          <w:rtl/>
        </w:rPr>
        <w:t>ו</w:t>
      </w:r>
      <w:r w:rsidR="00BD6A4B" w:rsidRPr="00930AA1">
        <w:rPr>
          <w:rFonts w:cs="David"/>
          <w:rtl/>
        </w:rPr>
        <w:t xml:space="preserve">כפי שייקבע ע"י </w:t>
      </w:r>
      <w:r w:rsidR="00463CA2" w:rsidRPr="00930AA1">
        <w:rPr>
          <w:rFonts w:cs="David" w:hint="cs"/>
          <w:rtl/>
        </w:rPr>
        <w:t>ועדת המכרזים</w:t>
      </w:r>
      <w:r w:rsidR="00BD6A4B" w:rsidRPr="00930AA1">
        <w:rPr>
          <w:rFonts w:cs="David"/>
          <w:rtl/>
        </w:rPr>
        <w:t>.</w:t>
      </w:r>
    </w:p>
    <w:p w:rsidR="00930AA1" w:rsidRDefault="00BD6A4B" w:rsidP="007D1C71">
      <w:pPr>
        <w:pStyle w:val="aff5"/>
        <w:numPr>
          <w:ilvl w:val="3"/>
          <w:numId w:val="33"/>
        </w:numPr>
        <w:bidi/>
        <w:spacing w:line="360" w:lineRule="auto"/>
        <w:ind w:right="4"/>
        <w:jc w:val="both"/>
        <w:rPr>
          <w:rFonts w:cs="David"/>
          <w:b/>
          <w:bCs/>
        </w:rPr>
      </w:pPr>
      <w:r w:rsidRPr="00930AA1">
        <w:rPr>
          <w:rFonts w:cs="David"/>
          <w:rtl/>
        </w:rPr>
        <w:lastRenderedPageBreak/>
        <w:t xml:space="preserve">השתתפות </w:t>
      </w:r>
      <w:r w:rsidR="00064472">
        <w:rPr>
          <w:rFonts w:cs="David" w:hint="cs"/>
          <w:rtl/>
        </w:rPr>
        <w:t>ב</w:t>
      </w:r>
      <w:r w:rsidRPr="00930AA1">
        <w:rPr>
          <w:rFonts w:cs="David"/>
          <w:rtl/>
        </w:rPr>
        <w:t>כנס מציעים לפי הצורך</w:t>
      </w:r>
      <w:r w:rsidR="00C12DE3" w:rsidRPr="00930AA1">
        <w:rPr>
          <w:rFonts w:cs="David" w:hint="cs"/>
          <w:rtl/>
        </w:rPr>
        <w:t xml:space="preserve">, </w:t>
      </w:r>
      <w:r w:rsidR="00064472" w:rsidRPr="00930AA1">
        <w:rPr>
          <w:rFonts w:cs="David" w:hint="cs"/>
          <w:rtl/>
        </w:rPr>
        <w:t xml:space="preserve">וליווי </w:t>
      </w:r>
      <w:r w:rsidR="00064472" w:rsidRPr="007F1E24">
        <w:rPr>
          <w:rFonts w:cs="David" w:hint="eastAsia"/>
          <w:rtl/>
        </w:rPr>
        <w:t>הכנס</w:t>
      </w:r>
      <w:r w:rsidR="00064472" w:rsidRPr="007F1E24">
        <w:rPr>
          <w:rFonts w:cs="David" w:hint="cs"/>
          <w:rtl/>
        </w:rPr>
        <w:t>,</w:t>
      </w:r>
      <w:r w:rsidR="00064472">
        <w:rPr>
          <w:rFonts w:cs="David" w:hint="cs"/>
          <w:rtl/>
        </w:rPr>
        <w:t xml:space="preserve"> </w:t>
      </w:r>
      <w:r w:rsidR="00C12DE3" w:rsidRPr="00930AA1">
        <w:rPr>
          <w:rFonts w:cs="David" w:hint="cs"/>
          <w:rtl/>
        </w:rPr>
        <w:t>לרבות הצגת המכרז במהלך הכנס ומתן מענה לשאלות המציעים</w:t>
      </w:r>
      <w:r w:rsidRPr="00930AA1">
        <w:rPr>
          <w:rFonts w:cs="David"/>
          <w:rtl/>
        </w:rPr>
        <w:t>.</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 xml:space="preserve">ריכוז שאלות ההבהרה </w:t>
      </w:r>
      <w:r w:rsidRPr="00930AA1">
        <w:rPr>
          <w:rFonts w:cs="David"/>
          <w:rtl/>
        </w:rPr>
        <w:t>של מציעים</w:t>
      </w:r>
      <w:r w:rsidRPr="00930AA1">
        <w:rPr>
          <w:rFonts w:cs="David" w:hint="cs"/>
          <w:rtl/>
        </w:rPr>
        <w:t xml:space="preserve"> שיוגשו למכרז.</w:t>
      </w:r>
    </w:p>
    <w:p w:rsidR="00930AA1" w:rsidRDefault="00BD6A4B" w:rsidP="007D1C71">
      <w:pPr>
        <w:pStyle w:val="aff5"/>
        <w:numPr>
          <w:ilvl w:val="3"/>
          <w:numId w:val="33"/>
        </w:numPr>
        <w:bidi/>
        <w:spacing w:line="360" w:lineRule="auto"/>
        <w:ind w:right="4"/>
        <w:jc w:val="both"/>
        <w:rPr>
          <w:rFonts w:cs="David"/>
          <w:b/>
          <w:bCs/>
        </w:rPr>
      </w:pPr>
      <w:r w:rsidRPr="00930AA1">
        <w:rPr>
          <w:rFonts w:cs="David"/>
          <w:rtl/>
        </w:rPr>
        <w:t xml:space="preserve">הכנת הצעת מענה לשאלות </w:t>
      </w:r>
      <w:r w:rsidRPr="00930AA1">
        <w:rPr>
          <w:rFonts w:cs="David" w:hint="cs"/>
          <w:rtl/>
        </w:rPr>
        <w:t>ה</w:t>
      </w:r>
      <w:r w:rsidRPr="00930AA1">
        <w:rPr>
          <w:rFonts w:cs="David"/>
          <w:rtl/>
        </w:rPr>
        <w:t>הבהרה.</w:t>
      </w:r>
    </w:p>
    <w:p w:rsidR="00930AA1" w:rsidRDefault="007F1E24" w:rsidP="00460877">
      <w:pPr>
        <w:pStyle w:val="aff5"/>
        <w:numPr>
          <w:ilvl w:val="3"/>
          <w:numId w:val="33"/>
        </w:numPr>
        <w:bidi/>
        <w:spacing w:line="360" w:lineRule="auto"/>
        <w:ind w:right="4"/>
        <w:jc w:val="both"/>
        <w:rPr>
          <w:rFonts w:cs="David"/>
          <w:b/>
          <w:bCs/>
        </w:rPr>
      </w:pPr>
      <w:r>
        <w:rPr>
          <w:rFonts w:cs="David" w:hint="cs"/>
          <w:rtl/>
        </w:rPr>
        <w:t>נוכחות וליווי</w:t>
      </w:r>
      <w:r w:rsidR="00BD6A4B" w:rsidRPr="00930AA1">
        <w:rPr>
          <w:rFonts w:cs="David"/>
          <w:rtl/>
        </w:rPr>
        <w:t xml:space="preserve"> </w:t>
      </w:r>
      <w:r w:rsidR="00460877">
        <w:rPr>
          <w:rFonts w:cs="David" w:hint="cs"/>
          <w:rtl/>
        </w:rPr>
        <w:t>ב</w:t>
      </w:r>
      <w:r w:rsidR="00BD6A4B" w:rsidRPr="00930AA1">
        <w:rPr>
          <w:rFonts w:cs="David"/>
          <w:rtl/>
        </w:rPr>
        <w:t>ו</w:t>
      </w:r>
      <w:r w:rsidR="00BD6A4B" w:rsidRPr="00930AA1">
        <w:rPr>
          <w:rFonts w:cs="David" w:hint="cs"/>
          <w:rtl/>
        </w:rPr>
        <w:t>ו</w:t>
      </w:r>
      <w:r w:rsidR="00BD6A4B" w:rsidRPr="00930AA1">
        <w:rPr>
          <w:rFonts w:cs="David"/>
          <w:rtl/>
        </w:rPr>
        <w:t xml:space="preserve">עדות </w:t>
      </w:r>
      <w:r>
        <w:rPr>
          <w:rFonts w:cs="David" w:hint="cs"/>
          <w:rtl/>
        </w:rPr>
        <w:t>ה</w:t>
      </w:r>
      <w:r w:rsidR="00BD6A4B" w:rsidRPr="00930AA1">
        <w:rPr>
          <w:rFonts w:cs="David" w:hint="cs"/>
          <w:rtl/>
        </w:rPr>
        <w:t xml:space="preserve">משנה </w:t>
      </w:r>
      <w:r w:rsidR="00BD6A4B" w:rsidRPr="00930AA1">
        <w:rPr>
          <w:rFonts w:cs="David"/>
          <w:rtl/>
        </w:rPr>
        <w:t xml:space="preserve">לבדיקת </w:t>
      </w:r>
      <w:r w:rsidR="00BD6A4B" w:rsidRPr="00930AA1">
        <w:rPr>
          <w:rFonts w:cs="David" w:hint="cs"/>
          <w:rtl/>
        </w:rPr>
        <w:t>ה</w:t>
      </w:r>
      <w:r w:rsidR="00BD6A4B" w:rsidRPr="00930AA1">
        <w:rPr>
          <w:rFonts w:cs="David"/>
          <w:rtl/>
        </w:rPr>
        <w:t xml:space="preserve">הצעות </w:t>
      </w:r>
      <w:r w:rsidR="00BD6A4B" w:rsidRPr="00930AA1">
        <w:rPr>
          <w:rFonts w:cs="David" w:hint="cs"/>
          <w:rtl/>
        </w:rPr>
        <w:t>ב</w:t>
      </w:r>
      <w:r w:rsidR="00BD6A4B" w:rsidRPr="00930AA1">
        <w:rPr>
          <w:rFonts w:cs="David"/>
          <w:rtl/>
        </w:rPr>
        <w:t xml:space="preserve">מכרז. </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 xml:space="preserve">הכנת </w:t>
      </w:r>
      <w:r w:rsidR="009A1339">
        <w:rPr>
          <w:rFonts w:cs="David" w:hint="cs"/>
          <w:rtl/>
        </w:rPr>
        <w:t xml:space="preserve">טיוטת </w:t>
      </w:r>
      <w:r w:rsidRPr="00930AA1">
        <w:rPr>
          <w:rFonts w:cs="David" w:hint="cs"/>
          <w:rtl/>
        </w:rPr>
        <w:t>מכתבי הבהרה למציעים</w:t>
      </w:r>
      <w:r w:rsidR="0083624F">
        <w:rPr>
          <w:rFonts w:cs="David" w:hint="cs"/>
          <w:rtl/>
        </w:rPr>
        <w:t>.</w:t>
      </w:r>
      <w:r w:rsidRPr="00930AA1">
        <w:rPr>
          <w:rFonts w:cs="David" w:hint="cs"/>
          <w:rtl/>
        </w:rPr>
        <w:t xml:space="preserve"> </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ליווי וכתיב</w:t>
      </w:r>
      <w:r w:rsidR="009A1339">
        <w:rPr>
          <w:rFonts w:cs="David" w:hint="cs"/>
          <w:rtl/>
        </w:rPr>
        <w:t>ה</w:t>
      </w:r>
      <w:r w:rsidRPr="00930AA1">
        <w:rPr>
          <w:rFonts w:cs="David" w:hint="cs"/>
          <w:rtl/>
        </w:rPr>
        <w:t xml:space="preserve"> </w:t>
      </w:r>
      <w:r w:rsidR="009A1339">
        <w:rPr>
          <w:rFonts w:cs="David" w:hint="cs"/>
          <w:rtl/>
        </w:rPr>
        <w:t xml:space="preserve">של </w:t>
      </w:r>
      <w:r w:rsidRPr="00930AA1">
        <w:rPr>
          <w:rFonts w:cs="David" w:hint="cs"/>
          <w:rtl/>
        </w:rPr>
        <w:t>המלצת ועדת המשנה לוועדת המכרזים כולל הכנת טבלאות מסכמות והענקת ציונים למציעים השונים כולל נימוקים מפורטים.</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שקלול ציוני האיכות וציוני המחיר ושליחת המלצה סופית לוועדת המכרזים.</w:t>
      </w:r>
    </w:p>
    <w:p w:rsidR="00930AA1" w:rsidRPr="00930AA1" w:rsidRDefault="00BD6A4B" w:rsidP="007D1C71">
      <w:pPr>
        <w:pStyle w:val="aff5"/>
        <w:numPr>
          <w:ilvl w:val="3"/>
          <w:numId w:val="33"/>
        </w:numPr>
        <w:bidi/>
        <w:spacing w:line="360" w:lineRule="auto"/>
        <w:ind w:right="4"/>
        <w:jc w:val="both"/>
        <w:rPr>
          <w:rFonts w:cs="David"/>
          <w:b/>
          <w:bCs/>
        </w:rPr>
      </w:pPr>
      <w:r w:rsidRPr="00930AA1">
        <w:rPr>
          <w:rFonts w:cs="David" w:hint="cs"/>
          <w:rtl/>
        </w:rPr>
        <w:t>ליווי וכתיב</w:t>
      </w:r>
      <w:r w:rsidR="009A1339">
        <w:rPr>
          <w:rFonts w:cs="David" w:hint="cs"/>
          <w:rtl/>
        </w:rPr>
        <w:t>ה של</w:t>
      </w:r>
      <w:r w:rsidR="007F1E24">
        <w:rPr>
          <w:rFonts w:cs="David" w:hint="cs"/>
          <w:rtl/>
        </w:rPr>
        <w:t xml:space="preserve"> טיוטות</w:t>
      </w:r>
      <w:r w:rsidRPr="00930AA1">
        <w:rPr>
          <w:rFonts w:cs="David" w:hint="cs"/>
          <w:rtl/>
        </w:rPr>
        <w:t xml:space="preserve"> מענים </w:t>
      </w:r>
      <w:r w:rsidR="009A1339">
        <w:rPr>
          <w:rFonts w:cs="David" w:hint="cs"/>
          <w:rtl/>
        </w:rPr>
        <w:t xml:space="preserve">מטעם </w:t>
      </w:r>
      <w:r w:rsidRPr="00930AA1">
        <w:rPr>
          <w:rFonts w:cs="David" w:hint="cs"/>
          <w:rtl/>
        </w:rPr>
        <w:t>המשרד למציעים אשר יערערו על תוצאות המכרז</w:t>
      </w:r>
      <w:r w:rsidR="00C12DE3" w:rsidRPr="00930AA1">
        <w:rPr>
          <w:rFonts w:cs="David" w:hint="cs"/>
          <w:rtl/>
        </w:rPr>
        <w:t>, לרבות סיוע במענה לעתירות ותביעות משפטיות ביחס למכרז.</w:t>
      </w:r>
    </w:p>
    <w:p w:rsidR="00930AA1" w:rsidRPr="00930AA1" w:rsidRDefault="00930AA1" w:rsidP="007D1C71">
      <w:pPr>
        <w:pStyle w:val="aff5"/>
        <w:numPr>
          <w:ilvl w:val="2"/>
          <w:numId w:val="33"/>
        </w:numPr>
        <w:bidi/>
        <w:spacing w:line="360" w:lineRule="auto"/>
        <w:ind w:right="4"/>
        <w:jc w:val="both"/>
        <w:rPr>
          <w:rFonts w:cs="David"/>
          <w:b/>
          <w:bCs/>
        </w:rPr>
      </w:pPr>
      <w:r w:rsidRPr="00930AA1">
        <w:rPr>
          <w:rFonts w:cs="David" w:hint="cs"/>
          <w:b/>
          <w:bCs/>
          <w:rtl/>
        </w:rPr>
        <w:t>סיוע בהתקשרות עם ספקים</w:t>
      </w:r>
    </w:p>
    <w:p w:rsidR="00930AA1" w:rsidRDefault="00BD6A4B" w:rsidP="007D1C71">
      <w:pPr>
        <w:pStyle w:val="aff5"/>
        <w:numPr>
          <w:ilvl w:val="3"/>
          <w:numId w:val="33"/>
        </w:numPr>
        <w:bidi/>
        <w:spacing w:line="360" w:lineRule="auto"/>
        <w:ind w:right="4"/>
        <w:jc w:val="both"/>
        <w:rPr>
          <w:rFonts w:cs="David"/>
        </w:rPr>
      </w:pPr>
      <w:r w:rsidRPr="00BC5A9D">
        <w:rPr>
          <w:rFonts w:cs="David" w:hint="cs"/>
          <w:rtl/>
        </w:rPr>
        <w:t>סיוע בהתקשרות מול הספק כולל קבלת ערבויות</w:t>
      </w:r>
      <w:r w:rsidR="009A1339">
        <w:rPr>
          <w:rFonts w:cs="David" w:hint="cs"/>
          <w:rtl/>
        </w:rPr>
        <w:t>,</w:t>
      </w:r>
      <w:r w:rsidRPr="00BC5A9D">
        <w:rPr>
          <w:rFonts w:cs="David" w:hint="cs"/>
          <w:rtl/>
        </w:rPr>
        <w:t xml:space="preserve"> ביטוחים וחוזים ככל שיידרשו מאת הספק הזוכה.</w:t>
      </w:r>
    </w:p>
    <w:p w:rsidR="00930AA1" w:rsidRDefault="00BD6A4B" w:rsidP="007D1C71">
      <w:pPr>
        <w:pStyle w:val="aff5"/>
        <w:numPr>
          <w:ilvl w:val="3"/>
          <w:numId w:val="33"/>
        </w:numPr>
        <w:bidi/>
        <w:spacing w:line="360" w:lineRule="auto"/>
        <w:ind w:right="4"/>
        <w:jc w:val="both"/>
        <w:rPr>
          <w:rFonts w:cs="David"/>
        </w:rPr>
      </w:pPr>
      <w:r w:rsidRPr="00930AA1">
        <w:rPr>
          <w:rFonts w:cs="David" w:hint="cs"/>
          <w:rtl/>
        </w:rPr>
        <w:t>כתיבת נוהל עבודה מול הספק הזוכה</w:t>
      </w:r>
    </w:p>
    <w:p w:rsidR="00047099" w:rsidRDefault="00BC5A9D" w:rsidP="007D1C71">
      <w:pPr>
        <w:pStyle w:val="aff5"/>
        <w:numPr>
          <w:ilvl w:val="3"/>
          <w:numId w:val="33"/>
        </w:numPr>
        <w:bidi/>
        <w:spacing w:line="360" w:lineRule="auto"/>
        <w:ind w:right="4"/>
        <w:jc w:val="both"/>
        <w:rPr>
          <w:rFonts w:cs="David"/>
        </w:rPr>
      </w:pPr>
      <w:r w:rsidRPr="00930AA1">
        <w:rPr>
          <w:rFonts w:cs="David" w:hint="cs"/>
          <w:rtl/>
        </w:rPr>
        <w:t xml:space="preserve">מתן מענה לשאלות </w:t>
      </w:r>
      <w:r w:rsidR="007365AE">
        <w:rPr>
          <w:rFonts w:cs="David" w:hint="cs"/>
          <w:rtl/>
        </w:rPr>
        <w:t>לכל אורך תקופת</w:t>
      </w:r>
      <w:r w:rsidR="0083624F">
        <w:rPr>
          <w:rFonts w:cs="David" w:hint="cs"/>
          <w:rtl/>
        </w:rPr>
        <w:t xml:space="preserve"> ההתקשרות הנגזרות מ</w:t>
      </w:r>
      <w:r w:rsidRPr="00930AA1">
        <w:rPr>
          <w:rFonts w:cs="David" w:hint="cs"/>
          <w:rtl/>
        </w:rPr>
        <w:t>הליך המכרז או ההתקשרות.</w:t>
      </w:r>
    </w:p>
    <w:p w:rsidR="00ED7035" w:rsidRDefault="00930AA1" w:rsidP="007D1C71">
      <w:pPr>
        <w:pStyle w:val="aff5"/>
        <w:numPr>
          <w:ilvl w:val="3"/>
          <w:numId w:val="33"/>
        </w:numPr>
        <w:bidi/>
        <w:spacing w:line="360" w:lineRule="auto"/>
        <w:ind w:right="4"/>
        <w:jc w:val="both"/>
        <w:rPr>
          <w:rFonts w:cs="David"/>
        </w:rPr>
      </w:pPr>
      <w:r w:rsidRPr="00047099">
        <w:rPr>
          <w:rFonts w:cs="David" w:hint="cs"/>
          <w:rtl/>
        </w:rPr>
        <w:t>ייעוץ מקצועי וכתיבת טיוטו</w:t>
      </w:r>
      <w:r w:rsidR="00ED7035">
        <w:rPr>
          <w:rFonts w:cs="David" w:hint="cs"/>
          <w:rtl/>
        </w:rPr>
        <w:t>ת הסכמים ל</w:t>
      </w:r>
      <w:r w:rsidRPr="00047099">
        <w:rPr>
          <w:rFonts w:cs="David" w:hint="cs"/>
          <w:rtl/>
        </w:rPr>
        <w:t>התקשרות עם ספקים בפטור ממכרז.</w:t>
      </w:r>
    </w:p>
    <w:p w:rsidR="00930AA1" w:rsidRPr="00047099" w:rsidRDefault="00ED7035" w:rsidP="007D1C71">
      <w:pPr>
        <w:pStyle w:val="aff5"/>
        <w:numPr>
          <w:ilvl w:val="3"/>
          <w:numId w:val="33"/>
        </w:numPr>
        <w:bidi/>
        <w:spacing w:line="360" w:lineRule="auto"/>
        <w:ind w:right="4"/>
        <w:jc w:val="both"/>
        <w:rPr>
          <w:rFonts w:cs="David"/>
        </w:rPr>
      </w:pPr>
      <w:r>
        <w:rPr>
          <w:rFonts w:cs="David" w:hint="cs"/>
          <w:rtl/>
        </w:rPr>
        <w:t xml:space="preserve">סיוע </w:t>
      </w:r>
      <w:r w:rsidR="009818FB">
        <w:rPr>
          <w:rFonts w:cs="David" w:hint="cs"/>
          <w:rtl/>
        </w:rPr>
        <w:t>במשא ומתן</w:t>
      </w:r>
      <w:r>
        <w:rPr>
          <w:rFonts w:cs="David" w:hint="cs"/>
          <w:rtl/>
        </w:rPr>
        <w:t xml:space="preserve"> עם ספקים של המשרד.</w:t>
      </w:r>
      <w:r w:rsidR="00930AA1" w:rsidRPr="00047099">
        <w:rPr>
          <w:rFonts w:cs="David" w:hint="cs"/>
          <w:rtl/>
        </w:rPr>
        <w:t xml:space="preserve"> </w:t>
      </w:r>
    </w:p>
    <w:p w:rsidR="00047099" w:rsidRDefault="00DA466A" w:rsidP="007F1E24">
      <w:pPr>
        <w:pStyle w:val="aff5"/>
        <w:numPr>
          <w:ilvl w:val="0"/>
          <w:numId w:val="15"/>
        </w:numPr>
        <w:bidi/>
        <w:spacing w:line="360" w:lineRule="auto"/>
        <w:jc w:val="both"/>
        <w:rPr>
          <w:rFonts w:cs="David"/>
          <w:b/>
          <w:bCs/>
        </w:rPr>
      </w:pPr>
      <w:r w:rsidRPr="00930AA1">
        <w:rPr>
          <w:rFonts w:cs="David" w:hint="cs"/>
          <w:b/>
          <w:bCs/>
          <w:rtl/>
        </w:rPr>
        <w:t xml:space="preserve">אנשי הצוות </w:t>
      </w:r>
    </w:p>
    <w:p w:rsidR="00C91B59" w:rsidRDefault="00DA466A" w:rsidP="00C91B59">
      <w:pPr>
        <w:pStyle w:val="aff5"/>
        <w:numPr>
          <w:ilvl w:val="1"/>
          <w:numId w:val="15"/>
        </w:numPr>
        <w:bidi/>
        <w:spacing w:line="360" w:lineRule="auto"/>
        <w:jc w:val="both"/>
        <w:rPr>
          <w:rFonts w:cs="David"/>
        </w:rPr>
      </w:pPr>
      <w:r w:rsidRPr="00047099">
        <w:rPr>
          <w:rFonts w:cs="David" w:hint="cs"/>
          <w:rtl/>
        </w:rPr>
        <w:t>ה</w:t>
      </w:r>
      <w:r w:rsidRPr="00047099">
        <w:rPr>
          <w:rFonts w:cs="David" w:hint="eastAsia"/>
          <w:rtl/>
        </w:rPr>
        <w:t>שירותים</w:t>
      </w:r>
      <w:r w:rsidRPr="00047099">
        <w:rPr>
          <w:rFonts w:cs="David"/>
          <w:rtl/>
        </w:rPr>
        <w:t xml:space="preserve"> </w:t>
      </w:r>
      <w:r w:rsidRPr="00047099">
        <w:rPr>
          <w:rFonts w:cs="David" w:hint="cs"/>
          <w:rtl/>
        </w:rPr>
        <w:t>יינתנו ע"י צוות מטעם ה</w:t>
      </w:r>
      <w:r w:rsidR="009818FB">
        <w:rPr>
          <w:rFonts w:cs="David" w:hint="cs"/>
          <w:rtl/>
        </w:rPr>
        <w:t>ספק</w:t>
      </w:r>
      <w:r w:rsidRPr="00047099">
        <w:rPr>
          <w:rFonts w:cs="David" w:hint="cs"/>
          <w:rtl/>
        </w:rPr>
        <w:t xml:space="preserve"> הכולל </w:t>
      </w:r>
      <w:r w:rsidR="00C91B59" w:rsidRPr="00C91B59">
        <w:rPr>
          <w:rFonts w:cs="David" w:hint="cs"/>
          <w:b/>
          <w:bCs/>
          <w:rtl/>
        </w:rPr>
        <w:t>לכל הפחות</w:t>
      </w:r>
      <w:r w:rsidR="00C91B59">
        <w:rPr>
          <w:rFonts w:cs="David" w:hint="cs"/>
          <w:rtl/>
        </w:rPr>
        <w:t xml:space="preserve"> את</w:t>
      </w:r>
      <w:r w:rsidRPr="00047099">
        <w:rPr>
          <w:rFonts w:cs="David" w:hint="cs"/>
          <w:rtl/>
        </w:rPr>
        <w:t xml:space="preserve"> </w:t>
      </w:r>
      <w:r w:rsidR="00C91B59">
        <w:rPr>
          <w:rFonts w:cs="David" w:hint="cs"/>
          <w:rtl/>
        </w:rPr>
        <w:t>האנשים הבאים:</w:t>
      </w:r>
    </w:p>
    <w:p w:rsidR="00C91B59" w:rsidRDefault="00C91B59" w:rsidP="00C91B59">
      <w:pPr>
        <w:pStyle w:val="aff5"/>
        <w:numPr>
          <w:ilvl w:val="2"/>
          <w:numId w:val="15"/>
        </w:numPr>
        <w:bidi/>
        <w:spacing w:line="360" w:lineRule="auto"/>
        <w:jc w:val="both"/>
        <w:rPr>
          <w:rFonts w:cs="David"/>
        </w:rPr>
      </w:pPr>
      <w:r w:rsidRPr="00C91B59">
        <w:rPr>
          <w:rFonts w:cs="David" w:hint="cs"/>
          <w:b/>
          <w:bCs/>
          <w:rtl/>
        </w:rPr>
        <w:t xml:space="preserve"> מנהל צוות</w:t>
      </w:r>
      <w:r>
        <w:rPr>
          <w:rFonts w:cs="David" w:hint="cs"/>
          <w:rtl/>
        </w:rPr>
        <w:t xml:space="preserve"> העומד בדרישות המפורטות ב</w:t>
      </w:r>
      <w:r w:rsidR="00B0248C">
        <w:rPr>
          <w:rFonts w:cs="David" w:hint="cs"/>
          <w:rtl/>
        </w:rPr>
        <w:t>תנאי הסף שב</w:t>
      </w:r>
      <w:r>
        <w:rPr>
          <w:rFonts w:cs="David" w:hint="cs"/>
          <w:rtl/>
        </w:rPr>
        <w:t>סעיף 3.6 למסמך א' למסמכי המכרז.</w:t>
      </w:r>
    </w:p>
    <w:p w:rsidR="00C91B59" w:rsidRDefault="00C91B59" w:rsidP="00C91B59">
      <w:pPr>
        <w:pStyle w:val="aff5"/>
        <w:numPr>
          <w:ilvl w:val="2"/>
          <w:numId w:val="15"/>
        </w:numPr>
        <w:bidi/>
        <w:spacing w:line="360" w:lineRule="auto"/>
        <w:jc w:val="both"/>
        <w:rPr>
          <w:rFonts w:cs="David"/>
        </w:rPr>
      </w:pPr>
      <w:r>
        <w:rPr>
          <w:rFonts w:cs="David" w:hint="cs"/>
          <w:b/>
          <w:bCs/>
          <w:rtl/>
        </w:rPr>
        <w:t xml:space="preserve"> כלכלן בעל הכישורים </w:t>
      </w:r>
      <w:r w:rsidRPr="00C91B59">
        <w:rPr>
          <w:rFonts w:cs="David" w:hint="cs"/>
          <w:b/>
          <w:bCs/>
          <w:u w:val="single"/>
          <w:rtl/>
        </w:rPr>
        <w:t>המצטברים</w:t>
      </w:r>
      <w:r>
        <w:rPr>
          <w:rFonts w:cs="David" w:hint="cs"/>
          <w:b/>
          <w:bCs/>
          <w:rtl/>
        </w:rPr>
        <w:t xml:space="preserve"> הבאים:</w:t>
      </w:r>
    </w:p>
    <w:p w:rsidR="00C91B59" w:rsidRDefault="00C91B59" w:rsidP="00C91B59">
      <w:pPr>
        <w:pStyle w:val="aff5"/>
        <w:numPr>
          <w:ilvl w:val="3"/>
          <w:numId w:val="15"/>
        </w:numPr>
        <w:bidi/>
        <w:spacing w:line="360" w:lineRule="auto"/>
        <w:ind w:left="1927" w:hanging="847"/>
        <w:jc w:val="both"/>
        <w:rPr>
          <w:rFonts w:cs="David"/>
        </w:rPr>
      </w:pPr>
      <w:r w:rsidRPr="00C91B59">
        <w:rPr>
          <w:rFonts w:cs="David" w:hint="cs"/>
          <w:rtl/>
        </w:rPr>
        <w:t xml:space="preserve">בעל תואר ראשון המוכר על ידי </w:t>
      </w:r>
      <w:proofErr w:type="spellStart"/>
      <w:r w:rsidRPr="00C91B59">
        <w:rPr>
          <w:rFonts w:cs="David" w:hint="cs"/>
          <w:rtl/>
        </w:rPr>
        <w:t>המל"ג</w:t>
      </w:r>
      <w:proofErr w:type="spellEnd"/>
      <w:r w:rsidRPr="00C91B59">
        <w:rPr>
          <w:rFonts w:cs="David" w:hint="cs"/>
          <w:rtl/>
        </w:rPr>
        <w:t>, באחד או יותר מהתחומים הבאים:</w:t>
      </w:r>
      <w:r w:rsidRPr="00C91B59">
        <w:rPr>
          <w:rFonts w:cs="David"/>
          <w:rtl/>
        </w:rPr>
        <w:t xml:space="preserve"> </w:t>
      </w:r>
      <w:r w:rsidRPr="00B02277">
        <w:rPr>
          <w:rFonts w:cs="David"/>
          <w:rtl/>
        </w:rPr>
        <w:t>כלכלה, מנהל עסקים, הנדסת תעשיה וניהול, חשבונאות</w:t>
      </w:r>
      <w:r>
        <w:rPr>
          <w:rFonts w:cs="David" w:hint="cs"/>
          <w:rtl/>
        </w:rPr>
        <w:t>.</w:t>
      </w:r>
    </w:p>
    <w:p w:rsidR="00C91B59" w:rsidRDefault="00C91B59" w:rsidP="00C91B59">
      <w:pPr>
        <w:pStyle w:val="aff5"/>
        <w:numPr>
          <w:ilvl w:val="3"/>
          <w:numId w:val="15"/>
        </w:numPr>
        <w:bidi/>
        <w:spacing w:line="360" w:lineRule="auto"/>
        <w:ind w:left="1927" w:hanging="847"/>
        <w:jc w:val="both"/>
        <w:rPr>
          <w:rFonts w:cs="David"/>
        </w:rPr>
      </w:pPr>
      <w:r w:rsidRPr="00C91B59">
        <w:rPr>
          <w:rFonts w:cs="David"/>
          <w:rtl/>
        </w:rPr>
        <w:t>בעל ניסיון של 3 ‏שנים לפחות</w:t>
      </w:r>
      <w:r w:rsidRPr="00C91B59">
        <w:rPr>
          <w:rFonts w:cs="David" w:hint="cs"/>
          <w:rtl/>
        </w:rPr>
        <w:t>, בין השנים 2012 - 2016</w:t>
      </w:r>
      <w:r w:rsidRPr="00C91B59">
        <w:rPr>
          <w:rFonts w:cs="David"/>
          <w:rtl/>
        </w:rPr>
        <w:t>, ממועד קבלת התואר, בכתיבת</w:t>
      </w:r>
      <w:r w:rsidRPr="00C91B59">
        <w:rPr>
          <w:rFonts w:cs="David" w:hint="cs"/>
          <w:rtl/>
        </w:rPr>
        <w:t xml:space="preserve"> </w:t>
      </w:r>
      <w:r w:rsidRPr="0055298B">
        <w:rPr>
          <w:rFonts w:cs="David" w:hint="cs"/>
          <w:b/>
          <w:bCs/>
          <w:rtl/>
        </w:rPr>
        <w:t>4</w:t>
      </w:r>
      <w:r w:rsidRPr="00C91B59">
        <w:rPr>
          <w:rFonts w:cs="David"/>
          <w:rtl/>
        </w:rPr>
        <w:t xml:space="preserve"> ‏מכרזים</w:t>
      </w:r>
      <w:r w:rsidRPr="00C91B59">
        <w:rPr>
          <w:rFonts w:cs="David" w:hint="cs"/>
          <w:rtl/>
        </w:rPr>
        <w:t xml:space="preserve"> לפחות או בליווי מכרזים, בהיבטים כלכליים (כגון: כתיבת סקרי שוק  / אנליזות שוק / מפרטי שירותים / כתבי כמויות/ מודל התמחור /  משקולות לבדיקת הצעות / תנאי סף)</w:t>
      </w:r>
      <w:r>
        <w:rPr>
          <w:rFonts w:cs="David" w:hint="cs"/>
          <w:rtl/>
        </w:rPr>
        <w:t>.</w:t>
      </w:r>
    </w:p>
    <w:p w:rsidR="00C91B59" w:rsidRDefault="00C91B59" w:rsidP="00C91B59">
      <w:pPr>
        <w:pStyle w:val="aff5"/>
        <w:numPr>
          <w:ilvl w:val="2"/>
          <w:numId w:val="15"/>
        </w:numPr>
        <w:bidi/>
        <w:spacing w:line="360" w:lineRule="auto"/>
        <w:jc w:val="both"/>
        <w:rPr>
          <w:rFonts w:cs="David"/>
        </w:rPr>
      </w:pPr>
      <w:r>
        <w:rPr>
          <w:rFonts w:cs="David" w:hint="cs"/>
          <w:rtl/>
        </w:rPr>
        <w:t xml:space="preserve"> </w:t>
      </w:r>
      <w:r w:rsidRPr="00C91B59">
        <w:rPr>
          <w:rFonts w:cs="David" w:hint="cs"/>
          <w:b/>
          <w:bCs/>
          <w:rtl/>
        </w:rPr>
        <w:t xml:space="preserve">משפטן בעל הכישורים </w:t>
      </w:r>
      <w:r w:rsidRPr="00C91B59">
        <w:rPr>
          <w:rFonts w:cs="David" w:hint="cs"/>
          <w:b/>
          <w:bCs/>
          <w:u w:val="single"/>
          <w:rtl/>
        </w:rPr>
        <w:t>המצטברים</w:t>
      </w:r>
      <w:r w:rsidRPr="00C91B59">
        <w:rPr>
          <w:rFonts w:cs="David" w:hint="cs"/>
          <w:b/>
          <w:bCs/>
          <w:rtl/>
        </w:rPr>
        <w:t xml:space="preserve"> הבאים</w:t>
      </w:r>
      <w:r>
        <w:rPr>
          <w:rFonts w:cs="David" w:hint="cs"/>
          <w:rtl/>
        </w:rPr>
        <w:t>:</w:t>
      </w:r>
    </w:p>
    <w:p w:rsidR="00C91B59" w:rsidRDefault="00C91B59" w:rsidP="00C91B59">
      <w:pPr>
        <w:pStyle w:val="1"/>
        <w:numPr>
          <w:ilvl w:val="3"/>
          <w:numId w:val="15"/>
        </w:numPr>
        <w:tabs>
          <w:tab w:val="left" w:pos="1927"/>
        </w:tabs>
        <w:spacing w:line="360" w:lineRule="auto"/>
        <w:rPr>
          <w:rFonts w:cs="David"/>
          <w:u w:val="none"/>
        </w:rPr>
      </w:pPr>
      <w:r>
        <w:rPr>
          <w:rFonts w:cs="David" w:hint="cs"/>
          <w:u w:val="none"/>
          <w:rtl/>
        </w:rPr>
        <w:t>ב</w:t>
      </w:r>
      <w:r w:rsidRPr="00F540C7">
        <w:rPr>
          <w:rFonts w:cs="David"/>
          <w:u w:val="none"/>
          <w:rtl/>
        </w:rPr>
        <w:t>על תואר ראשון במשפטים</w:t>
      </w:r>
      <w:r w:rsidR="00460877">
        <w:rPr>
          <w:rFonts w:cs="David" w:hint="cs"/>
          <w:u w:val="none"/>
          <w:rtl/>
        </w:rPr>
        <w:t xml:space="preserve"> המוכר על ידי המל"ג</w:t>
      </w:r>
      <w:r w:rsidRPr="00F540C7">
        <w:rPr>
          <w:rFonts w:cs="David" w:hint="cs"/>
          <w:u w:val="none"/>
          <w:rtl/>
        </w:rPr>
        <w:t>.</w:t>
      </w:r>
    </w:p>
    <w:p w:rsidR="00C91B59" w:rsidRDefault="00C91B59" w:rsidP="00C91B59">
      <w:pPr>
        <w:pStyle w:val="1"/>
        <w:numPr>
          <w:ilvl w:val="3"/>
          <w:numId w:val="15"/>
        </w:numPr>
        <w:tabs>
          <w:tab w:val="left" w:pos="1927"/>
        </w:tabs>
        <w:spacing w:line="360" w:lineRule="auto"/>
        <w:rPr>
          <w:rFonts w:cs="David"/>
          <w:u w:val="none"/>
        </w:rPr>
      </w:pPr>
      <w:r w:rsidRPr="00C91B59">
        <w:rPr>
          <w:rFonts w:cs="David" w:hint="cs"/>
          <w:u w:val="none"/>
          <w:rtl/>
        </w:rPr>
        <w:lastRenderedPageBreak/>
        <w:t>ב</w:t>
      </w:r>
      <w:r w:rsidRPr="00C91B59">
        <w:rPr>
          <w:rFonts w:cs="David"/>
          <w:u w:val="none"/>
          <w:rtl/>
        </w:rPr>
        <w:t>על ניסיון של 5 ‏שנים</w:t>
      </w:r>
      <w:r w:rsidRPr="00C91B59">
        <w:rPr>
          <w:rFonts w:cs="David" w:hint="cs"/>
          <w:u w:val="none"/>
          <w:rtl/>
        </w:rPr>
        <w:t>, בין השנים 2011 - 2016</w:t>
      </w:r>
      <w:r w:rsidRPr="00C91B59">
        <w:rPr>
          <w:rFonts w:cs="David"/>
          <w:u w:val="none"/>
          <w:rtl/>
        </w:rPr>
        <w:t>, ממועד קבלת התואר, בתחום דיני המכרזים – עריכת</w:t>
      </w:r>
      <w:r w:rsidRPr="00C91B59">
        <w:rPr>
          <w:rFonts w:cs="David" w:hint="cs"/>
          <w:u w:val="none"/>
          <w:rtl/>
        </w:rPr>
        <w:t xml:space="preserve"> מכרזים ו</w:t>
      </w:r>
      <w:r w:rsidRPr="00C91B59">
        <w:rPr>
          <w:rFonts w:cs="David"/>
          <w:u w:val="none"/>
          <w:rtl/>
        </w:rPr>
        <w:t>כתיבת</w:t>
      </w:r>
      <w:r w:rsidRPr="00C91B59">
        <w:rPr>
          <w:rFonts w:cs="David" w:hint="cs"/>
          <w:u w:val="none"/>
          <w:rtl/>
        </w:rPr>
        <w:t>ם.</w:t>
      </w:r>
    </w:p>
    <w:p w:rsidR="00C91B59" w:rsidRDefault="00C91B59" w:rsidP="0083624F">
      <w:pPr>
        <w:pStyle w:val="1"/>
        <w:numPr>
          <w:ilvl w:val="3"/>
          <w:numId w:val="15"/>
        </w:numPr>
        <w:spacing w:line="360" w:lineRule="auto"/>
      </w:pPr>
      <w:r>
        <w:rPr>
          <w:rFonts w:cs="David" w:hint="cs"/>
          <w:u w:val="none"/>
          <w:rtl/>
        </w:rPr>
        <w:t xml:space="preserve">בעל ניסיון </w:t>
      </w:r>
      <w:r w:rsidRPr="00F540C7">
        <w:rPr>
          <w:rFonts w:cs="David" w:hint="cs"/>
          <w:u w:val="none"/>
          <w:rtl/>
        </w:rPr>
        <w:t>ב</w:t>
      </w:r>
      <w:r w:rsidRPr="00F540C7">
        <w:rPr>
          <w:rFonts w:cs="David"/>
          <w:u w:val="none"/>
          <w:rtl/>
        </w:rPr>
        <w:t>ניס</w:t>
      </w:r>
      <w:r w:rsidRPr="00F540C7">
        <w:rPr>
          <w:rFonts w:cs="David" w:hint="cs"/>
          <w:u w:val="none"/>
          <w:rtl/>
        </w:rPr>
        <w:t>ו</w:t>
      </w:r>
      <w:r w:rsidRPr="00F540C7">
        <w:rPr>
          <w:rFonts w:cs="David"/>
          <w:u w:val="none"/>
          <w:rtl/>
        </w:rPr>
        <w:t>ח ו</w:t>
      </w:r>
      <w:r>
        <w:rPr>
          <w:rFonts w:cs="David" w:hint="cs"/>
          <w:u w:val="none"/>
          <w:rtl/>
        </w:rPr>
        <w:t>ב</w:t>
      </w:r>
      <w:r w:rsidRPr="00F540C7">
        <w:rPr>
          <w:rFonts w:cs="David"/>
          <w:u w:val="none"/>
          <w:rtl/>
        </w:rPr>
        <w:t>הכ</w:t>
      </w:r>
      <w:r>
        <w:rPr>
          <w:rFonts w:cs="David" w:hint="cs"/>
          <w:u w:val="none"/>
          <w:rtl/>
        </w:rPr>
        <w:t>נה</w:t>
      </w:r>
      <w:r w:rsidRPr="00F540C7">
        <w:rPr>
          <w:rFonts w:cs="David"/>
          <w:u w:val="none"/>
          <w:rtl/>
        </w:rPr>
        <w:t xml:space="preserve"> בהיבט המשפטי,</w:t>
      </w:r>
      <w:r>
        <w:rPr>
          <w:rFonts w:cs="David" w:hint="cs"/>
          <w:u w:val="none"/>
          <w:rtl/>
        </w:rPr>
        <w:t xml:space="preserve"> של</w:t>
      </w:r>
      <w:r w:rsidRPr="00F540C7">
        <w:rPr>
          <w:rFonts w:cs="David"/>
          <w:u w:val="none"/>
          <w:rtl/>
        </w:rPr>
        <w:t xml:space="preserve"> לפחות </w:t>
      </w:r>
      <w:r w:rsidRPr="0055298B">
        <w:rPr>
          <w:rFonts w:cs="David" w:hint="cs"/>
          <w:b/>
          <w:bCs/>
          <w:u w:val="none"/>
          <w:rtl/>
        </w:rPr>
        <w:t>4</w:t>
      </w:r>
      <w:r w:rsidRPr="00F540C7">
        <w:rPr>
          <w:rFonts w:cs="David"/>
          <w:u w:val="none"/>
          <w:rtl/>
        </w:rPr>
        <w:t xml:space="preserve"> מכרזים עבור </w:t>
      </w:r>
      <w:r>
        <w:rPr>
          <w:rFonts w:cs="David" w:hint="cs"/>
          <w:u w:val="none"/>
          <w:rtl/>
        </w:rPr>
        <w:t xml:space="preserve">גופים ציבוריים כהגדרתם </w:t>
      </w:r>
      <w:r w:rsidR="0083624F">
        <w:rPr>
          <w:rFonts w:cs="David" w:hint="cs"/>
          <w:u w:val="none"/>
          <w:rtl/>
        </w:rPr>
        <w:t xml:space="preserve">לעיל, </w:t>
      </w:r>
      <w:r w:rsidRPr="00F540C7">
        <w:rPr>
          <w:rFonts w:cs="David"/>
          <w:u w:val="none"/>
          <w:rtl/>
        </w:rPr>
        <w:t xml:space="preserve">בנושא רכישת שירותים או בנושא רכישת טובין </w:t>
      </w:r>
      <w:r w:rsidRPr="0055298B">
        <w:rPr>
          <w:rFonts w:cs="David" w:hint="cs"/>
          <w:b/>
          <w:bCs/>
          <w:u w:val="none"/>
          <w:rtl/>
        </w:rPr>
        <w:t>וכן</w:t>
      </w:r>
      <w:r>
        <w:rPr>
          <w:rFonts w:cs="David" w:hint="cs"/>
          <w:u w:val="none"/>
          <w:rtl/>
        </w:rPr>
        <w:t xml:space="preserve"> לפחות מכרז </w:t>
      </w:r>
      <w:r w:rsidRPr="0055298B">
        <w:rPr>
          <w:rFonts w:cs="David" w:hint="cs"/>
          <w:b/>
          <w:bCs/>
          <w:u w:val="none"/>
          <w:rtl/>
        </w:rPr>
        <w:t>אחד</w:t>
      </w:r>
      <w:r>
        <w:rPr>
          <w:rFonts w:cs="David" w:hint="cs"/>
          <w:u w:val="none"/>
          <w:rtl/>
        </w:rPr>
        <w:t xml:space="preserve"> </w:t>
      </w:r>
      <w:r w:rsidR="00352502">
        <w:rPr>
          <w:rFonts w:cs="David" w:hint="cs"/>
          <w:u w:val="none"/>
          <w:rtl/>
        </w:rPr>
        <w:t>לקבלני שירותים</w:t>
      </w:r>
      <w:r>
        <w:rPr>
          <w:rFonts w:cs="David" w:hint="cs"/>
          <w:u w:val="none"/>
          <w:rtl/>
        </w:rPr>
        <w:t xml:space="preserve"> כהגדרתו לעיל.</w:t>
      </w:r>
    </w:p>
    <w:p w:rsidR="002A4ECF" w:rsidRPr="008B66C6" w:rsidRDefault="002A4ECF" w:rsidP="002A4ECF">
      <w:pPr>
        <w:pStyle w:val="1"/>
        <w:numPr>
          <w:ilvl w:val="0"/>
          <w:numId w:val="0"/>
        </w:numPr>
        <w:spacing w:line="360" w:lineRule="auto"/>
        <w:ind w:left="1728"/>
        <w:rPr>
          <w:rFonts w:cs="David"/>
          <w:b/>
          <w:bCs/>
        </w:rPr>
      </w:pPr>
      <w:r w:rsidRPr="008B66C6">
        <w:rPr>
          <w:rFonts w:cs="David" w:hint="cs"/>
          <w:b/>
          <w:bCs/>
          <w:rtl/>
        </w:rPr>
        <w:t xml:space="preserve">המציע יכול להציג משפטן המועסק על ידו כעובדו הישיר או כקבלן משנה וזאת </w:t>
      </w:r>
      <w:r w:rsidR="0039451D" w:rsidRPr="0039451D">
        <w:rPr>
          <w:rFonts w:cs="David" w:hint="cs"/>
          <w:b/>
          <w:bCs/>
          <w:rtl/>
        </w:rPr>
        <w:t>ב</w:t>
      </w:r>
      <w:r w:rsidR="0039451D">
        <w:rPr>
          <w:rFonts w:cs="David" w:hint="cs"/>
          <w:b/>
          <w:bCs/>
          <w:rtl/>
        </w:rPr>
        <w:t>שונה מ</w:t>
      </w:r>
      <w:r w:rsidRPr="008B66C6">
        <w:rPr>
          <w:rFonts w:cs="David" w:hint="cs"/>
          <w:b/>
          <w:bCs/>
          <w:rtl/>
        </w:rPr>
        <w:t>אנשי הצוות האחרים אשר נדרשים להיות עובדיו הישירים של המציע.</w:t>
      </w:r>
    </w:p>
    <w:p w:rsidR="00C91B59" w:rsidRDefault="00C91B59" w:rsidP="00C91B59">
      <w:pPr>
        <w:pStyle w:val="1"/>
        <w:numPr>
          <w:ilvl w:val="2"/>
          <w:numId w:val="15"/>
        </w:numPr>
        <w:spacing w:line="360" w:lineRule="auto"/>
        <w:rPr>
          <w:rFonts w:cs="David"/>
          <w:b/>
          <w:bCs/>
          <w:u w:val="none"/>
        </w:rPr>
      </w:pPr>
      <w:r w:rsidRPr="00582E72">
        <w:rPr>
          <w:rFonts w:cs="David" w:hint="cs"/>
          <w:b/>
          <w:bCs/>
          <w:u w:val="none"/>
          <w:rtl/>
        </w:rPr>
        <w:t>אנליסט מכרזים</w:t>
      </w:r>
      <w:r>
        <w:rPr>
          <w:rFonts w:cs="David" w:hint="cs"/>
          <w:b/>
          <w:bCs/>
          <w:u w:val="none"/>
          <w:rtl/>
        </w:rPr>
        <w:t xml:space="preserve"> </w:t>
      </w:r>
      <w:r w:rsidRPr="00F540C7">
        <w:rPr>
          <w:rFonts w:cs="David"/>
          <w:b/>
          <w:bCs/>
          <w:u w:val="none"/>
          <w:rtl/>
        </w:rPr>
        <w:t xml:space="preserve">בעל הכישורים </w:t>
      </w:r>
      <w:r>
        <w:rPr>
          <w:rFonts w:cs="David" w:hint="cs"/>
          <w:b/>
          <w:bCs/>
          <w:u w:val="none"/>
          <w:rtl/>
        </w:rPr>
        <w:t xml:space="preserve">המצטברים </w:t>
      </w:r>
      <w:r w:rsidRPr="00F540C7">
        <w:rPr>
          <w:rFonts w:cs="David"/>
          <w:b/>
          <w:bCs/>
          <w:u w:val="none"/>
          <w:rtl/>
        </w:rPr>
        <w:t>הבאים</w:t>
      </w:r>
      <w:r w:rsidRPr="00F540C7">
        <w:rPr>
          <w:rFonts w:cs="David" w:hint="cs"/>
          <w:b/>
          <w:bCs/>
          <w:u w:val="none"/>
          <w:rtl/>
        </w:rPr>
        <w:t>:</w:t>
      </w:r>
    </w:p>
    <w:p w:rsidR="00C91B59" w:rsidRPr="00730602" w:rsidRDefault="00C91B59" w:rsidP="00C91B59">
      <w:pPr>
        <w:pStyle w:val="1"/>
        <w:numPr>
          <w:ilvl w:val="3"/>
          <w:numId w:val="15"/>
        </w:numPr>
        <w:spacing w:line="360" w:lineRule="auto"/>
        <w:rPr>
          <w:rFonts w:cs="David"/>
          <w:u w:val="none"/>
        </w:rPr>
      </w:pPr>
      <w:r w:rsidRPr="00730602">
        <w:rPr>
          <w:rFonts w:cs="David" w:hint="cs"/>
          <w:u w:val="none"/>
          <w:rtl/>
        </w:rPr>
        <w:t>בעל תואר ראשון המוכר על ידי המל"ג</w:t>
      </w:r>
      <w:r>
        <w:rPr>
          <w:rFonts w:cs="David" w:hint="cs"/>
          <w:u w:val="none"/>
          <w:rtl/>
        </w:rPr>
        <w:t>.</w:t>
      </w:r>
      <w:r w:rsidRPr="00730602">
        <w:rPr>
          <w:rFonts w:cs="David" w:hint="cs"/>
          <w:u w:val="none"/>
          <w:rtl/>
        </w:rPr>
        <w:t xml:space="preserve"> </w:t>
      </w:r>
    </w:p>
    <w:p w:rsidR="00C91B59" w:rsidRPr="00730602" w:rsidRDefault="00C91B59" w:rsidP="00C91B59">
      <w:pPr>
        <w:pStyle w:val="1"/>
        <w:numPr>
          <w:ilvl w:val="3"/>
          <w:numId w:val="15"/>
        </w:numPr>
        <w:spacing w:line="360" w:lineRule="auto"/>
        <w:rPr>
          <w:rFonts w:cs="David"/>
          <w:u w:val="none"/>
        </w:rPr>
      </w:pPr>
      <w:r w:rsidRPr="00730602">
        <w:rPr>
          <w:rFonts w:cs="David" w:hint="cs"/>
          <w:u w:val="none"/>
          <w:rtl/>
        </w:rPr>
        <w:t>בעל ניסיון תעסוקתי של שנה אחת לפחות בין השנים 2014-2016 בכתיבה ו</w:t>
      </w:r>
      <w:r>
        <w:rPr>
          <w:rFonts w:cs="David" w:hint="cs"/>
          <w:u w:val="none"/>
          <w:rtl/>
        </w:rPr>
        <w:t>ב</w:t>
      </w:r>
      <w:r w:rsidRPr="00730602">
        <w:rPr>
          <w:rFonts w:cs="David" w:hint="cs"/>
          <w:u w:val="none"/>
          <w:rtl/>
        </w:rPr>
        <w:t xml:space="preserve">ליווי של הליכי מכרז, </w:t>
      </w:r>
      <w:r>
        <w:rPr>
          <w:rFonts w:cs="David" w:hint="cs"/>
          <w:u w:val="none"/>
          <w:rtl/>
        </w:rPr>
        <w:t>ש</w:t>
      </w:r>
      <w:r w:rsidRPr="00730602">
        <w:rPr>
          <w:rFonts w:cs="David" w:hint="cs"/>
          <w:u w:val="none"/>
          <w:rtl/>
        </w:rPr>
        <w:t>בהם סייע בכתיבה של לפחות 3 מכרזים.</w:t>
      </w:r>
    </w:p>
    <w:p w:rsidR="007F1E24" w:rsidRDefault="007F1E24" w:rsidP="0083624F">
      <w:pPr>
        <w:pStyle w:val="1"/>
        <w:numPr>
          <w:ilvl w:val="1"/>
          <w:numId w:val="39"/>
        </w:numPr>
        <w:spacing w:line="360" w:lineRule="auto"/>
        <w:rPr>
          <w:rFonts w:cs="David"/>
          <w:u w:val="none"/>
        </w:rPr>
      </w:pPr>
      <w:r>
        <w:rPr>
          <w:rFonts w:cs="David" w:hint="cs"/>
          <w:u w:val="none"/>
          <w:rtl/>
        </w:rPr>
        <w:t>עמידת אנשי הצוות בדרישות המפורטות לעיל ככל שהן לא נבדקו בבדיקת תנאי הסף, תיבדק טרם חתימת חוזה ההתקשרות עם הספק הזוכה</w:t>
      </w:r>
      <w:r w:rsidR="00B0248C">
        <w:rPr>
          <w:rFonts w:cs="David" w:hint="cs"/>
          <w:u w:val="none"/>
          <w:rtl/>
        </w:rPr>
        <w:t xml:space="preserve"> ובהתאם לנתונים שסיפק המציע במסגרת הצעתו (במסמך ג')</w:t>
      </w:r>
      <w:r>
        <w:rPr>
          <w:rFonts w:cs="David" w:hint="cs"/>
          <w:u w:val="none"/>
          <w:rtl/>
        </w:rPr>
        <w:t>.</w:t>
      </w:r>
      <w:r w:rsidR="00B0248C">
        <w:rPr>
          <w:rFonts w:cs="David" w:hint="cs"/>
          <w:u w:val="none"/>
          <w:rtl/>
        </w:rPr>
        <w:t xml:space="preserve"> ההחלטה האם איש צוות ספציפי עומד בדרישות המפורטות נתונה לשיקול דעתו הבלעדי של המשרד, והמשרד רשאי לדרוש החלפה של איש צוות כאמור שלדעתו אינו עומד בדרישות או אינו מתאים לתפקיד.</w:t>
      </w:r>
    </w:p>
    <w:p w:rsidR="00C91B59" w:rsidRPr="00B566D1" w:rsidRDefault="00C91B59" w:rsidP="00B0248C">
      <w:pPr>
        <w:pStyle w:val="1"/>
        <w:numPr>
          <w:ilvl w:val="1"/>
          <w:numId w:val="39"/>
        </w:numPr>
        <w:spacing w:line="360" w:lineRule="auto"/>
        <w:rPr>
          <w:rFonts w:cs="David"/>
          <w:u w:val="none"/>
        </w:rPr>
      </w:pPr>
      <w:r>
        <w:rPr>
          <w:rFonts w:cs="David" w:hint="cs"/>
          <w:u w:val="none"/>
          <w:rtl/>
        </w:rPr>
        <w:t xml:space="preserve">המציע </w:t>
      </w:r>
      <w:r w:rsidRPr="00187ABC">
        <w:rPr>
          <w:rFonts w:cs="David" w:hint="cs"/>
          <w:b/>
          <w:bCs/>
          <w:u w:val="none"/>
          <w:rtl/>
        </w:rPr>
        <w:t>חייב</w:t>
      </w:r>
      <w:r>
        <w:rPr>
          <w:rFonts w:cs="David" w:hint="cs"/>
          <w:u w:val="none"/>
          <w:rtl/>
        </w:rPr>
        <w:t xml:space="preserve"> להציג בעת חתימת החוזה מועמד אחד לכל תפקיד כאמור לעיל, אך הוא </w:t>
      </w:r>
      <w:r w:rsidRPr="00187ABC">
        <w:rPr>
          <w:rFonts w:cs="David" w:hint="cs"/>
          <w:b/>
          <w:bCs/>
          <w:u w:val="none"/>
          <w:rtl/>
        </w:rPr>
        <w:t>רשאי</w:t>
      </w:r>
      <w:r>
        <w:rPr>
          <w:rFonts w:cs="David" w:hint="cs"/>
          <w:u w:val="none"/>
          <w:rtl/>
        </w:rPr>
        <w:t xml:space="preserve"> להציג עד 3 מועמדים לכל אחד מהתפקידים המפורטים לעיל, </w:t>
      </w:r>
      <w:r w:rsidRPr="00187ABC">
        <w:rPr>
          <w:rFonts w:cs="David" w:hint="cs"/>
          <w:b/>
          <w:bCs/>
          <w:u w:val="none"/>
          <w:rtl/>
        </w:rPr>
        <w:t>למעט מנהל הצוות</w:t>
      </w:r>
      <w:r>
        <w:rPr>
          <w:rFonts w:cs="David" w:hint="cs"/>
          <w:u w:val="none"/>
          <w:rtl/>
        </w:rPr>
        <w:t xml:space="preserve">. יודגש, כי </w:t>
      </w:r>
      <w:r w:rsidRPr="00C33683">
        <w:rPr>
          <w:rFonts w:cs="David" w:hint="cs"/>
          <w:u w:val="none"/>
          <w:rtl/>
        </w:rPr>
        <w:t xml:space="preserve">תוספת כוח אדם </w:t>
      </w:r>
      <w:r>
        <w:rPr>
          <w:rFonts w:cs="David" w:hint="cs"/>
          <w:u w:val="none"/>
          <w:rtl/>
        </w:rPr>
        <w:t>כאמור</w:t>
      </w:r>
      <w:r w:rsidRPr="00C33683">
        <w:rPr>
          <w:rFonts w:cs="David" w:hint="cs"/>
          <w:u w:val="none"/>
          <w:rtl/>
        </w:rPr>
        <w:t xml:space="preserve"> מחייבת כי </w:t>
      </w:r>
      <w:r w:rsidRPr="00C33683">
        <w:rPr>
          <w:rFonts w:cs="David" w:hint="cs"/>
          <w:b/>
          <w:bCs/>
          <w:u w:val="none"/>
          <w:rtl/>
        </w:rPr>
        <w:t>כל אחד</w:t>
      </w:r>
      <w:r w:rsidRPr="00C33683">
        <w:rPr>
          <w:rFonts w:cs="David" w:hint="cs"/>
          <w:u w:val="none"/>
          <w:rtl/>
        </w:rPr>
        <w:t xml:space="preserve"> מהאנשים המוצעים כתוספת לכוח האדם </w:t>
      </w:r>
      <w:r>
        <w:rPr>
          <w:rFonts w:cs="David" w:hint="cs"/>
          <w:u w:val="none"/>
          <w:rtl/>
        </w:rPr>
        <w:t>בתפקיד מסוים</w:t>
      </w:r>
      <w:r w:rsidRPr="00C33683">
        <w:rPr>
          <w:rFonts w:cs="David" w:hint="cs"/>
          <w:u w:val="none"/>
          <w:rtl/>
        </w:rPr>
        <w:t xml:space="preserve"> </w:t>
      </w:r>
      <w:r w:rsidRPr="00C33683">
        <w:rPr>
          <w:rFonts w:cs="David" w:hint="cs"/>
          <w:b/>
          <w:bCs/>
          <w:u w:val="none"/>
          <w:rtl/>
        </w:rPr>
        <w:t>יעמדו בתנא</w:t>
      </w:r>
      <w:r>
        <w:rPr>
          <w:rFonts w:cs="David" w:hint="cs"/>
          <w:b/>
          <w:bCs/>
          <w:u w:val="none"/>
          <w:rtl/>
        </w:rPr>
        <w:t>ים המפורטים לעיל.</w:t>
      </w:r>
      <w:r w:rsidR="00B0248C">
        <w:rPr>
          <w:rFonts w:cs="David" w:hint="cs"/>
          <w:u w:val="none"/>
          <w:rtl/>
        </w:rPr>
        <w:t xml:space="preserve"> כמו כן, המחיר המוצע על ידי הספק יהיה קבוע לכל אנשי הצוות בתפקיד מסוים.</w:t>
      </w:r>
    </w:p>
    <w:p w:rsidR="00C91B59" w:rsidRDefault="00C91B59" w:rsidP="00C91B59">
      <w:pPr>
        <w:pStyle w:val="1"/>
        <w:numPr>
          <w:ilvl w:val="0"/>
          <w:numId w:val="0"/>
        </w:numPr>
        <w:spacing w:line="360" w:lineRule="auto"/>
        <w:ind w:left="1418" w:hanging="338"/>
        <w:rPr>
          <w:rFonts w:cs="David"/>
          <w:u w:val="none"/>
        </w:rPr>
      </w:pPr>
      <w:r w:rsidRPr="00C33683">
        <w:rPr>
          <w:rFonts w:cs="David" w:hint="cs"/>
          <w:u w:val="none"/>
          <w:rtl/>
        </w:rPr>
        <w:t xml:space="preserve">יובהר, כי לא תינתן אפשרות </w:t>
      </w:r>
      <w:r>
        <w:rPr>
          <w:rFonts w:cs="David" w:hint="cs"/>
          <w:u w:val="none"/>
          <w:rtl/>
        </w:rPr>
        <w:t>להציע</w:t>
      </w:r>
      <w:r w:rsidRPr="00C33683">
        <w:rPr>
          <w:rFonts w:cs="David" w:hint="cs"/>
          <w:u w:val="none"/>
          <w:rtl/>
        </w:rPr>
        <w:t xml:space="preserve"> את אותו </w:t>
      </w:r>
      <w:r>
        <w:rPr>
          <w:rFonts w:cs="David" w:hint="cs"/>
          <w:u w:val="none"/>
          <w:rtl/>
        </w:rPr>
        <w:t>אדם לשני תפקידים שונים.</w:t>
      </w:r>
    </w:p>
    <w:p w:rsidR="00047099" w:rsidRDefault="00C91B59" w:rsidP="00B0248C">
      <w:pPr>
        <w:pStyle w:val="aff5"/>
        <w:numPr>
          <w:ilvl w:val="1"/>
          <w:numId w:val="39"/>
        </w:numPr>
        <w:bidi/>
        <w:spacing w:line="360" w:lineRule="auto"/>
        <w:jc w:val="both"/>
        <w:rPr>
          <w:rFonts w:cs="David"/>
        </w:rPr>
      </w:pPr>
      <w:r>
        <w:rPr>
          <w:rFonts w:cs="David" w:hint="cs"/>
          <w:rtl/>
        </w:rPr>
        <w:t>יודגש, כי</w:t>
      </w:r>
      <w:r w:rsidR="009818FB">
        <w:rPr>
          <w:rFonts w:cs="David" w:hint="cs"/>
          <w:rtl/>
        </w:rPr>
        <w:t xml:space="preserve"> אין לבצע שינוי בזהות אנשי </w:t>
      </w:r>
      <w:r w:rsidR="00DA466A" w:rsidRPr="00047099">
        <w:rPr>
          <w:rFonts w:cs="David" w:hint="cs"/>
          <w:rtl/>
        </w:rPr>
        <w:t xml:space="preserve">צוות אלו אלא לאחר קבלת אישור </w:t>
      </w:r>
      <w:r w:rsidR="009818FB">
        <w:rPr>
          <w:rFonts w:cs="David" w:hint="cs"/>
          <w:rtl/>
        </w:rPr>
        <w:t>מ</w:t>
      </w:r>
      <w:r w:rsidR="00DA466A" w:rsidRPr="00047099">
        <w:rPr>
          <w:rFonts w:cs="David" w:hint="cs"/>
          <w:rtl/>
        </w:rPr>
        <w:t xml:space="preserve">ראש ובכתב מטעם </w:t>
      </w:r>
      <w:r w:rsidR="009818FB">
        <w:rPr>
          <w:rFonts w:cs="David" w:hint="cs"/>
          <w:rtl/>
        </w:rPr>
        <w:t>מנהל ההתקשרות מטעם המשרד</w:t>
      </w:r>
      <w:r w:rsidR="00DA466A" w:rsidRPr="00047099">
        <w:rPr>
          <w:rFonts w:cs="David" w:hint="cs"/>
          <w:rtl/>
        </w:rPr>
        <w:t xml:space="preserve"> אשר יינתן בנסיבות חריגות בלבד</w:t>
      </w:r>
      <w:r w:rsidR="009818FB">
        <w:rPr>
          <w:rFonts w:cs="David" w:hint="cs"/>
          <w:rtl/>
        </w:rPr>
        <w:t xml:space="preserve"> ובהתאם להוראות ההסכם (מסמך ד')</w:t>
      </w:r>
      <w:r w:rsidR="00DA466A" w:rsidRPr="00047099">
        <w:rPr>
          <w:rFonts w:cs="David" w:hint="cs"/>
          <w:rtl/>
        </w:rPr>
        <w:t xml:space="preserve">. </w:t>
      </w:r>
    </w:p>
    <w:p w:rsidR="00047099" w:rsidRPr="00B0248C" w:rsidRDefault="00DA466A" w:rsidP="00B0248C">
      <w:pPr>
        <w:pStyle w:val="aff5"/>
        <w:numPr>
          <w:ilvl w:val="1"/>
          <w:numId w:val="39"/>
        </w:numPr>
        <w:bidi/>
        <w:spacing w:line="360" w:lineRule="auto"/>
        <w:jc w:val="both"/>
        <w:rPr>
          <w:rFonts w:cs="David"/>
        </w:rPr>
      </w:pPr>
      <w:r w:rsidRPr="00B0248C">
        <w:rPr>
          <w:rFonts w:cs="David" w:hint="cs"/>
          <w:rtl/>
        </w:rPr>
        <w:t xml:space="preserve">לעיתים תידרש שכירת יועץ מקצועי חיצוני בעל תחום מומחיות ספציפי ע"י חברת </w:t>
      </w:r>
      <w:r w:rsidR="009818FB" w:rsidRPr="00B0248C">
        <w:rPr>
          <w:rFonts w:cs="David" w:hint="cs"/>
          <w:rtl/>
        </w:rPr>
        <w:t>הייעוץ לטובת כתיבת מכרזים שונים.</w:t>
      </w:r>
      <w:r w:rsidRPr="00B0248C">
        <w:rPr>
          <w:rFonts w:cs="David" w:hint="cs"/>
          <w:rtl/>
        </w:rPr>
        <w:t xml:space="preserve"> </w:t>
      </w:r>
      <w:r w:rsidR="009818FB" w:rsidRPr="00B0248C">
        <w:rPr>
          <w:rFonts w:cs="David" w:hint="eastAsia"/>
          <w:rtl/>
        </w:rPr>
        <w:t>שכירת</w:t>
      </w:r>
      <w:r w:rsidR="009818FB" w:rsidRPr="00B0248C">
        <w:rPr>
          <w:rFonts w:cs="David"/>
          <w:rtl/>
        </w:rPr>
        <w:t xml:space="preserve"> יועץ זה </w:t>
      </w:r>
      <w:r w:rsidRPr="00B0248C">
        <w:rPr>
          <w:rFonts w:cs="David"/>
          <w:rtl/>
        </w:rPr>
        <w:t>יכול שתעשה לאחר תאום</w:t>
      </w:r>
      <w:r w:rsidR="007D7806" w:rsidRPr="00B0248C">
        <w:rPr>
          <w:rFonts w:cs="David"/>
          <w:rtl/>
        </w:rPr>
        <w:t xml:space="preserve"> ואישור מראש ובכתב מהמשרד, לפי תעריפי ה</w:t>
      </w:r>
      <w:r w:rsidRPr="00B0248C">
        <w:rPr>
          <w:rFonts w:cs="David" w:hint="eastAsia"/>
          <w:rtl/>
        </w:rPr>
        <w:t>יועצים</w:t>
      </w:r>
      <w:r w:rsidRPr="00B0248C">
        <w:rPr>
          <w:rFonts w:cs="David"/>
          <w:rtl/>
        </w:rPr>
        <w:t xml:space="preserve"> </w:t>
      </w:r>
      <w:r w:rsidR="006709D9" w:rsidRPr="00B0248C">
        <w:rPr>
          <w:rFonts w:cs="David" w:hint="eastAsia"/>
          <w:rtl/>
        </w:rPr>
        <w:t>המופ</w:t>
      </w:r>
      <w:r w:rsidR="006709D9" w:rsidRPr="00B0248C">
        <w:rPr>
          <w:rFonts w:cs="David" w:hint="cs"/>
          <w:rtl/>
        </w:rPr>
        <w:t xml:space="preserve">יעים בהודעת </w:t>
      </w:r>
      <w:proofErr w:type="spellStart"/>
      <w:r w:rsidR="006709D9" w:rsidRPr="00B0248C">
        <w:rPr>
          <w:rFonts w:cs="David" w:hint="cs"/>
          <w:rtl/>
        </w:rPr>
        <w:t>התכ"ם</w:t>
      </w:r>
      <w:proofErr w:type="spellEnd"/>
      <w:r w:rsidRPr="00B0248C">
        <w:rPr>
          <w:rFonts w:cs="David"/>
          <w:rtl/>
        </w:rPr>
        <w:t xml:space="preserve"> 13.9.2</w:t>
      </w:r>
      <w:r w:rsidR="006709D9" w:rsidRPr="00B0248C">
        <w:rPr>
          <w:rFonts w:cs="David" w:hint="cs"/>
          <w:rtl/>
        </w:rPr>
        <w:t>.1</w:t>
      </w:r>
      <w:r w:rsidRPr="00B0248C">
        <w:rPr>
          <w:rFonts w:cs="David"/>
          <w:rtl/>
        </w:rPr>
        <w:t xml:space="preserve"> כפי שיתעדכנו מעת לעת.</w:t>
      </w:r>
    </w:p>
    <w:p w:rsidR="009818FB" w:rsidRDefault="007F1E24" w:rsidP="00B0248C">
      <w:pPr>
        <w:pStyle w:val="aff5"/>
        <w:numPr>
          <w:ilvl w:val="0"/>
          <w:numId w:val="39"/>
        </w:numPr>
        <w:bidi/>
        <w:spacing w:line="360" w:lineRule="auto"/>
        <w:ind w:right="4"/>
        <w:jc w:val="both"/>
        <w:rPr>
          <w:rFonts w:cs="David"/>
        </w:rPr>
      </w:pPr>
      <w:r>
        <w:rPr>
          <w:rFonts w:cs="David" w:hint="cs"/>
          <w:b/>
          <w:bCs/>
          <w:rtl/>
        </w:rPr>
        <w:t xml:space="preserve">חלוקת העבודה בין הספקים הזוכים, </w:t>
      </w:r>
      <w:r w:rsidR="00DA466A" w:rsidRPr="00047099">
        <w:rPr>
          <w:rFonts w:cs="David" w:hint="cs"/>
          <w:b/>
          <w:bCs/>
          <w:rtl/>
        </w:rPr>
        <w:t xml:space="preserve">היקף השעות </w:t>
      </w:r>
      <w:r w:rsidR="00930AA1" w:rsidRPr="00047099">
        <w:rPr>
          <w:rFonts w:cs="David" w:hint="cs"/>
          <w:b/>
          <w:bCs/>
          <w:rtl/>
        </w:rPr>
        <w:t>ותוכנית העבודה</w:t>
      </w:r>
      <w:r w:rsidR="00BD6A4B" w:rsidRPr="00047099">
        <w:rPr>
          <w:rFonts w:cs="David" w:hint="cs"/>
          <w:b/>
          <w:bCs/>
          <w:rtl/>
        </w:rPr>
        <w:t>:</w:t>
      </w:r>
    </w:p>
    <w:p w:rsidR="007F1E24" w:rsidRDefault="007F1E24" w:rsidP="0083624F">
      <w:pPr>
        <w:pStyle w:val="aff5"/>
        <w:numPr>
          <w:ilvl w:val="1"/>
          <w:numId w:val="43"/>
        </w:numPr>
        <w:bidi/>
        <w:spacing w:line="360" w:lineRule="auto"/>
        <w:ind w:right="4"/>
        <w:jc w:val="both"/>
        <w:rPr>
          <w:rFonts w:cs="David"/>
        </w:rPr>
      </w:pPr>
      <w:r>
        <w:rPr>
          <w:rFonts w:cs="David" w:hint="cs"/>
          <w:rtl/>
        </w:rPr>
        <w:t xml:space="preserve">כאמור לעיל, במסגרת הליך המכרז, המשרד יבחר עד </w:t>
      </w:r>
      <w:r w:rsidR="00460877">
        <w:rPr>
          <w:rFonts w:cs="David" w:hint="cs"/>
          <w:rtl/>
        </w:rPr>
        <w:t>4</w:t>
      </w:r>
      <w:r>
        <w:rPr>
          <w:rFonts w:cs="David" w:hint="cs"/>
          <w:rtl/>
        </w:rPr>
        <w:t xml:space="preserve"> זוכים אשר יספקו את השירותים המפורטים במסמכי המכרז. </w:t>
      </w:r>
    </w:p>
    <w:p w:rsidR="007F1E24" w:rsidRPr="007F1E24" w:rsidRDefault="007F1E24" w:rsidP="0083624F">
      <w:pPr>
        <w:pStyle w:val="aff5"/>
        <w:numPr>
          <w:ilvl w:val="1"/>
          <w:numId w:val="43"/>
        </w:numPr>
        <w:bidi/>
        <w:spacing w:line="360" w:lineRule="auto"/>
        <w:ind w:right="4"/>
        <w:jc w:val="both"/>
        <w:rPr>
          <w:rFonts w:cs="David"/>
        </w:rPr>
      </w:pPr>
      <w:r w:rsidRPr="007F1E24">
        <w:rPr>
          <w:rFonts w:cs="David" w:hint="cs"/>
          <w:rtl/>
        </w:rPr>
        <w:t>ככלל, חלוקת העבודה בין הספקים הזוכים תהיה בסבב מחזורי ושוויוני ככל הניתן</w:t>
      </w:r>
      <w:r w:rsidR="00B0248C">
        <w:rPr>
          <w:rFonts w:cs="David" w:hint="cs"/>
          <w:rtl/>
        </w:rPr>
        <w:t xml:space="preserve"> </w:t>
      </w:r>
      <w:r w:rsidR="00B0248C">
        <w:rPr>
          <w:rFonts w:cs="David" w:hint="cs"/>
          <w:rtl/>
        </w:rPr>
        <w:lastRenderedPageBreak/>
        <w:t>ובהתאם לסדר זכייתם</w:t>
      </w:r>
      <w:r w:rsidRPr="007F1E24">
        <w:rPr>
          <w:rFonts w:cs="David" w:hint="cs"/>
          <w:rtl/>
        </w:rPr>
        <w:t xml:space="preserve">. עם זאת, המשרד שומר לעצמו את הזכות לפנות לספק/ים ספציפי/ם לצורך ליווי הליך </w:t>
      </w:r>
      <w:r>
        <w:rPr>
          <w:rFonts w:cs="David" w:hint="cs"/>
          <w:rtl/>
        </w:rPr>
        <w:t xml:space="preserve">מכרז או </w:t>
      </w:r>
      <w:r w:rsidRPr="007F1E24">
        <w:rPr>
          <w:rFonts w:cs="David" w:hint="cs"/>
          <w:rtl/>
        </w:rPr>
        <w:t xml:space="preserve">התקשרות מסוים באופן החורג מהסבב וזאת על פי שיקול דעתו הבלעדי ובשביל להבטיח את מירב היתרונות למשרד. מבלי לגרוע מהאמור לעיל, המשרד יהיה רשאי לחרוג מהסבב המחזורי, בין היתר, מטעמים הנוגעים לזמינות ופניות הספק להעניק את השירות, מומחיות </w:t>
      </w:r>
      <w:r w:rsidR="00CC1F20">
        <w:rPr>
          <w:rFonts w:cs="David" w:hint="cs"/>
          <w:rtl/>
        </w:rPr>
        <w:t xml:space="preserve">וניסיון קודם של </w:t>
      </w:r>
      <w:r w:rsidRPr="007F1E24">
        <w:rPr>
          <w:rFonts w:cs="David" w:hint="cs"/>
          <w:rtl/>
        </w:rPr>
        <w:t>הספק בתחום בו מבוקש ליווי ההתקשרות, ואומדן השעות או עלות התפוקה המוערכת על ידי המשרד לפרויקט הספציפי</w:t>
      </w:r>
      <w:r w:rsidR="00CC1F20">
        <w:rPr>
          <w:rFonts w:cs="David" w:hint="cs"/>
          <w:rtl/>
        </w:rPr>
        <w:t xml:space="preserve"> בהשוואה להצעת הספק</w:t>
      </w:r>
      <w:r w:rsidRPr="007F1E24">
        <w:rPr>
          <w:rFonts w:cs="David" w:hint="cs"/>
          <w:rtl/>
        </w:rPr>
        <w:t xml:space="preserve">. </w:t>
      </w:r>
    </w:p>
    <w:p w:rsidR="003D028C" w:rsidRDefault="003D028C" w:rsidP="0083624F">
      <w:pPr>
        <w:pStyle w:val="aff5"/>
        <w:numPr>
          <w:ilvl w:val="1"/>
          <w:numId w:val="43"/>
        </w:numPr>
        <w:bidi/>
        <w:spacing w:line="360" w:lineRule="auto"/>
        <w:ind w:right="4"/>
        <w:jc w:val="both"/>
        <w:rPr>
          <w:rFonts w:cs="David"/>
        </w:rPr>
      </w:pPr>
      <w:r>
        <w:rPr>
          <w:rFonts w:cs="David" w:hint="cs"/>
          <w:rtl/>
        </w:rPr>
        <w:t xml:space="preserve">המשרד יפנה </w:t>
      </w:r>
      <w:r w:rsidR="007F1E24">
        <w:rPr>
          <w:rFonts w:cs="David" w:hint="cs"/>
          <w:rtl/>
        </w:rPr>
        <w:t>לספק הזוכה בהתאם לאמור לעיל,</w:t>
      </w:r>
      <w:r>
        <w:rPr>
          <w:rFonts w:cs="David" w:hint="cs"/>
          <w:rtl/>
        </w:rPr>
        <w:t xml:space="preserve"> ויבקש מ</w:t>
      </w:r>
      <w:r w:rsidR="007F1E24">
        <w:rPr>
          <w:rFonts w:cs="David" w:hint="cs"/>
          <w:rtl/>
        </w:rPr>
        <w:t>מנו</w:t>
      </w:r>
      <w:r>
        <w:rPr>
          <w:rFonts w:cs="David" w:hint="cs"/>
          <w:rtl/>
        </w:rPr>
        <w:t xml:space="preserve"> </w:t>
      </w:r>
      <w:proofErr w:type="spellStart"/>
      <w:r>
        <w:rPr>
          <w:rFonts w:cs="David" w:hint="cs"/>
          <w:rtl/>
        </w:rPr>
        <w:t>תוכנית</w:t>
      </w:r>
      <w:proofErr w:type="spellEnd"/>
      <w:r>
        <w:rPr>
          <w:rFonts w:cs="David" w:hint="cs"/>
          <w:rtl/>
        </w:rPr>
        <w:t xml:space="preserve"> עבודה הכוללת</w:t>
      </w:r>
      <w:r w:rsidR="007820CF">
        <w:rPr>
          <w:rFonts w:cs="David" w:hint="cs"/>
          <w:rtl/>
        </w:rPr>
        <w:t xml:space="preserve"> אפיון </w:t>
      </w:r>
      <w:r w:rsidR="007F1E24">
        <w:rPr>
          <w:rFonts w:cs="David" w:hint="cs"/>
          <w:rtl/>
        </w:rPr>
        <w:t xml:space="preserve">ראשוני </w:t>
      </w:r>
      <w:r w:rsidR="0083624F">
        <w:rPr>
          <w:rFonts w:cs="David" w:hint="cs"/>
          <w:rtl/>
        </w:rPr>
        <w:t>של תכולות המכרז</w:t>
      </w:r>
      <w:r>
        <w:rPr>
          <w:rFonts w:cs="David" w:hint="cs"/>
          <w:rtl/>
        </w:rPr>
        <w:t xml:space="preserve"> </w:t>
      </w:r>
      <w:r w:rsidR="0083624F">
        <w:rPr>
          <w:rFonts w:cs="David" w:hint="cs"/>
          <w:rtl/>
        </w:rPr>
        <w:t>ו</w:t>
      </w:r>
      <w:r>
        <w:rPr>
          <w:rFonts w:cs="David" w:hint="cs"/>
          <w:rtl/>
        </w:rPr>
        <w:t xml:space="preserve">הערכת עלות בשעות/תפוקות למתן השירותים האמורים לעיל </w:t>
      </w:r>
      <w:r w:rsidR="007F1E24">
        <w:rPr>
          <w:rFonts w:cs="David" w:hint="cs"/>
          <w:rtl/>
        </w:rPr>
        <w:t>למכרז או להתקשרות הספציפית</w:t>
      </w:r>
      <w:r>
        <w:rPr>
          <w:rFonts w:cs="David" w:hint="cs"/>
          <w:rtl/>
        </w:rPr>
        <w:t>.</w:t>
      </w:r>
      <w:r w:rsidR="007820CF">
        <w:rPr>
          <w:rFonts w:cs="David" w:hint="cs"/>
          <w:rtl/>
        </w:rPr>
        <w:t xml:space="preserve"> ככל שהדבר יתבקש על ידי הספקים</w:t>
      </w:r>
      <w:r w:rsidR="007D7806">
        <w:rPr>
          <w:rFonts w:cs="David" w:hint="cs"/>
          <w:rtl/>
        </w:rPr>
        <w:t xml:space="preserve"> הזוכים</w:t>
      </w:r>
      <w:r w:rsidR="007F1E24">
        <w:rPr>
          <w:rFonts w:cs="David" w:hint="cs"/>
          <w:rtl/>
        </w:rPr>
        <w:t xml:space="preserve"> ובהתאם לשיקול דעתם</w:t>
      </w:r>
      <w:r w:rsidR="007820CF">
        <w:rPr>
          <w:rFonts w:cs="David" w:hint="cs"/>
          <w:rtl/>
        </w:rPr>
        <w:t xml:space="preserve"> הם יוכלו </w:t>
      </w:r>
      <w:r w:rsidR="00B0248C">
        <w:rPr>
          <w:rFonts w:cs="David" w:hint="cs"/>
          <w:rtl/>
        </w:rPr>
        <w:t xml:space="preserve">לשוחח או </w:t>
      </w:r>
      <w:r w:rsidR="007820CF">
        <w:rPr>
          <w:rFonts w:cs="David" w:hint="cs"/>
          <w:rtl/>
        </w:rPr>
        <w:t>לערוך פגישה מקדימה עם הגורם</w:t>
      </w:r>
      <w:r w:rsidR="0083624F">
        <w:rPr>
          <w:rFonts w:cs="David" w:hint="cs"/>
          <w:rtl/>
        </w:rPr>
        <w:t xml:space="preserve"> המקצועי במשרד וזאת בשביל לקבל </w:t>
      </w:r>
      <w:r w:rsidR="007820CF">
        <w:rPr>
          <w:rFonts w:cs="David" w:hint="cs"/>
          <w:rtl/>
        </w:rPr>
        <w:t>הערכה על מהות השירותים המבוקשים ב</w:t>
      </w:r>
      <w:r w:rsidR="007F1E24">
        <w:rPr>
          <w:rFonts w:cs="David" w:hint="cs"/>
          <w:rtl/>
        </w:rPr>
        <w:t>התקשרות או ב</w:t>
      </w:r>
      <w:r w:rsidR="007820CF">
        <w:rPr>
          <w:rFonts w:cs="David" w:hint="cs"/>
          <w:rtl/>
        </w:rPr>
        <w:t>מכרז האמור.</w:t>
      </w:r>
    </w:p>
    <w:p w:rsidR="009818FB" w:rsidRPr="007F1E24" w:rsidRDefault="007F1E24" w:rsidP="0083624F">
      <w:pPr>
        <w:pStyle w:val="aff5"/>
        <w:numPr>
          <w:ilvl w:val="1"/>
          <w:numId w:val="43"/>
        </w:numPr>
        <w:bidi/>
        <w:spacing w:line="360" w:lineRule="auto"/>
        <w:ind w:right="4"/>
        <w:jc w:val="both"/>
        <w:rPr>
          <w:rFonts w:cs="David"/>
          <w:b/>
          <w:bCs/>
        </w:rPr>
      </w:pPr>
      <w:r>
        <w:rPr>
          <w:rFonts w:cs="David" w:hint="cs"/>
          <w:rtl/>
        </w:rPr>
        <w:t xml:space="preserve">המשרד יבחן את </w:t>
      </w:r>
      <w:proofErr w:type="spellStart"/>
      <w:r>
        <w:rPr>
          <w:rFonts w:cs="David" w:hint="cs"/>
          <w:rtl/>
        </w:rPr>
        <w:t>תוכנית</w:t>
      </w:r>
      <w:proofErr w:type="spellEnd"/>
      <w:r>
        <w:rPr>
          <w:rFonts w:cs="David" w:hint="cs"/>
          <w:rtl/>
        </w:rPr>
        <w:t xml:space="preserve"> העבודה ואת הצעת המחיר. ככל שתוכנית העבודה ועלותה תאושר על ידי המשרד, </w:t>
      </w:r>
      <w:r w:rsidR="007820CF">
        <w:rPr>
          <w:rFonts w:cs="David" w:hint="cs"/>
          <w:rtl/>
        </w:rPr>
        <w:t>הספק יחל בכתיבת המכרז</w:t>
      </w:r>
      <w:r>
        <w:rPr>
          <w:rFonts w:cs="David" w:hint="cs"/>
          <w:rtl/>
        </w:rPr>
        <w:t xml:space="preserve">. </w:t>
      </w:r>
      <w:r w:rsidRPr="007F1E24">
        <w:rPr>
          <w:rFonts w:cs="David" w:hint="cs"/>
          <w:b/>
          <w:bCs/>
          <w:rtl/>
        </w:rPr>
        <w:t>יודגש כי אישור המשרד ותחילת ביצוע העבודה על ידי הספק מותנה</w:t>
      </w:r>
      <w:r w:rsidR="007820CF" w:rsidRPr="007F1E24">
        <w:rPr>
          <w:rFonts w:cs="David" w:hint="cs"/>
          <w:b/>
          <w:bCs/>
          <w:rtl/>
        </w:rPr>
        <w:t xml:space="preserve"> </w:t>
      </w:r>
      <w:r w:rsidRPr="007F1E24">
        <w:rPr>
          <w:rFonts w:cs="David" w:hint="cs"/>
          <w:b/>
          <w:bCs/>
          <w:rtl/>
        </w:rPr>
        <w:t>ב</w:t>
      </w:r>
      <w:r w:rsidR="007820CF" w:rsidRPr="007F1E24">
        <w:rPr>
          <w:rFonts w:cs="David" w:hint="cs"/>
          <w:b/>
          <w:bCs/>
          <w:rtl/>
        </w:rPr>
        <w:t xml:space="preserve">קבלת כתב הזמנת שירות והזמנת רכש חתומים על ידי </w:t>
      </w:r>
      <w:proofErr w:type="spellStart"/>
      <w:r w:rsidR="007820CF" w:rsidRPr="007F1E24">
        <w:rPr>
          <w:rFonts w:cs="David" w:hint="cs"/>
          <w:b/>
          <w:bCs/>
          <w:rtl/>
        </w:rPr>
        <w:t>מורשי</w:t>
      </w:r>
      <w:proofErr w:type="spellEnd"/>
      <w:r w:rsidR="007820CF" w:rsidRPr="007F1E24">
        <w:rPr>
          <w:rFonts w:cs="David" w:hint="cs"/>
          <w:b/>
          <w:bCs/>
          <w:rtl/>
        </w:rPr>
        <w:t xml:space="preserve"> החתימה מטעם המשרד.</w:t>
      </w:r>
    </w:p>
    <w:p w:rsidR="009818FB" w:rsidRDefault="00BD6A4B" w:rsidP="0083624F">
      <w:pPr>
        <w:pStyle w:val="aff5"/>
        <w:numPr>
          <w:ilvl w:val="1"/>
          <w:numId w:val="43"/>
        </w:numPr>
        <w:bidi/>
        <w:spacing w:line="360" w:lineRule="auto"/>
        <w:ind w:right="4"/>
        <w:jc w:val="both"/>
        <w:rPr>
          <w:rFonts w:cs="David"/>
        </w:rPr>
      </w:pPr>
      <w:r w:rsidRPr="009818FB">
        <w:rPr>
          <w:rFonts w:cs="David" w:hint="cs"/>
          <w:rtl/>
        </w:rPr>
        <w:t>ככלל, לא יאושרו שעות עבודה נוספות לכל פרויקט</w:t>
      </w:r>
      <w:r w:rsidR="007820CF">
        <w:rPr>
          <w:rFonts w:cs="David" w:hint="cs"/>
          <w:rtl/>
        </w:rPr>
        <w:t xml:space="preserve"> </w:t>
      </w:r>
      <w:r w:rsidR="007F1E24">
        <w:rPr>
          <w:rFonts w:cs="David" w:hint="cs"/>
          <w:rtl/>
        </w:rPr>
        <w:t>מעבר לשעות</w:t>
      </w:r>
      <w:r w:rsidR="007820CF">
        <w:rPr>
          <w:rFonts w:cs="David" w:hint="cs"/>
          <w:rtl/>
        </w:rPr>
        <w:t xml:space="preserve"> שפורט</w:t>
      </w:r>
      <w:r w:rsidR="007D7806">
        <w:rPr>
          <w:rFonts w:cs="David" w:hint="cs"/>
          <w:rtl/>
        </w:rPr>
        <w:t>ו</w:t>
      </w:r>
      <w:r w:rsidR="007820CF">
        <w:rPr>
          <w:rFonts w:cs="David" w:hint="cs"/>
          <w:rtl/>
        </w:rPr>
        <w:t xml:space="preserve"> בכתב הזמנת השירות.</w:t>
      </w:r>
      <w:r w:rsidRPr="009818FB">
        <w:rPr>
          <w:rFonts w:cs="David" w:hint="cs"/>
          <w:rtl/>
        </w:rPr>
        <w:t xml:space="preserve"> הרחבה של שעות עבודה בפרויקט טעונה אישור מחודש של </w:t>
      </w:r>
      <w:proofErr w:type="spellStart"/>
      <w:r w:rsidR="007820CF">
        <w:rPr>
          <w:rFonts w:cs="David" w:hint="cs"/>
          <w:rtl/>
        </w:rPr>
        <w:t>מורשי</w:t>
      </w:r>
      <w:proofErr w:type="spellEnd"/>
      <w:r w:rsidR="007820CF">
        <w:rPr>
          <w:rFonts w:cs="David" w:hint="cs"/>
          <w:rtl/>
        </w:rPr>
        <w:t xml:space="preserve"> החתימה של המשרד.</w:t>
      </w:r>
      <w:r w:rsidR="00DA466A" w:rsidRPr="009818FB">
        <w:rPr>
          <w:rFonts w:cs="David" w:hint="cs"/>
          <w:rtl/>
        </w:rPr>
        <w:t xml:space="preserve"> </w:t>
      </w:r>
    </w:p>
    <w:p w:rsidR="007820CF" w:rsidRDefault="007820CF" w:rsidP="0083624F">
      <w:pPr>
        <w:pStyle w:val="aff5"/>
        <w:numPr>
          <w:ilvl w:val="1"/>
          <w:numId w:val="43"/>
        </w:numPr>
        <w:bidi/>
        <w:spacing w:line="360" w:lineRule="auto"/>
        <w:ind w:right="4"/>
        <w:jc w:val="both"/>
        <w:rPr>
          <w:rFonts w:cs="David"/>
        </w:rPr>
      </w:pPr>
      <w:r>
        <w:rPr>
          <w:rFonts w:cs="David" w:hint="cs"/>
          <w:b/>
          <w:bCs/>
          <w:u w:val="single"/>
          <w:rtl/>
        </w:rPr>
        <w:t>כאמור לעיל</w:t>
      </w:r>
      <w:r w:rsidR="0083624F">
        <w:rPr>
          <w:rFonts w:cs="David" w:hint="cs"/>
          <w:b/>
          <w:bCs/>
          <w:u w:val="single"/>
          <w:rtl/>
        </w:rPr>
        <w:t>,</w:t>
      </w:r>
      <w:r w:rsidR="00CC1F20" w:rsidRPr="00CC1F20">
        <w:rPr>
          <w:rFonts w:cs="David" w:hint="cs"/>
          <w:b/>
          <w:bCs/>
          <w:u w:val="single"/>
          <w:rtl/>
        </w:rPr>
        <w:t xml:space="preserve"> </w:t>
      </w:r>
      <w:r w:rsidR="00CC1F20" w:rsidRPr="009818FB">
        <w:rPr>
          <w:rFonts w:cs="David" w:hint="cs"/>
          <w:b/>
          <w:bCs/>
          <w:u w:val="single"/>
          <w:rtl/>
        </w:rPr>
        <w:t>יודגש</w:t>
      </w:r>
      <w:r w:rsidR="00DA466A" w:rsidRPr="009818FB">
        <w:rPr>
          <w:rFonts w:cs="David" w:hint="cs"/>
          <w:b/>
          <w:bCs/>
          <w:u w:val="single"/>
          <w:rtl/>
        </w:rPr>
        <w:t xml:space="preserve"> כי המשרד רשאי על פי שיקול דעתו הבלעדי לבקש כי הספק יגיש לו הצעת מחיר אשר התמחור בה יהיה על פי "תפוקות" ולא על פי שעות עבודה</w:t>
      </w:r>
      <w:r w:rsidR="00DA466A" w:rsidRPr="009818FB">
        <w:rPr>
          <w:rFonts w:cs="David" w:hint="cs"/>
          <w:rtl/>
        </w:rPr>
        <w:t xml:space="preserve">.  </w:t>
      </w:r>
      <w:r w:rsidR="00B0248C">
        <w:rPr>
          <w:rFonts w:cs="David" w:hint="cs"/>
          <w:rtl/>
        </w:rPr>
        <w:t>כמו כן</w:t>
      </w:r>
      <w:r w:rsidR="0083624F">
        <w:rPr>
          <w:rFonts w:cs="David" w:hint="cs"/>
          <w:rtl/>
        </w:rPr>
        <w:t>,</w:t>
      </w:r>
      <w:r w:rsidR="00B0248C">
        <w:rPr>
          <w:rFonts w:cs="David" w:hint="cs"/>
          <w:rtl/>
        </w:rPr>
        <w:t xml:space="preserve"> המשרד שומר לעצמו את הזכות לקבוע מראש את מספר שעות עבודה אותו הוא מקצה עבור כתיבת מכרז או ליווי התקשרות ספציפית. </w:t>
      </w:r>
      <w:r w:rsidR="005A10C1">
        <w:rPr>
          <w:rFonts w:cs="David" w:hint="cs"/>
          <w:rtl/>
        </w:rPr>
        <w:t xml:space="preserve">יצוין, כי </w:t>
      </w:r>
      <w:r w:rsidR="00DA466A" w:rsidRPr="009818FB">
        <w:rPr>
          <w:rFonts w:cs="David" w:hint="cs"/>
          <w:rtl/>
        </w:rPr>
        <w:t>המשרד שומר לעצמו את הזכות לקבל</w:t>
      </w:r>
      <w:r w:rsidR="001A3FCF" w:rsidRPr="009818FB">
        <w:rPr>
          <w:rFonts w:cs="David" w:hint="cs"/>
          <w:rtl/>
        </w:rPr>
        <w:t xml:space="preserve"> או לדחות הצעה זו</w:t>
      </w:r>
      <w:r w:rsidR="0083624F">
        <w:rPr>
          <w:rFonts w:cs="David" w:hint="cs"/>
          <w:rtl/>
        </w:rPr>
        <w:t>,</w:t>
      </w:r>
      <w:r w:rsidR="001A3FCF" w:rsidRPr="009818FB">
        <w:rPr>
          <w:rFonts w:cs="David" w:hint="cs"/>
          <w:rtl/>
        </w:rPr>
        <w:t xml:space="preserve"> </w:t>
      </w:r>
      <w:proofErr w:type="spellStart"/>
      <w:r w:rsidR="001A3FCF" w:rsidRPr="009818FB">
        <w:rPr>
          <w:rFonts w:cs="David" w:hint="cs"/>
          <w:rtl/>
        </w:rPr>
        <w:t>הכל</w:t>
      </w:r>
      <w:proofErr w:type="spellEnd"/>
      <w:r w:rsidR="001A3FCF" w:rsidRPr="009818FB">
        <w:rPr>
          <w:rFonts w:cs="David" w:hint="cs"/>
          <w:rtl/>
        </w:rPr>
        <w:t xml:space="preserve"> על פי שיקול דעתו הבלעדי.</w:t>
      </w:r>
    </w:p>
    <w:p w:rsidR="007820CF" w:rsidRDefault="007820CF" w:rsidP="0083624F">
      <w:pPr>
        <w:pStyle w:val="aff5"/>
        <w:numPr>
          <w:ilvl w:val="0"/>
          <w:numId w:val="43"/>
        </w:numPr>
        <w:bidi/>
        <w:spacing w:line="360" w:lineRule="auto"/>
        <w:jc w:val="both"/>
        <w:rPr>
          <w:rFonts w:cs="David"/>
          <w:u w:val="single"/>
        </w:rPr>
      </w:pPr>
      <w:bookmarkStart w:id="14" w:name="_Ref384741632"/>
      <w:r>
        <w:rPr>
          <w:rFonts w:cs="David"/>
          <w:u w:val="single"/>
        </w:rPr>
        <w:t>SLA</w:t>
      </w:r>
      <w:r>
        <w:rPr>
          <w:rFonts w:cs="David"/>
          <w:u w:val="single"/>
          <w:rtl/>
        </w:rPr>
        <w:t>–</w:t>
      </w:r>
      <w:r>
        <w:rPr>
          <w:rFonts w:cs="David" w:hint="cs"/>
          <w:u w:val="single"/>
          <w:rtl/>
        </w:rPr>
        <w:t xml:space="preserve"> </w:t>
      </w:r>
      <w:r>
        <w:rPr>
          <w:rFonts w:cs="David"/>
          <w:u w:val="single"/>
        </w:rPr>
        <w:t>Service Level Agreement</w:t>
      </w:r>
      <w:bookmarkEnd w:id="14"/>
      <w:r>
        <w:rPr>
          <w:rFonts w:cs="David"/>
          <w:u w:val="single"/>
        </w:rPr>
        <w:t xml:space="preserve"> </w:t>
      </w:r>
    </w:p>
    <w:p w:rsidR="007820CF" w:rsidRDefault="00BD6A4B" w:rsidP="0083624F">
      <w:pPr>
        <w:pStyle w:val="aff5"/>
        <w:numPr>
          <w:ilvl w:val="1"/>
          <w:numId w:val="43"/>
        </w:numPr>
        <w:bidi/>
        <w:spacing w:line="360" w:lineRule="auto"/>
        <w:jc w:val="both"/>
        <w:rPr>
          <w:rFonts w:cs="David"/>
          <w:u w:val="single"/>
        </w:rPr>
      </w:pPr>
      <w:r w:rsidRPr="007820CF">
        <w:rPr>
          <w:rFonts w:cs="David" w:hint="cs"/>
          <w:u w:val="single"/>
          <w:rtl/>
        </w:rPr>
        <w:t>כללי</w:t>
      </w:r>
      <w:r w:rsidRPr="007820CF">
        <w:rPr>
          <w:rFonts w:cs="David" w:hint="cs"/>
          <w:rtl/>
        </w:rPr>
        <w:t xml:space="preserve"> </w:t>
      </w:r>
      <w:r w:rsidRPr="007820CF">
        <w:rPr>
          <w:rFonts w:cs="David"/>
          <w:rtl/>
        </w:rPr>
        <w:t>–</w:t>
      </w:r>
      <w:r w:rsidRPr="007820CF">
        <w:rPr>
          <w:rFonts w:cs="David" w:hint="cs"/>
          <w:rtl/>
        </w:rPr>
        <w:t xml:space="preserve"> ככלל</w:t>
      </w:r>
      <w:r w:rsidR="0083624F">
        <w:rPr>
          <w:rFonts w:cs="David" w:hint="cs"/>
          <w:rtl/>
        </w:rPr>
        <w:t>,</w:t>
      </w:r>
      <w:r w:rsidRPr="007820CF">
        <w:rPr>
          <w:rFonts w:cs="David" w:hint="cs"/>
          <w:rtl/>
        </w:rPr>
        <w:t xml:space="preserve"> לא תהיה חריגה ברמת השרות המבוקשת להלן. </w:t>
      </w:r>
      <w:r w:rsidRPr="007820CF">
        <w:rPr>
          <w:rFonts w:cs="David" w:hint="cs"/>
          <w:b/>
          <w:bCs/>
          <w:u w:val="single"/>
          <w:rtl/>
        </w:rPr>
        <w:t>חריגה יכול שתאושר מראש ובתאום עם המשרד, בין ה</w:t>
      </w:r>
      <w:r w:rsidR="00460877">
        <w:rPr>
          <w:rFonts w:cs="David" w:hint="cs"/>
          <w:b/>
          <w:bCs/>
          <w:u w:val="single"/>
          <w:rtl/>
        </w:rPr>
        <w:t>יתר ככל</w:t>
      </w:r>
      <w:r w:rsidRPr="007820CF">
        <w:rPr>
          <w:rFonts w:cs="David" w:hint="cs"/>
          <w:b/>
          <w:bCs/>
          <w:u w:val="single"/>
          <w:rtl/>
        </w:rPr>
        <w:t xml:space="preserve"> וגורם העיכוב הוא המשרד.</w:t>
      </w:r>
      <w:r w:rsidRPr="007820CF">
        <w:rPr>
          <w:rFonts w:cs="David" w:hint="cs"/>
          <w:rtl/>
        </w:rPr>
        <w:t xml:space="preserve"> </w:t>
      </w:r>
    </w:p>
    <w:p w:rsidR="009F04AB" w:rsidRDefault="00BC5A9D" w:rsidP="0083624F">
      <w:pPr>
        <w:pStyle w:val="aff5"/>
        <w:numPr>
          <w:ilvl w:val="2"/>
          <w:numId w:val="43"/>
        </w:numPr>
        <w:bidi/>
        <w:spacing w:line="360" w:lineRule="auto"/>
        <w:jc w:val="both"/>
        <w:rPr>
          <w:rFonts w:cs="David"/>
          <w:u w:val="single"/>
        </w:rPr>
      </w:pPr>
      <w:r w:rsidRPr="007820CF">
        <w:rPr>
          <w:rFonts w:cs="David" w:hint="cs"/>
          <w:rtl/>
        </w:rPr>
        <w:t xml:space="preserve"> </w:t>
      </w:r>
      <w:r w:rsidR="009F04AB">
        <w:rPr>
          <w:rFonts w:cs="David"/>
        </w:rPr>
        <w:t>X</w:t>
      </w:r>
      <w:r w:rsidR="009F04AB">
        <w:rPr>
          <w:rFonts w:cs="David" w:hint="cs"/>
          <w:rtl/>
        </w:rPr>
        <w:t xml:space="preserve"> </w:t>
      </w:r>
      <w:r w:rsidRPr="007820CF">
        <w:rPr>
          <w:rFonts w:cs="David" w:hint="cs"/>
          <w:rtl/>
        </w:rPr>
        <w:t xml:space="preserve">יסומן כיום שבו פנה המשרד לראשונה </w:t>
      </w:r>
      <w:r w:rsidR="009F04AB">
        <w:rPr>
          <w:rFonts w:cs="David" w:hint="cs"/>
          <w:rtl/>
        </w:rPr>
        <w:t>לספק</w:t>
      </w:r>
      <w:r w:rsidR="00CC1F20">
        <w:rPr>
          <w:rFonts w:cs="David" w:hint="cs"/>
          <w:rtl/>
        </w:rPr>
        <w:t xml:space="preserve"> הזוכה</w:t>
      </w:r>
      <w:r w:rsidRPr="007820CF">
        <w:rPr>
          <w:rFonts w:cs="David" w:hint="cs"/>
          <w:rtl/>
        </w:rPr>
        <w:t xml:space="preserve"> בבקשה </w:t>
      </w:r>
      <w:r w:rsidR="009F04AB">
        <w:rPr>
          <w:rFonts w:cs="David" w:hint="cs"/>
          <w:rtl/>
        </w:rPr>
        <w:t xml:space="preserve">להעברת </w:t>
      </w:r>
      <w:proofErr w:type="spellStart"/>
      <w:r w:rsidR="009F04AB">
        <w:rPr>
          <w:rFonts w:cs="David" w:hint="cs"/>
          <w:rtl/>
        </w:rPr>
        <w:t>תוכנית</w:t>
      </w:r>
      <w:proofErr w:type="spellEnd"/>
      <w:r w:rsidR="009F04AB">
        <w:rPr>
          <w:rFonts w:cs="David" w:hint="cs"/>
          <w:rtl/>
        </w:rPr>
        <w:t xml:space="preserve"> עבודה</w:t>
      </w:r>
      <w:r w:rsidRPr="007820CF">
        <w:rPr>
          <w:rFonts w:cs="David" w:hint="cs"/>
          <w:rtl/>
        </w:rPr>
        <w:t xml:space="preserve"> לטובת </w:t>
      </w:r>
      <w:r w:rsidR="007F1E24">
        <w:rPr>
          <w:rFonts w:cs="David" w:hint="cs"/>
          <w:rtl/>
        </w:rPr>
        <w:t>כתיבת וליווי</w:t>
      </w:r>
      <w:r w:rsidR="007D7806">
        <w:rPr>
          <w:rFonts w:cs="David" w:hint="cs"/>
          <w:rtl/>
        </w:rPr>
        <w:t xml:space="preserve"> </w:t>
      </w:r>
      <w:r w:rsidR="009F04AB">
        <w:rPr>
          <w:rFonts w:cs="David" w:hint="cs"/>
          <w:rtl/>
        </w:rPr>
        <w:t>מכרז</w:t>
      </w:r>
      <w:r w:rsidR="007F1E24">
        <w:rPr>
          <w:rFonts w:cs="David" w:hint="cs"/>
          <w:rtl/>
        </w:rPr>
        <w:t xml:space="preserve"> או התקשרות</w:t>
      </w:r>
      <w:r w:rsidR="007D7806">
        <w:rPr>
          <w:rFonts w:cs="David" w:hint="cs"/>
          <w:rtl/>
        </w:rPr>
        <w:t xml:space="preserve"> ספציפי</w:t>
      </w:r>
      <w:r w:rsidR="007F1E24">
        <w:rPr>
          <w:rFonts w:cs="David" w:hint="cs"/>
          <w:rtl/>
        </w:rPr>
        <w:t>ת</w:t>
      </w:r>
      <w:r w:rsidRPr="007820CF">
        <w:rPr>
          <w:rFonts w:cs="David" w:hint="cs"/>
          <w:rtl/>
        </w:rPr>
        <w:t xml:space="preserve"> לאחר אישור</w:t>
      </w:r>
      <w:r w:rsidR="007D7806">
        <w:rPr>
          <w:rFonts w:cs="David" w:hint="cs"/>
          <w:rtl/>
        </w:rPr>
        <w:t xml:space="preserve"> עקרוני</w:t>
      </w:r>
      <w:r w:rsidR="007F1E24">
        <w:rPr>
          <w:rFonts w:cs="David" w:hint="cs"/>
          <w:rtl/>
        </w:rPr>
        <w:t xml:space="preserve"> (ככל שנדרש)</w:t>
      </w:r>
      <w:r w:rsidR="007D7806">
        <w:rPr>
          <w:rFonts w:cs="David" w:hint="cs"/>
          <w:rtl/>
        </w:rPr>
        <w:t xml:space="preserve"> של</w:t>
      </w:r>
      <w:r w:rsidRPr="007820CF">
        <w:rPr>
          <w:rFonts w:cs="David" w:hint="cs"/>
          <w:rtl/>
        </w:rPr>
        <w:t xml:space="preserve"> ועדת המכרזים</w:t>
      </w:r>
      <w:r w:rsidR="009F04AB">
        <w:rPr>
          <w:rFonts w:cs="David" w:hint="cs"/>
          <w:rtl/>
        </w:rPr>
        <w:t xml:space="preserve"> ליציאה </w:t>
      </w:r>
      <w:r w:rsidR="007F1E24">
        <w:rPr>
          <w:rFonts w:cs="David" w:hint="cs"/>
          <w:rtl/>
        </w:rPr>
        <w:t>להליך ההתקשרות או המכרז</w:t>
      </w:r>
      <w:r w:rsidRPr="007820CF">
        <w:rPr>
          <w:rFonts w:cs="David" w:hint="cs"/>
          <w:rtl/>
        </w:rPr>
        <w:t>.</w:t>
      </w:r>
    </w:p>
    <w:p w:rsidR="009F04AB" w:rsidRPr="00F22474" w:rsidRDefault="00BC5A9D" w:rsidP="0083624F">
      <w:pPr>
        <w:pStyle w:val="aff5"/>
        <w:numPr>
          <w:ilvl w:val="2"/>
          <w:numId w:val="43"/>
        </w:numPr>
        <w:bidi/>
        <w:spacing w:line="360" w:lineRule="auto"/>
        <w:jc w:val="both"/>
        <w:rPr>
          <w:rFonts w:cs="David"/>
        </w:rPr>
      </w:pPr>
      <w:r w:rsidRPr="009F04AB">
        <w:rPr>
          <w:rFonts w:cs="David" w:hint="cs"/>
          <w:rtl/>
        </w:rPr>
        <w:t xml:space="preserve"> </w:t>
      </w:r>
      <w:r w:rsidRPr="00F22474">
        <w:rPr>
          <w:rFonts w:cs="David"/>
        </w:rPr>
        <w:t>X</w:t>
      </w:r>
      <w:r w:rsidRPr="00F22474">
        <w:rPr>
          <w:rFonts w:cs="David" w:hint="cs"/>
          <w:rtl/>
        </w:rPr>
        <w:t xml:space="preserve"> + </w:t>
      </w:r>
      <w:r w:rsidR="009F04AB" w:rsidRPr="00F22474">
        <w:rPr>
          <w:rFonts w:cs="David"/>
        </w:rPr>
        <w:t>8</w:t>
      </w:r>
      <w:r w:rsidRPr="00F22474">
        <w:rPr>
          <w:rFonts w:cs="David" w:hint="cs"/>
          <w:rtl/>
        </w:rPr>
        <w:t xml:space="preserve"> ימי עבודה </w:t>
      </w:r>
      <w:r w:rsidRPr="00F22474">
        <w:rPr>
          <w:rFonts w:cs="David"/>
          <w:rtl/>
        </w:rPr>
        <w:t>–</w:t>
      </w:r>
      <w:r w:rsidRPr="00F22474">
        <w:rPr>
          <w:rFonts w:cs="David" w:hint="cs"/>
          <w:rtl/>
        </w:rPr>
        <w:t xml:space="preserve"> קיום</w:t>
      </w:r>
      <w:r w:rsidR="005A10C1">
        <w:rPr>
          <w:rFonts w:cs="David" w:hint="cs"/>
          <w:rtl/>
        </w:rPr>
        <w:t xml:space="preserve"> שיחת טלפון או</w:t>
      </w:r>
      <w:r w:rsidRPr="00F22474">
        <w:rPr>
          <w:rFonts w:cs="David" w:hint="cs"/>
          <w:rtl/>
        </w:rPr>
        <w:t xml:space="preserve"> פגישה ראשונית</w:t>
      </w:r>
      <w:r w:rsidR="009F04AB" w:rsidRPr="00F22474">
        <w:rPr>
          <w:rFonts w:cs="David" w:hint="cs"/>
          <w:rtl/>
        </w:rPr>
        <w:t>, ככל שהדבר נדרש,</w:t>
      </w:r>
      <w:r w:rsidRPr="00F22474">
        <w:rPr>
          <w:rFonts w:cs="David" w:hint="cs"/>
          <w:rtl/>
        </w:rPr>
        <w:t xml:space="preserve"> בין מנהל </w:t>
      </w:r>
      <w:r w:rsidR="009F04AB" w:rsidRPr="00F22474">
        <w:rPr>
          <w:rFonts w:cs="David" w:hint="cs"/>
          <w:rtl/>
        </w:rPr>
        <w:t>הצוות מטעם</w:t>
      </w:r>
      <w:r w:rsidR="00CC1F20">
        <w:rPr>
          <w:rFonts w:cs="David" w:hint="cs"/>
          <w:rtl/>
        </w:rPr>
        <w:t xml:space="preserve"> הס</w:t>
      </w:r>
      <w:r w:rsidR="005A10C1">
        <w:rPr>
          <w:rFonts w:cs="David" w:hint="cs"/>
          <w:rtl/>
        </w:rPr>
        <w:t>פק</w:t>
      </w:r>
      <w:r w:rsidRPr="00F22474">
        <w:rPr>
          <w:rFonts w:cs="David" w:hint="cs"/>
          <w:rtl/>
        </w:rPr>
        <w:t xml:space="preserve"> </w:t>
      </w:r>
      <w:r w:rsidR="00A10DFE">
        <w:rPr>
          <w:rFonts w:cs="David" w:hint="cs"/>
          <w:rtl/>
        </w:rPr>
        <w:t xml:space="preserve">הזוכה </w:t>
      </w:r>
      <w:r w:rsidRPr="00F22474">
        <w:rPr>
          <w:rFonts w:cs="David" w:hint="cs"/>
          <w:rtl/>
        </w:rPr>
        <w:t>והגורם המקצועי מהיחידה המזמינה</w:t>
      </w:r>
      <w:r w:rsidR="009F04AB" w:rsidRPr="00F22474">
        <w:rPr>
          <w:rFonts w:cs="David" w:hint="cs"/>
          <w:rtl/>
        </w:rPr>
        <w:t xml:space="preserve">, וזאת לצורך הבנת והערכת תכולות </w:t>
      </w:r>
      <w:r w:rsidR="007F1E24">
        <w:rPr>
          <w:rFonts w:cs="David" w:hint="cs"/>
          <w:rtl/>
        </w:rPr>
        <w:t>ההתקשרות</w:t>
      </w:r>
      <w:r w:rsidR="009F04AB" w:rsidRPr="00F22474">
        <w:rPr>
          <w:rFonts w:cs="David" w:hint="cs"/>
          <w:rtl/>
        </w:rPr>
        <w:t xml:space="preserve"> המבוקש</w:t>
      </w:r>
      <w:r w:rsidR="007F1E24">
        <w:rPr>
          <w:rFonts w:cs="David" w:hint="cs"/>
          <w:rtl/>
        </w:rPr>
        <w:t>ת</w:t>
      </w:r>
      <w:r w:rsidRPr="00F22474">
        <w:rPr>
          <w:rFonts w:cs="David" w:hint="cs"/>
          <w:rtl/>
        </w:rPr>
        <w:t>.</w:t>
      </w:r>
    </w:p>
    <w:p w:rsidR="00BC5A9D" w:rsidRPr="00F22474" w:rsidRDefault="009F04AB" w:rsidP="0083624F">
      <w:pPr>
        <w:pStyle w:val="aff5"/>
        <w:numPr>
          <w:ilvl w:val="2"/>
          <w:numId w:val="43"/>
        </w:numPr>
        <w:bidi/>
        <w:spacing w:line="360" w:lineRule="auto"/>
        <w:jc w:val="both"/>
        <w:rPr>
          <w:rFonts w:cs="David"/>
        </w:rPr>
      </w:pPr>
      <w:r w:rsidRPr="00F22474">
        <w:rPr>
          <w:rFonts w:cs="David"/>
        </w:rPr>
        <w:t>X</w:t>
      </w:r>
      <w:r w:rsidR="00BC5A9D" w:rsidRPr="00F22474">
        <w:rPr>
          <w:rFonts w:cs="David" w:hint="cs"/>
          <w:rtl/>
        </w:rPr>
        <w:t xml:space="preserve">+ </w:t>
      </w:r>
      <w:r w:rsidRPr="00F22474">
        <w:rPr>
          <w:rFonts w:cs="David" w:hint="cs"/>
          <w:rtl/>
        </w:rPr>
        <w:t>15</w:t>
      </w:r>
      <w:r w:rsidR="00BC5A9D" w:rsidRPr="00F22474">
        <w:rPr>
          <w:rFonts w:cs="David" w:hint="cs"/>
          <w:rtl/>
        </w:rPr>
        <w:t xml:space="preserve"> ימי עבודה </w:t>
      </w:r>
      <w:r w:rsidR="00BC5A9D" w:rsidRPr="00F22474">
        <w:rPr>
          <w:rFonts w:cs="David"/>
          <w:rtl/>
        </w:rPr>
        <w:t>–</w:t>
      </w:r>
      <w:r w:rsidR="00BC5A9D" w:rsidRPr="00F22474">
        <w:rPr>
          <w:rFonts w:cs="David" w:hint="cs"/>
          <w:rtl/>
        </w:rPr>
        <w:t xml:space="preserve"> העברת תכנית עבודה</w:t>
      </w:r>
      <w:r w:rsidR="007C0285" w:rsidRPr="00F22474">
        <w:rPr>
          <w:rFonts w:cs="David" w:hint="cs"/>
          <w:rtl/>
        </w:rPr>
        <w:t xml:space="preserve"> להליך </w:t>
      </w:r>
      <w:proofErr w:type="spellStart"/>
      <w:r w:rsidR="007C0285" w:rsidRPr="00F22474">
        <w:rPr>
          <w:rFonts w:cs="David" w:hint="cs"/>
          <w:rtl/>
        </w:rPr>
        <w:t>המכרזי</w:t>
      </w:r>
      <w:proofErr w:type="spellEnd"/>
      <w:r w:rsidR="00BC5A9D" w:rsidRPr="00F22474">
        <w:rPr>
          <w:rFonts w:cs="David" w:hint="cs"/>
          <w:rtl/>
        </w:rPr>
        <w:t xml:space="preserve"> הכוללת אפיון </w:t>
      </w:r>
      <w:r w:rsidRPr="00F22474">
        <w:rPr>
          <w:rFonts w:cs="David" w:hint="cs"/>
          <w:rtl/>
        </w:rPr>
        <w:lastRenderedPageBreak/>
        <w:t xml:space="preserve">ראשוני </w:t>
      </w:r>
      <w:r w:rsidR="00BC5A9D" w:rsidRPr="00F22474">
        <w:rPr>
          <w:rFonts w:cs="David" w:hint="cs"/>
          <w:rtl/>
        </w:rPr>
        <w:t xml:space="preserve">של </w:t>
      </w:r>
      <w:r w:rsidR="007F1E24">
        <w:rPr>
          <w:rFonts w:cs="David" w:hint="cs"/>
          <w:rtl/>
        </w:rPr>
        <w:t>ההתקשרות</w:t>
      </w:r>
      <w:r w:rsidR="00BC5A9D" w:rsidRPr="00F22474">
        <w:rPr>
          <w:rFonts w:cs="David" w:hint="cs"/>
          <w:rtl/>
        </w:rPr>
        <w:t xml:space="preserve"> </w:t>
      </w:r>
      <w:r w:rsidRPr="00F22474">
        <w:rPr>
          <w:rFonts w:cs="David" w:hint="cs"/>
          <w:rtl/>
        </w:rPr>
        <w:t>והערכת עלויות על פי תפוקות/שעות בהתאם לדרישת המכרז</w:t>
      </w:r>
      <w:r w:rsidR="00A10DFE">
        <w:rPr>
          <w:rFonts w:cs="David" w:hint="cs"/>
          <w:rtl/>
        </w:rPr>
        <w:t xml:space="preserve"> והמשרד</w:t>
      </w:r>
      <w:r w:rsidR="00BC5A9D" w:rsidRPr="00F22474">
        <w:rPr>
          <w:rFonts w:cs="David" w:hint="cs"/>
          <w:rtl/>
        </w:rPr>
        <w:t>.</w:t>
      </w:r>
    </w:p>
    <w:p w:rsidR="009F04AB" w:rsidRPr="00F22474" w:rsidRDefault="009F04AB" w:rsidP="0083624F">
      <w:pPr>
        <w:pStyle w:val="aff5"/>
        <w:numPr>
          <w:ilvl w:val="2"/>
          <w:numId w:val="43"/>
        </w:numPr>
        <w:bidi/>
        <w:spacing w:line="360" w:lineRule="auto"/>
        <w:jc w:val="both"/>
        <w:rPr>
          <w:rFonts w:cs="David"/>
        </w:rPr>
      </w:pPr>
      <w:r w:rsidRPr="00F22474">
        <w:rPr>
          <w:rFonts w:cs="David"/>
        </w:rPr>
        <w:t>Y</w:t>
      </w:r>
      <w:r w:rsidRPr="00F22474">
        <w:rPr>
          <w:rFonts w:cs="David" w:hint="cs"/>
          <w:rtl/>
        </w:rPr>
        <w:t xml:space="preserve"> יסומן כיום בו המשרד </w:t>
      </w:r>
      <w:r w:rsidR="007F1E24">
        <w:rPr>
          <w:rFonts w:cs="David" w:hint="cs"/>
          <w:rtl/>
        </w:rPr>
        <w:t xml:space="preserve">אישר את </w:t>
      </w:r>
      <w:proofErr w:type="spellStart"/>
      <w:r w:rsidR="007F1E24">
        <w:rPr>
          <w:rFonts w:cs="David" w:hint="cs"/>
          <w:rtl/>
        </w:rPr>
        <w:t>תוכנית</w:t>
      </w:r>
      <w:proofErr w:type="spellEnd"/>
      <w:r w:rsidR="007F1E24">
        <w:rPr>
          <w:rFonts w:cs="David" w:hint="cs"/>
          <w:rtl/>
        </w:rPr>
        <w:t xml:space="preserve"> העבודה</w:t>
      </w:r>
      <w:r w:rsidR="0083624F">
        <w:rPr>
          <w:rFonts w:cs="David" w:hint="cs"/>
          <w:rtl/>
        </w:rPr>
        <w:t xml:space="preserve"> של הספק</w:t>
      </w:r>
      <w:r w:rsidRPr="00F22474">
        <w:rPr>
          <w:rFonts w:cs="David" w:hint="cs"/>
          <w:rtl/>
        </w:rPr>
        <w:t xml:space="preserve"> עבור </w:t>
      </w:r>
      <w:r w:rsidR="007F1E24">
        <w:rPr>
          <w:rFonts w:cs="David" w:hint="cs"/>
          <w:rtl/>
        </w:rPr>
        <w:t>התקשרות</w:t>
      </w:r>
      <w:r w:rsidRPr="00F22474">
        <w:rPr>
          <w:rFonts w:cs="David" w:hint="cs"/>
          <w:rtl/>
        </w:rPr>
        <w:t xml:space="preserve"> ספציפי</w:t>
      </w:r>
      <w:r w:rsidR="007F1E24">
        <w:rPr>
          <w:rFonts w:cs="David" w:hint="cs"/>
          <w:rtl/>
        </w:rPr>
        <w:t>ת</w:t>
      </w:r>
      <w:r w:rsidRPr="00F22474">
        <w:rPr>
          <w:rFonts w:cs="David" w:hint="cs"/>
          <w:rtl/>
        </w:rPr>
        <w:t xml:space="preserve"> בכפוף למתן כתב הזמנת שירות והזמנת רכש חתומה על ידי </w:t>
      </w:r>
      <w:proofErr w:type="spellStart"/>
      <w:r w:rsidRPr="00F22474">
        <w:rPr>
          <w:rFonts w:cs="David" w:hint="cs"/>
          <w:rtl/>
        </w:rPr>
        <w:t>מורשי</w:t>
      </w:r>
      <w:proofErr w:type="spellEnd"/>
      <w:r w:rsidRPr="00F22474">
        <w:rPr>
          <w:rFonts w:cs="David" w:hint="cs"/>
          <w:rtl/>
        </w:rPr>
        <w:t xml:space="preserve"> החתימה מטעם המשרד.</w:t>
      </w:r>
    </w:p>
    <w:p w:rsidR="009F04AB" w:rsidRDefault="009F04AB" w:rsidP="0083624F">
      <w:pPr>
        <w:pStyle w:val="aff5"/>
        <w:numPr>
          <w:ilvl w:val="2"/>
          <w:numId w:val="43"/>
        </w:numPr>
        <w:bidi/>
        <w:spacing w:line="360" w:lineRule="auto"/>
        <w:jc w:val="both"/>
        <w:rPr>
          <w:rFonts w:cs="David"/>
          <w:u w:val="single"/>
        </w:rPr>
      </w:pPr>
      <w:r w:rsidRPr="00F22474">
        <w:rPr>
          <w:rFonts w:cs="David"/>
        </w:rPr>
        <w:t>Y</w:t>
      </w:r>
      <w:r w:rsidR="00BC5A9D" w:rsidRPr="00F22474">
        <w:rPr>
          <w:rFonts w:cs="David" w:hint="cs"/>
          <w:rtl/>
        </w:rPr>
        <w:t>+</w:t>
      </w:r>
      <w:r>
        <w:rPr>
          <w:rFonts w:cs="David"/>
        </w:rPr>
        <w:t>18</w:t>
      </w:r>
      <w:r w:rsidR="00BC5A9D" w:rsidRPr="009F04AB">
        <w:rPr>
          <w:rFonts w:cs="David" w:hint="cs"/>
          <w:rtl/>
        </w:rPr>
        <w:t xml:space="preserve"> ימי עבודה </w:t>
      </w:r>
      <w:r w:rsidR="00BC5A9D" w:rsidRPr="009F04AB">
        <w:rPr>
          <w:rFonts w:cs="David"/>
          <w:rtl/>
        </w:rPr>
        <w:t>–</w:t>
      </w:r>
      <w:r w:rsidR="00BC5A9D" w:rsidRPr="009F04AB">
        <w:rPr>
          <w:rFonts w:cs="David" w:hint="cs"/>
          <w:rtl/>
        </w:rPr>
        <w:t xml:space="preserve"> העברת טיוט</w:t>
      </w:r>
      <w:r>
        <w:rPr>
          <w:rFonts w:cs="David" w:hint="cs"/>
          <w:rtl/>
        </w:rPr>
        <w:t>ה</w:t>
      </w:r>
      <w:r w:rsidR="00BC5A9D" w:rsidRPr="009F04AB">
        <w:rPr>
          <w:rFonts w:cs="David" w:hint="cs"/>
          <w:rtl/>
        </w:rPr>
        <w:t xml:space="preserve"> ראשונית של מסמכי המכרז המלאים לעיון הגורמים המקצועיים, הלשכה המשפטית, אגף הביטחון </w:t>
      </w:r>
      <w:proofErr w:type="spellStart"/>
      <w:r w:rsidR="00BC5A9D" w:rsidRPr="009F04AB">
        <w:rPr>
          <w:rFonts w:cs="David" w:hint="cs"/>
          <w:rtl/>
        </w:rPr>
        <w:t>וחשבות</w:t>
      </w:r>
      <w:proofErr w:type="spellEnd"/>
      <w:r w:rsidR="00BC5A9D" w:rsidRPr="009F04AB">
        <w:rPr>
          <w:rFonts w:cs="David" w:hint="cs"/>
          <w:rtl/>
        </w:rPr>
        <w:t xml:space="preserve"> המשרד.</w:t>
      </w:r>
    </w:p>
    <w:p w:rsidR="009F04AB" w:rsidRDefault="00BC5A9D" w:rsidP="0083624F">
      <w:pPr>
        <w:pStyle w:val="aff5"/>
        <w:numPr>
          <w:ilvl w:val="2"/>
          <w:numId w:val="43"/>
        </w:numPr>
        <w:bidi/>
        <w:spacing w:line="360" w:lineRule="auto"/>
        <w:jc w:val="both"/>
        <w:rPr>
          <w:rFonts w:cs="David"/>
          <w:u w:val="single"/>
        </w:rPr>
      </w:pPr>
      <w:r w:rsidRPr="009F04AB">
        <w:rPr>
          <w:rFonts w:cs="David" w:hint="cs"/>
          <w:rtl/>
        </w:rPr>
        <w:t xml:space="preserve">העברת מסמכי מכרז מתוקנים לאחר הטמעת הערות גורמי המשרד </w:t>
      </w:r>
      <w:r w:rsidRPr="009F04AB">
        <w:rPr>
          <w:rFonts w:cs="David"/>
          <w:rtl/>
        </w:rPr>
        <w:t>–</w:t>
      </w:r>
      <w:r w:rsidRPr="009F04AB">
        <w:rPr>
          <w:rFonts w:cs="David" w:hint="cs"/>
          <w:rtl/>
        </w:rPr>
        <w:t xml:space="preserve"> </w:t>
      </w:r>
      <w:r w:rsidRPr="009F04AB">
        <w:rPr>
          <w:rFonts w:cs="David" w:hint="cs"/>
          <w:b/>
          <w:bCs/>
          <w:u w:val="single"/>
          <w:rtl/>
        </w:rPr>
        <w:t>לא יותר מ- 7 ימי עבודה</w:t>
      </w:r>
      <w:r w:rsidRPr="009F04AB">
        <w:rPr>
          <w:rFonts w:cs="David" w:hint="cs"/>
          <w:rtl/>
        </w:rPr>
        <w:t xml:space="preserve"> מיום שנשלחו ל</w:t>
      </w:r>
      <w:r w:rsidR="007F1E24">
        <w:rPr>
          <w:rFonts w:cs="David" w:hint="cs"/>
          <w:rtl/>
        </w:rPr>
        <w:t>ספק הזוכה</w:t>
      </w:r>
      <w:r w:rsidR="0083624F">
        <w:rPr>
          <w:rFonts w:cs="David" w:hint="cs"/>
          <w:rtl/>
        </w:rPr>
        <w:t xml:space="preserve"> מסמכי המכרז עם </w:t>
      </w:r>
      <w:r w:rsidRPr="009F04AB">
        <w:rPr>
          <w:rFonts w:cs="David" w:hint="cs"/>
          <w:rtl/>
        </w:rPr>
        <w:t>הערות</w:t>
      </w:r>
      <w:r w:rsidR="007F1E24">
        <w:rPr>
          <w:rFonts w:cs="David" w:hint="cs"/>
          <w:rtl/>
        </w:rPr>
        <w:t xml:space="preserve"> גורמי המשרד</w:t>
      </w:r>
      <w:r w:rsidRPr="009F04AB">
        <w:rPr>
          <w:rFonts w:cs="David" w:hint="cs"/>
          <w:rtl/>
        </w:rPr>
        <w:t>.</w:t>
      </w:r>
    </w:p>
    <w:p w:rsidR="009F04AB" w:rsidRPr="009F04AB" w:rsidRDefault="00BC5A9D" w:rsidP="0083624F">
      <w:pPr>
        <w:pStyle w:val="aff5"/>
        <w:numPr>
          <w:ilvl w:val="2"/>
          <w:numId w:val="43"/>
        </w:numPr>
        <w:bidi/>
        <w:spacing w:line="360" w:lineRule="auto"/>
        <w:jc w:val="both"/>
        <w:rPr>
          <w:rFonts w:cs="David"/>
          <w:u w:val="single"/>
        </w:rPr>
      </w:pPr>
      <w:r w:rsidRPr="009F04AB">
        <w:rPr>
          <w:rFonts w:cs="David" w:hint="cs"/>
          <w:rtl/>
        </w:rPr>
        <w:t xml:space="preserve">העברת קובץ תשובות </w:t>
      </w:r>
      <w:r w:rsidRPr="009F04AB">
        <w:rPr>
          <w:rFonts w:cs="David" w:hint="cs"/>
          <w:b/>
          <w:bCs/>
          <w:u w:val="single"/>
          <w:rtl/>
        </w:rPr>
        <w:t>סופי</w:t>
      </w:r>
      <w:r w:rsidRPr="009F04AB">
        <w:rPr>
          <w:rFonts w:cs="David" w:hint="cs"/>
          <w:b/>
          <w:bCs/>
          <w:rtl/>
        </w:rPr>
        <w:t xml:space="preserve"> </w:t>
      </w:r>
      <w:r w:rsidRPr="009F04AB">
        <w:rPr>
          <w:rFonts w:cs="David" w:hint="cs"/>
          <w:rtl/>
        </w:rPr>
        <w:t xml:space="preserve">לשאלות הבהרה עד </w:t>
      </w:r>
      <w:r w:rsidR="00A10DFE" w:rsidRPr="00581E7B">
        <w:rPr>
          <w:rFonts w:cs="David" w:hint="cs"/>
          <w:rtl/>
        </w:rPr>
        <w:t>96</w:t>
      </w:r>
      <w:r w:rsidRPr="00581E7B">
        <w:rPr>
          <w:rFonts w:cs="David" w:hint="cs"/>
          <w:rtl/>
        </w:rPr>
        <w:t xml:space="preserve"> שעות</w:t>
      </w:r>
      <w:r w:rsidRPr="009F04AB">
        <w:rPr>
          <w:rFonts w:cs="David" w:hint="cs"/>
          <w:rtl/>
        </w:rPr>
        <w:t xml:space="preserve"> קודם לשעה 12:00 בתאריך </w:t>
      </w:r>
      <w:r w:rsidR="007D7806">
        <w:rPr>
          <w:rFonts w:cs="David" w:hint="cs"/>
          <w:rtl/>
        </w:rPr>
        <w:t>שנקבע לפרסום</w:t>
      </w:r>
      <w:r w:rsidR="009F04AB">
        <w:rPr>
          <w:rFonts w:cs="David" w:hint="cs"/>
          <w:rtl/>
        </w:rPr>
        <w:t xml:space="preserve"> תשובות לשאלות ההבהרה.</w:t>
      </w:r>
    </w:p>
    <w:p w:rsidR="009F04AB" w:rsidRDefault="00BC5A9D" w:rsidP="0083624F">
      <w:pPr>
        <w:pStyle w:val="aff5"/>
        <w:numPr>
          <w:ilvl w:val="2"/>
          <w:numId w:val="43"/>
        </w:numPr>
        <w:bidi/>
        <w:spacing w:line="360" w:lineRule="auto"/>
        <w:jc w:val="both"/>
        <w:rPr>
          <w:rFonts w:cs="David"/>
          <w:u w:val="single"/>
        </w:rPr>
      </w:pPr>
      <w:r w:rsidRPr="009F04AB">
        <w:rPr>
          <w:rFonts w:cs="David" w:hint="cs"/>
          <w:u w:val="single"/>
          <w:rtl/>
        </w:rPr>
        <w:t xml:space="preserve">שירות אופציונלי </w:t>
      </w:r>
      <w:r w:rsidRPr="009F04AB">
        <w:rPr>
          <w:rFonts w:cs="David"/>
          <w:u w:val="single"/>
          <w:rtl/>
        </w:rPr>
        <w:t>–</w:t>
      </w:r>
      <w:r w:rsidRPr="009F04AB">
        <w:rPr>
          <w:rFonts w:cs="David" w:hint="cs"/>
          <w:u w:val="single"/>
          <w:rtl/>
        </w:rPr>
        <w:t xml:space="preserve"> ליווי עבודת ועדות המשנה:</w:t>
      </w:r>
    </w:p>
    <w:p w:rsidR="009F04AB" w:rsidRDefault="007F1E24" w:rsidP="0083624F">
      <w:pPr>
        <w:pStyle w:val="aff5"/>
        <w:numPr>
          <w:ilvl w:val="3"/>
          <w:numId w:val="43"/>
        </w:numPr>
        <w:bidi/>
        <w:spacing w:line="360" w:lineRule="auto"/>
        <w:jc w:val="both"/>
        <w:rPr>
          <w:rFonts w:cs="David"/>
          <w:u w:val="single"/>
        </w:rPr>
      </w:pPr>
      <w:r>
        <w:rPr>
          <w:rFonts w:cs="David" w:hint="cs"/>
          <w:rtl/>
        </w:rPr>
        <w:t>השתתפות</w:t>
      </w:r>
      <w:r w:rsidR="00BC5A9D" w:rsidRPr="009F04AB">
        <w:rPr>
          <w:rFonts w:cs="David" w:hint="cs"/>
          <w:rtl/>
        </w:rPr>
        <w:t xml:space="preserve"> </w:t>
      </w:r>
      <w:r>
        <w:rPr>
          <w:rFonts w:cs="David" w:hint="cs"/>
          <w:rtl/>
        </w:rPr>
        <w:t>ב</w:t>
      </w:r>
      <w:r w:rsidR="00BC5A9D" w:rsidRPr="009F04AB">
        <w:rPr>
          <w:rFonts w:cs="David" w:hint="cs"/>
          <w:rtl/>
        </w:rPr>
        <w:t>ישיבת ועדת משנה ראשונה עד 7 ימי עבודה מרגע ההודעה על פתיחת מעטפות ההצעה בידי המשרד.</w:t>
      </w:r>
    </w:p>
    <w:p w:rsidR="009F04AB" w:rsidRDefault="00BC5A9D" w:rsidP="0083624F">
      <w:pPr>
        <w:pStyle w:val="aff5"/>
        <w:numPr>
          <w:ilvl w:val="3"/>
          <w:numId w:val="43"/>
        </w:numPr>
        <w:bidi/>
        <w:spacing w:line="360" w:lineRule="auto"/>
        <w:jc w:val="both"/>
        <w:rPr>
          <w:rFonts w:cs="David"/>
          <w:u w:val="single"/>
        </w:rPr>
      </w:pPr>
      <w:r w:rsidRPr="009F04AB">
        <w:rPr>
          <w:rFonts w:cs="David" w:hint="cs"/>
          <w:rtl/>
        </w:rPr>
        <w:t xml:space="preserve">העברת קובץ המלצות ועדת משנה מפורט ומנומק עד </w:t>
      </w:r>
      <w:r w:rsidR="007F1E24">
        <w:rPr>
          <w:rFonts w:cs="David" w:hint="cs"/>
          <w:rtl/>
        </w:rPr>
        <w:t>7</w:t>
      </w:r>
      <w:r w:rsidRPr="009F04AB">
        <w:rPr>
          <w:rFonts w:cs="David" w:hint="cs"/>
          <w:rtl/>
        </w:rPr>
        <w:t xml:space="preserve"> ימי עבודה מיום ישיבת ועדת המשנה ה</w:t>
      </w:r>
      <w:r w:rsidR="007F1E24">
        <w:rPr>
          <w:rFonts w:cs="David" w:hint="cs"/>
          <w:rtl/>
        </w:rPr>
        <w:t>אחרונה</w:t>
      </w:r>
      <w:r w:rsidRPr="009F04AB">
        <w:rPr>
          <w:rFonts w:cs="David" w:hint="cs"/>
          <w:rtl/>
        </w:rPr>
        <w:t>.</w:t>
      </w:r>
    </w:p>
    <w:p w:rsidR="00BC5A9D" w:rsidRPr="009F04AB" w:rsidRDefault="00BC5A9D" w:rsidP="0083624F">
      <w:pPr>
        <w:pStyle w:val="aff5"/>
        <w:numPr>
          <w:ilvl w:val="3"/>
          <w:numId w:val="43"/>
        </w:numPr>
        <w:bidi/>
        <w:spacing w:line="360" w:lineRule="auto"/>
        <w:jc w:val="both"/>
        <w:rPr>
          <w:rFonts w:cs="David"/>
          <w:u w:val="single"/>
        </w:rPr>
      </w:pPr>
      <w:r w:rsidRPr="009F04AB">
        <w:rPr>
          <w:rFonts w:cs="David" w:hint="cs"/>
          <w:rtl/>
        </w:rPr>
        <w:t>הכנת הצעת טיוטת תשובה לערעור של מציע לא יותר מ 5 ימי עבודה מיום פניית המשרד.</w:t>
      </w:r>
    </w:p>
    <w:p w:rsidR="001A3FCF" w:rsidRDefault="001A3FCF" w:rsidP="007D1C71">
      <w:pPr>
        <w:pStyle w:val="aff5"/>
        <w:numPr>
          <w:ilvl w:val="2"/>
          <w:numId w:val="20"/>
        </w:numPr>
        <w:bidi/>
        <w:spacing w:line="360" w:lineRule="auto"/>
        <w:jc w:val="both"/>
        <w:rPr>
          <w:rFonts w:cs="David"/>
          <w:u w:val="single"/>
        </w:rPr>
      </w:pPr>
      <w:r>
        <w:rPr>
          <w:rFonts w:cs="David" w:hint="cs"/>
          <w:rtl/>
        </w:rPr>
        <w:t>המשרד יהיה רשאי לקצר או להאריך את לוחות הזמנים כאמור בהתאם לשיקול דעתו וה</w:t>
      </w:r>
      <w:r w:rsidR="009F04AB">
        <w:rPr>
          <w:rFonts w:cs="David" w:hint="cs"/>
          <w:rtl/>
        </w:rPr>
        <w:t xml:space="preserve">ספק </w:t>
      </w:r>
      <w:r>
        <w:rPr>
          <w:rFonts w:cs="David" w:hint="cs"/>
          <w:rtl/>
        </w:rPr>
        <w:t>יהיה ערוך למתן השירות בלוח הזמנים המעודכן ש</w:t>
      </w:r>
      <w:r w:rsidR="00BC5A9D">
        <w:rPr>
          <w:rFonts w:cs="David" w:hint="cs"/>
          <w:rtl/>
        </w:rPr>
        <w:t>י</w:t>
      </w:r>
      <w:r>
        <w:rPr>
          <w:rFonts w:cs="David" w:hint="cs"/>
          <w:rtl/>
        </w:rPr>
        <w:t>ימסר.</w:t>
      </w:r>
    </w:p>
    <w:p w:rsidR="00CD67A1" w:rsidRPr="00BA73AD" w:rsidRDefault="00CD67A1" w:rsidP="0083624F">
      <w:pPr>
        <w:pStyle w:val="1"/>
        <w:numPr>
          <w:ilvl w:val="0"/>
          <w:numId w:val="43"/>
        </w:numPr>
        <w:spacing w:line="360" w:lineRule="auto"/>
        <w:rPr>
          <w:rFonts w:cs="David"/>
          <w:b/>
          <w:bCs/>
          <w:u w:val="none"/>
        </w:rPr>
      </w:pPr>
      <w:r w:rsidRPr="00BA73AD">
        <w:rPr>
          <w:rFonts w:cs="David" w:hint="cs"/>
          <w:b/>
          <w:bCs/>
          <w:u w:val="none"/>
          <w:rtl/>
        </w:rPr>
        <w:t>יודגש שעבודת הייעוץ בהיבטים המשפטיים והחשבותיים תהיה מפוקחת ומבוקרת על ידי הלשכה המשפטית וחשבות המשרד בהתאמה, וקביעותיהם בעניינים אלו תהיינה סופיות ומחייבות. למען הסר ספק יובהר, שכלל המסמכים הרלוונטיים לרבות מסמכי מכרז והסכמי ההתקשרות יהיו מחויבים באישור הלשכה המשפטית טרם פרסומם. יצוין, כי ככל וללשכה המשפטית</w:t>
      </w:r>
      <w:r>
        <w:rPr>
          <w:rFonts w:cs="David" w:hint="cs"/>
          <w:b/>
          <w:bCs/>
          <w:u w:val="none"/>
          <w:rtl/>
        </w:rPr>
        <w:t xml:space="preserve"> ו/או </w:t>
      </w:r>
      <w:r w:rsidR="0083624F">
        <w:rPr>
          <w:rFonts w:cs="David" w:hint="cs"/>
          <w:b/>
          <w:bCs/>
          <w:u w:val="none"/>
          <w:rtl/>
        </w:rPr>
        <w:t>ל</w:t>
      </w:r>
      <w:r>
        <w:rPr>
          <w:rFonts w:cs="David" w:hint="cs"/>
          <w:b/>
          <w:bCs/>
          <w:u w:val="none"/>
          <w:rtl/>
        </w:rPr>
        <w:t>חשבות המשרד</w:t>
      </w:r>
      <w:r w:rsidRPr="00BA73AD">
        <w:rPr>
          <w:rFonts w:cs="David" w:hint="cs"/>
          <w:b/>
          <w:bCs/>
          <w:u w:val="none"/>
          <w:rtl/>
        </w:rPr>
        <w:t xml:space="preserve"> תהיינה הערות ו/או תוספות על מסמכים אלו, הרי שעל הזוכים במכרז תהיה החובה להטמיעם ולאשרם בחוזר אל מול הלשכה המשפטית</w:t>
      </w:r>
      <w:r>
        <w:rPr>
          <w:rFonts w:cs="David" w:hint="cs"/>
          <w:b/>
          <w:bCs/>
          <w:u w:val="none"/>
          <w:rtl/>
        </w:rPr>
        <w:t xml:space="preserve"> ו/או חשבות המשרד בהתאמה</w:t>
      </w:r>
      <w:r w:rsidRPr="00BA73AD">
        <w:rPr>
          <w:rFonts w:cs="David" w:hint="cs"/>
          <w:b/>
          <w:bCs/>
          <w:u w:val="none"/>
          <w:rtl/>
        </w:rPr>
        <w:t>.</w:t>
      </w:r>
    </w:p>
    <w:p w:rsidR="00CD67A1" w:rsidRPr="00C12DE3" w:rsidRDefault="00CD67A1" w:rsidP="00CD67A1">
      <w:pPr>
        <w:pStyle w:val="aff5"/>
        <w:bidi/>
        <w:spacing w:line="360" w:lineRule="auto"/>
        <w:ind w:left="786"/>
        <w:jc w:val="both"/>
        <w:rPr>
          <w:rFonts w:cs="David"/>
          <w:u w:val="single"/>
        </w:rPr>
      </w:pPr>
    </w:p>
    <w:p w:rsidR="00BC5A9D" w:rsidRDefault="00BC5A9D" w:rsidP="00EF3DE1">
      <w:pPr>
        <w:pStyle w:val="3"/>
        <w:keepNext w:val="0"/>
        <w:widowControl w:val="0"/>
        <w:spacing w:after="120" w:line="360" w:lineRule="auto"/>
        <w:ind w:left="651" w:hanging="709"/>
        <w:jc w:val="center"/>
        <w:rPr>
          <w:rFonts w:cs="David"/>
          <w:sz w:val="24"/>
          <w:szCs w:val="24"/>
          <w:u w:val="single"/>
        </w:rPr>
      </w:pPr>
    </w:p>
    <w:p w:rsidR="00CD67A1" w:rsidRPr="00CD67A1" w:rsidRDefault="00CD67A1" w:rsidP="00CD67A1">
      <w:pPr>
        <w:sectPr w:rsidR="00CD67A1" w:rsidRPr="00CD67A1" w:rsidSect="00635665">
          <w:pgSz w:w="11906" w:h="16838"/>
          <w:pgMar w:top="1440" w:right="1800" w:bottom="1440" w:left="1800" w:header="708" w:footer="708" w:gutter="0"/>
          <w:cols w:space="708"/>
          <w:bidi/>
          <w:rtlGutter/>
          <w:docGrid w:linePitch="360"/>
        </w:sectPr>
      </w:pPr>
    </w:p>
    <w:p w:rsidR="00C16666" w:rsidRPr="00C16666" w:rsidRDefault="00C16666" w:rsidP="00EF3DE1">
      <w:pPr>
        <w:pStyle w:val="3"/>
        <w:keepNext w:val="0"/>
        <w:widowControl w:val="0"/>
        <w:spacing w:after="120" w:line="360" w:lineRule="auto"/>
        <w:ind w:left="651" w:hanging="709"/>
        <w:jc w:val="center"/>
        <w:rPr>
          <w:rFonts w:cs="David"/>
          <w:sz w:val="24"/>
          <w:szCs w:val="24"/>
          <w:u w:val="single"/>
          <w:rtl/>
        </w:rPr>
      </w:pPr>
      <w:r>
        <w:rPr>
          <w:rFonts w:cs="David" w:hint="cs"/>
          <w:sz w:val="24"/>
          <w:szCs w:val="24"/>
          <w:u w:val="single"/>
          <w:rtl/>
        </w:rPr>
        <w:lastRenderedPageBreak/>
        <w:t xml:space="preserve">נספח </w:t>
      </w:r>
      <w:r w:rsidR="00462AF3">
        <w:rPr>
          <w:rFonts w:cs="David" w:hint="cs"/>
          <w:sz w:val="24"/>
          <w:szCs w:val="24"/>
          <w:u w:val="single"/>
          <w:rtl/>
        </w:rPr>
        <w:t>1</w:t>
      </w:r>
      <w:r>
        <w:rPr>
          <w:rFonts w:cs="David" w:hint="cs"/>
          <w:sz w:val="24"/>
          <w:szCs w:val="24"/>
          <w:u w:val="single"/>
          <w:rtl/>
        </w:rPr>
        <w:t xml:space="preserve">.1 - </w:t>
      </w:r>
      <w:r w:rsidRPr="00C16666">
        <w:rPr>
          <w:rFonts w:cs="David" w:hint="cs"/>
          <w:sz w:val="24"/>
          <w:szCs w:val="24"/>
          <w:u w:val="single"/>
          <w:rtl/>
        </w:rPr>
        <w:t>כתב הזמנת שירות</w:t>
      </w:r>
    </w:p>
    <w:p w:rsidR="00C16666" w:rsidRDefault="00C16666" w:rsidP="00CE12B2">
      <w:pPr>
        <w:pStyle w:val="3"/>
        <w:keepNext w:val="0"/>
        <w:widowControl w:val="0"/>
        <w:spacing w:after="120" w:line="360" w:lineRule="auto"/>
        <w:ind w:left="651" w:hanging="709"/>
        <w:jc w:val="both"/>
        <w:rPr>
          <w:rFonts w:cs="David"/>
          <w:b w:val="0"/>
          <w:bCs w:val="0"/>
          <w:sz w:val="24"/>
          <w:szCs w:val="24"/>
          <w:rtl/>
        </w:rPr>
      </w:pPr>
      <w:r>
        <w:rPr>
          <w:rFonts w:cs="David" w:hint="cs"/>
          <w:b w:val="0"/>
          <w:bCs w:val="0"/>
          <w:sz w:val="24"/>
          <w:szCs w:val="24"/>
          <w:rtl/>
        </w:rPr>
        <w:t>לכבוד</w:t>
      </w:r>
    </w:p>
    <w:p w:rsidR="00CE12B2" w:rsidRPr="00CE12B2" w:rsidRDefault="00CE12B2" w:rsidP="00CE12B2">
      <w:pPr>
        <w:rPr>
          <w:rtl/>
        </w:rPr>
      </w:pPr>
      <w:r>
        <w:rPr>
          <w:rFonts w:hint="cs"/>
          <w:rtl/>
        </w:rPr>
        <w:t>הספק:</w:t>
      </w:r>
    </w:p>
    <w:p w:rsidR="00C16666" w:rsidRDefault="00C16666" w:rsidP="00EF3DE1">
      <w:pPr>
        <w:spacing w:line="360" w:lineRule="auto"/>
        <w:rPr>
          <w:rtl/>
        </w:rPr>
      </w:pPr>
      <w:r>
        <w:rPr>
          <w:rFonts w:hint="cs"/>
          <w:rtl/>
        </w:rPr>
        <w:t>___________</w:t>
      </w:r>
    </w:p>
    <w:p w:rsidR="00C16666" w:rsidRDefault="00C16666" w:rsidP="00EF3DE1">
      <w:pPr>
        <w:spacing w:line="360" w:lineRule="auto"/>
        <w:rPr>
          <w:rtl/>
        </w:rPr>
      </w:pPr>
    </w:p>
    <w:p w:rsidR="00C16666" w:rsidRPr="00C16666" w:rsidRDefault="00C16666" w:rsidP="00EF3DE1">
      <w:pPr>
        <w:spacing w:line="360" w:lineRule="auto"/>
        <w:rPr>
          <w:rtl/>
        </w:rPr>
      </w:pPr>
      <w:proofErr w:type="spellStart"/>
      <w:r>
        <w:rPr>
          <w:rFonts w:hint="cs"/>
          <w:rtl/>
        </w:rPr>
        <w:t>ג.א.נ</w:t>
      </w:r>
      <w:proofErr w:type="spellEnd"/>
      <w:r>
        <w:rPr>
          <w:rFonts w:hint="cs"/>
          <w:rtl/>
        </w:rPr>
        <w:t>.,</w:t>
      </w:r>
    </w:p>
    <w:p w:rsidR="00C16666" w:rsidRPr="00F55FAC" w:rsidRDefault="00C16666" w:rsidP="0083624F">
      <w:pPr>
        <w:pStyle w:val="3"/>
        <w:keepNext w:val="0"/>
        <w:widowControl w:val="0"/>
        <w:spacing w:after="120" w:line="360" w:lineRule="auto"/>
        <w:ind w:left="651" w:hanging="709"/>
        <w:jc w:val="both"/>
        <w:rPr>
          <w:rFonts w:cs="David"/>
          <w:sz w:val="24"/>
          <w:szCs w:val="24"/>
          <w:u w:val="single"/>
          <w:rtl/>
        </w:rPr>
      </w:pPr>
      <w:r w:rsidRPr="00F250EB">
        <w:rPr>
          <w:rFonts w:cs="David" w:hint="cs"/>
          <w:b w:val="0"/>
          <w:bCs w:val="0"/>
          <w:sz w:val="24"/>
          <w:szCs w:val="24"/>
          <w:rtl/>
        </w:rPr>
        <w:t>הנדון</w:t>
      </w:r>
      <w:r>
        <w:rPr>
          <w:rFonts w:cs="David" w:hint="cs"/>
          <w:b w:val="0"/>
          <w:bCs w:val="0"/>
          <w:sz w:val="24"/>
          <w:szCs w:val="24"/>
          <w:rtl/>
        </w:rPr>
        <w:t xml:space="preserve">: </w:t>
      </w:r>
      <w:r>
        <w:rPr>
          <w:rFonts w:cs="David" w:hint="cs"/>
          <w:b w:val="0"/>
          <w:bCs w:val="0"/>
          <w:sz w:val="24"/>
          <w:szCs w:val="24"/>
          <w:rtl/>
        </w:rPr>
        <w:tab/>
      </w:r>
      <w:r>
        <w:rPr>
          <w:rFonts w:cs="David" w:hint="cs"/>
          <w:sz w:val="24"/>
          <w:szCs w:val="24"/>
          <w:u w:val="single"/>
          <w:rtl/>
        </w:rPr>
        <w:t xml:space="preserve">הסכם מיום _______ </w:t>
      </w:r>
      <w:r w:rsidRPr="00F55FAC">
        <w:rPr>
          <w:rFonts w:cs="David" w:hint="cs"/>
          <w:sz w:val="24"/>
          <w:szCs w:val="24"/>
          <w:u w:val="single"/>
          <w:rtl/>
        </w:rPr>
        <w:t xml:space="preserve">למתן שירותי יעוץ </w:t>
      </w:r>
      <w:r w:rsidR="00CE12B2">
        <w:rPr>
          <w:rFonts w:cs="David" w:hint="cs"/>
          <w:sz w:val="24"/>
          <w:szCs w:val="24"/>
          <w:u w:val="single"/>
          <w:rtl/>
        </w:rPr>
        <w:t>לכתיבת מכרזים ולליווי התקש</w:t>
      </w:r>
      <w:r w:rsidR="0083624F">
        <w:rPr>
          <w:rFonts w:cs="David" w:hint="cs"/>
          <w:sz w:val="24"/>
          <w:szCs w:val="24"/>
          <w:u w:val="single"/>
          <w:rtl/>
        </w:rPr>
        <w:t>רו</w:t>
      </w:r>
      <w:r w:rsidR="00CE12B2">
        <w:rPr>
          <w:rFonts w:cs="David" w:hint="cs"/>
          <w:sz w:val="24"/>
          <w:szCs w:val="24"/>
          <w:u w:val="single"/>
          <w:rtl/>
        </w:rPr>
        <w:t>יות</w:t>
      </w:r>
      <w:r>
        <w:rPr>
          <w:rFonts w:cs="David" w:hint="cs"/>
          <w:sz w:val="24"/>
          <w:szCs w:val="24"/>
          <w:u w:val="single"/>
          <w:rtl/>
        </w:rPr>
        <w:t xml:space="preserve"> עבור משרד ראש הממשלה</w:t>
      </w:r>
      <w:r w:rsidRPr="00F55FAC">
        <w:rPr>
          <w:rFonts w:cs="David" w:hint="cs"/>
          <w:sz w:val="24"/>
          <w:szCs w:val="24"/>
          <w:u w:val="single"/>
          <w:rtl/>
        </w:rPr>
        <w:t xml:space="preserve"> </w:t>
      </w:r>
    </w:p>
    <w:p w:rsidR="00D75698" w:rsidRDefault="00C16666" w:rsidP="00CC1F20">
      <w:pPr>
        <w:numPr>
          <w:ilvl w:val="0"/>
          <w:numId w:val="11"/>
        </w:numPr>
        <w:spacing w:line="360" w:lineRule="auto"/>
        <w:ind w:right="-142"/>
        <w:jc w:val="both"/>
        <w:rPr>
          <w:rFonts w:asciiTheme="minorBidi" w:hAnsiTheme="minorBidi"/>
        </w:rPr>
      </w:pPr>
      <w:r w:rsidRPr="00C16666">
        <w:rPr>
          <w:rFonts w:asciiTheme="minorBidi" w:hAnsiTheme="minorBidi" w:hint="cs"/>
          <w:rtl/>
        </w:rPr>
        <w:t>בהתאם לזכייתכם במכרז מס'</w:t>
      </w:r>
      <w:r w:rsidR="00CC1F20">
        <w:rPr>
          <w:rFonts w:asciiTheme="minorBidi" w:hAnsiTheme="minorBidi" w:hint="cs"/>
          <w:rtl/>
        </w:rPr>
        <w:t xml:space="preserve"> 1/17</w:t>
      </w:r>
      <w:r w:rsidRPr="00C16666">
        <w:rPr>
          <w:rFonts w:asciiTheme="minorBidi" w:hAnsiTheme="minorBidi" w:hint="cs"/>
          <w:rtl/>
        </w:rPr>
        <w:t xml:space="preserve"> </w:t>
      </w:r>
      <w:r w:rsidRPr="00C16666">
        <w:rPr>
          <w:rFonts w:asciiTheme="minorBidi" w:hAnsiTheme="minorBidi"/>
          <w:rtl/>
        </w:rPr>
        <w:t>ל</w:t>
      </w:r>
      <w:r w:rsidRPr="00C16666">
        <w:rPr>
          <w:rFonts w:asciiTheme="minorBidi" w:hAnsiTheme="minorBidi" w:hint="cs"/>
          <w:rtl/>
        </w:rPr>
        <w:t xml:space="preserve">מתן </w:t>
      </w:r>
      <w:r w:rsidRPr="00C16666">
        <w:rPr>
          <w:rFonts w:hint="cs"/>
          <w:rtl/>
        </w:rPr>
        <w:t xml:space="preserve">שירותי יעוץ </w:t>
      </w:r>
      <w:r w:rsidR="007F1E24">
        <w:rPr>
          <w:rFonts w:hint="cs"/>
          <w:rtl/>
        </w:rPr>
        <w:t>ל</w:t>
      </w:r>
      <w:r w:rsidR="00CE12B2">
        <w:rPr>
          <w:rFonts w:hint="cs"/>
          <w:rtl/>
        </w:rPr>
        <w:t>כתיבת מכרזים ולליווי התקשרויות</w:t>
      </w:r>
      <w:r w:rsidRPr="00C16666">
        <w:rPr>
          <w:rFonts w:hint="cs"/>
          <w:rtl/>
        </w:rPr>
        <w:t xml:space="preserve"> עבור משרד ראש הממשלה</w:t>
      </w:r>
      <w:r w:rsidRPr="00C16666">
        <w:rPr>
          <w:rFonts w:asciiTheme="minorBidi" w:hAnsiTheme="minorBidi" w:hint="cs"/>
          <w:rtl/>
        </w:rPr>
        <w:t xml:space="preserve"> (להלן: </w:t>
      </w:r>
      <w:r w:rsidRPr="00C16666">
        <w:rPr>
          <w:rFonts w:asciiTheme="minorBidi" w:hAnsiTheme="minorBidi" w:hint="cs"/>
          <w:b/>
          <w:bCs/>
          <w:rtl/>
        </w:rPr>
        <w:t>"המשרד"</w:t>
      </w:r>
      <w:r w:rsidR="00CE12B2">
        <w:rPr>
          <w:rFonts w:asciiTheme="minorBidi" w:hAnsiTheme="minorBidi" w:hint="cs"/>
          <w:rtl/>
        </w:rPr>
        <w:t xml:space="preserve">), </w:t>
      </w:r>
      <w:r w:rsidRPr="00C16666">
        <w:rPr>
          <w:rFonts w:asciiTheme="minorBidi" w:hAnsiTheme="minorBidi" w:hint="cs"/>
          <w:rtl/>
        </w:rPr>
        <w:t>להוראות ההסכם שנחתם ביניכם לבין המשרד (להלן:</w:t>
      </w:r>
      <w:r w:rsidRPr="00C16666">
        <w:rPr>
          <w:rFonts w:asciiTheme="minorBidi" w:hAnsiTheme="minorBidi" w:hint="cs"/>
          <w:b/>
          <w:bCs/>
          <w:rtl/>
        </w:rPr>
        <w:t xml:space="preserve"> </w:t>
      </w:r>
      <w:r w:rsidRPr="00C16666">
        <w:rPr>
          <w:rFonts w:asciiTheme="minorBidi" w:hAnsiTheme="minorBidi"/>
          <w:b/>
          <w:bCs/>
          <w:rtl/>
        </w:rPr>
        <w:t>"</w:t>
      </w:r>
      <w:r w:rsidRPr="00C16666">
        <w:rPr>
          <w:rFonts w:asciiTheme="minorBidi" w:hAnsiTheme="minorBidi" w:hint="cs"/>
          <w:b/>
          <w:bCs/>
          <w:rtl/>
        </w:rPr>
        <w:t>ההסכם")</w:t>
      </w:r>
      <w:r w:rsidR="00CE12B2">
        <w:rPr>
          <w:rFonts w:asciiTheme="minorBidi" w:hAnsiTheme="minorBidi" w:hint="cs"/>
          <w:b/>
          <w:bCs/>
          <w:rtl/>
        </w:rPr>
        <w:t xml:space="preserve"> </w:t>
      </w:r>
      <w:r w:rsidR="00CE12B2">
        <w:rPr>
          <w:rFonts w:asciiTheme="minorBidi" w:hAnsiTheme="minorBidi" w:hint="cs"/>
          <w:rtl/>
        </w:rPr>
        <w:t>ולתוכנית העבודה שהוגשה על ידיכם</w:t>
      </w:r>
      <w:r w:rsidRPr="00C16666">
        <w:rPr>
          <w:rFonts w:asciiTheme="minorBidi" w:hAnsiTheme="minorBidi" w:hint="cs"/>
          <w:b/>
          <w:bCs/>
          <w:rtl/>
        </w:rPr>
        <w:t xml:space="preserve">, </w:t>
      </w:r>
      <w:r w:rsidRPr="00C16666">
        <w:rPr>
          <w:rFonts w:asciiTheme="minorBidi" w:hAnsiTheme="minorBidi"/>
          <w:rtl/>
        </w:rPr>
        <w:t>ה</w:t>
      </w:r>
      <w:r>
        <w:rPr>
          <w:rFonts w:asciiTheme="minorBidi" w:hAnsiTheme="minorBidi" w:hint="cs"/>
          <w:rtl/>
        </w:rPr>
        <w:t>רינו פונים אליכם להזמנת שירותי ייעוץ בנושא מכרז ____________________________</w:t>
      </w:r>
      <w:r w:rsidR="00D75698">
        <w:rPr>
          <w:rFonts w:asciiTheme="minorBidi" w:hAnsiTheme="minorBidi" w:hint="cs"/>
          <w:rtl/>
        </w:rPr>
        <w:t xml:space="preserve"> (להלן: "</w:t>
      </w:r>
      <w:r w:rsidR="00D75698" w:rsidRPr="00D75698">
        <w:rPr>
          <w:rFonts w:asciiTheme="minorBidi" w:hAnsiTheme="minorBidi" w:hint="cs"/>
          <w:b/>
          <w:bCs/>
          <w:rtl/>
        </w:rPr>
        <w:t>המכרז</w:t>
      </w:r>
      <w:r w:rsidR="00D75698">
        <w:rPr>
          <w:rFonts w:asciiTheme="minorBidi" w:hAnsiTheme="minorBidi" w:hint="cs"/>
          <w:rtl/>
        </w:rPr>
        <w:t>").</w:t>
      </w:r>
    </w:p>
    <w:p w:rsidR="00D75698" w:rsidRDefault="00D75698" w:rsidP="00EF3DE1">
      <w:pPr>
        <w:spacing w:line="360" w:lineRule="auto"/>
        <w:ind w:right="-142"/>
        <w:jc w:val="both"/>
        <w:rPr>
          <w:rFonts w:asciiTheme="minorBidi" w:hAnsiTheme="minorBidi"/>
        </w:rPr>
      </w:pPr>
    </w:p>
    <w:p w:rsidR="003D36E1" w:rsidRDefault="00CD67A1" w:rsidP="007D7806">
      <w:pPr>
        <w:numPr>
          <w:ilvl w:val="0"/>
          <w:numId w:val="11"/>
        </w:numPr>
        <w:spacing w:line="360" w:lineRule="auto"/>
        <w:ind w:right="-142"/>
        <w:jc w:val="both"/>
        <w:rPr>
          <w:rFonts w:asciiTheme="minorBidi" w:hAnsiTheme="minorBidi"/>
        </w:rPr>
      </w:pPr>
      <w:r>
        <w:rPr>
          <w:rFonts w:asciiTheme="minorBidi" w:hAnsiTheme="minorBidi" w:hint="cs"/>
          <w:rtl/>
        </w:rPr>
        <w:t>פרטים בנוגע לפרו</w:t>
      </w:r>
      <w:r w:rsidR="003D36E1">
        <w:rPr>
          <w:rFonts w:asciiTheme="minorBidi" w:hAnsiTheme="minorBidi" w:hint="cs"/>
          <w:rtl/>
        </w:rPr>
        <w:t xml:space="preserve">יקט: </w:t>
      </w:r>
    </w:p>
    <w:p w:rsidR="003D36E1" w:rsidRDefault="003D36E1" w:rsidP="00EF3DE1">
      <w:pPr>
        <w:pStyle w:val="af7"/>
        <w:spacing w:line="360" w:lineRule="auto"/>
        <w:rPr>
          <w:rFonts w:asciiTheme="minorBidi" w:hAnsiTheme="minorBidi"/>
          <w:rtl/>
        </w:rPr>
      </w:pPr>
    </w:p>
    <w:p w:rsidR="003D36E1" w:rsidRDefault="003D36E1" w:rsidP="00EF3DE1">
      <w:pPr>
        <w:spacing w:line="360" w:lineRule="auto"/>
        <w:ind w:left="397" w:right="-142"/>
        <w:jc w:val="both"/>
        <w:rPr>
          <w:rFonts w:asciiTheme="minorBidi" w:hAnsiTheme="minorBidi"/>
        </w:rPr>
      </w:pPr>
      <w:r>
        <w:rPr>
          <w:rFonts w:asciiTheme="minorBidi" w:hAnsiTheme="minorBidi" w:hint="cs"/>
          <w:rtl/>
        </w:rPr>
        <w:t>______________________________________________________________________________________________________________________________________________________________________________________________________</w:t>
      </w:r>
    </w:p>
    <w:p w:rsidR="003D36E1" w:rsidRDefault="003D36E1" w:rsidP="00EF3DE1">
      <w:pPr>
        <w:pStyle w:val="af7"/>
        <w:spacing w:line="360" w:lineRule="auto"/>
        <w:rPr>
          <w:rFonts w:asciiTheme="minorBidi" w:hAnsiTheme="minorBidi"/>
          <w:rtl/>
        </w:rPr>
      </w:pPr>
    </w:p>
    <w:p w:rsidR="003D36E1" w:rsidRDefault="003D36E1" w:rsidP="007D7806">
      <w:pPr>
        <w:numPr>
          <w:ilvl w:val="0"/>
          <w:numId w:val="11"/>
        </w:numPr>
        <w:spacing w:line="360" w:lineRule="auto"/>
        <w:ind w:right="-142"/>
        <w:jc w:val="both"/>
        <w:rPr>
          <w:rFonts w:asciiTheme="minorBidi" w:hAnsiTheme="minorBidi"/>
        </w:rPr>
      </w:pPr>
      <w:r>
        <w:rPr>
          <w:rFonts w:asciiTheme="minorBidi" w:hAnsiTheme="minorBidi" w:hint="cs"/>
          <w:rtl/>
        </w:rPr>
        <w:t>החלטות ועדות המכרזים וחומר רקע, ככל וקיים, מצור</w:t>
      </w:r>
      <w:r w:rsidR="00BC1FAB">
        <w:rPr>
          <w:rFonts w:asciiTheme="minorBidi" w:hAnsiTheme="minorBidi" w:hint="cs"/>
          <w:rtl/>
        </w:rPr>
        <w:t xml:space="preserve">פים </w:t>
      </w:r>
      <w:r>
        <w:rPr>
          <w:rFonts w:asciiTheme="minorBidi" w:hAnsiTheme="minorBidi" w:hint="cs"/>
          <w:rtl/>
        </w:rPr>
        <w:t>לכתב הזמנה זה.</w:t>
      </w:r>
    </w:p>
    <w:p w:rsidR="003D36E1" w:rsidRDefault="003D36E1" w:rsidP="00EF3DE1">
      <w:pPr>
        <w:pStyle w:val="af7"/>
        <w:spacing w:line="360" w:lineRule="auto"/>
        <w:rPr>
          <w:rFonts w:asciiTheme="minorBidi" w:hAnsiTheme="minorBidi"/>
          <w:rtl/>
        </w:rPr>
      </w:pPr>
    </w:p>
    <w:p w:rsidR="008663D7" w:rsidRDefault="00354756" w:rsidP="007D7806">
      <w:pPr>
        <w:numPr>
          <w:ilvl w:val="0"/>
          <w:numId w:val="11"/>
        </w:numPr>
        <w:spacing w:line="360" w:lineRule="auto"/>
        <w:ind w:right="-142"/>
        <w:jc w:val="both"/>
        <w:rPr>
          <w:rFonts w:asciiTheme="minorBidi" w:hAnsiTheme="minorBidi"/>
        </w:rPr>
      </w:pPr>
      <w:r>
        <w:rPr>
          <w:rFonts w:asciiTheme="minorBidi" w:hAnsiTheme="minorBidi" w:hint="cs"/>
          <w:rtl/>
        </w:rPr>
        <w:t>היחידה המקצועית המטפלת במכרז היא: __________</w:t>
      </w:r>
      <w:r w:rsidR="00CE12B2">
        <w:rPr>
          <w:rFonts w:asciiTheme="minorBidi" w:hAnsiTheme="minorBidi" w:hint="cs"/>
          <w:rtl/>
        </w:rPr>
        <w:t>________________________</w:t>
      </w:r>
      <w:r w:rsidR="008663D7">
        <w:rPr>
          <w:rFonts w:asciiTheme="minorBidi" w:hAnsiTheme="minorBidi" w:hint="cs"/>
          <w:rtl/>
        </w:rPr>
        <w:t>.</w:t>
      </w:r>
    </w:p>
    <w:p w:rsidR="008663D7" w:rsidRDefault="008663D7" w:rsidP="00EF3DE1">
      <w:pPr>
        <w:pStyle w:val="af7"/>
        <w:spacing w:line="360" w:lineRule="auto"/>
        <w:rPr>
          <w:rFonts w:asciiTheme="minorBidi" w:hAnsiTheme="minorBidi"/>
          <w:rtl/>
        </w:rPr>
      </w:pPr>
    </w:p>
    <w:p w:rsidR="008663D7" w:rsidRDefault="00354756" w:rsidP="007D7806">
      <w:pPr>
        <w:numPr>
          <w:ilvl w:val="0"/>
          <w:numId w:val="11"/>
        </w:numPr>
        <w:spacing w:line="360" w:lineRule="auto"/>
        <w:ind w:right="-142"/>
        <w:jc w:val="both"/>
        <w:rPr>
          <w:rFonts w:asciiTheme="minorBidi" w:hAnsiTheme="minorBidi"/>
        </w:rPr>
      </w:pPr>
      <w:r>
        <w:rPr>
          <w:rFonts w:asciiTheme="minorBidi" w:hAnsiTheme="minorBidi" w:hint="cs"/>
          <w:rtl/>
        </w:rPr>
        <w:t xml:space="preserve">איש הקשר </w:t>
      </w:r>
      <w:r w:rsidR="008663D7">
        <w:rPr>
          <w:rFonts w:asciiTheme="minorBidi" w:hAnsiTheme="minorBidi" w:hint="cs"/>
          <w:rtl/>
        </w:rPr>
        <w:t>ביחידה המקצועית: ___________</w:t>
      </w:r>
      <w:r w:rsidR="00CE12B2">
        <w:rPr>
          <w:rFonts w:asciiTheme="minorBidi" w:hAnsiTheme="minorBidi" w:hint="cs"/>
          <w:rtl/>
        </w:rPr>
        <w:t>______________________________</w:t>
      </w:r>
      <w:r w:rsidR="008663D7">
        <w:rPr>
          <w:rFonts w:asciiTheme="minorBidi" w:hAnsiTheme="minorBidi" w:hint="cs"/>
          <w:rtl/>
        </w:rPr>
        <w:t>.</w:t>
      </w:r>
    </w:p>
    <w:p w:rsidR="008663D7" w:rsidRDefault="008663D7" w:rsidP="00EF3DE1">
      <w:pPr>
        <w:pStyle w:val="af7"/>
        <w:spacing w:line="360" w:lineRule="auto"/>
        <w:rPr>
          <w:rFonts w:asciiTheme="minorBidi" w:hAnsiTheme="minorBidi"/>
          <w:rtl/>
        </w:rPr>
      </w:pPr>
    </w:p>
    <w:p w:rsidR="008663D7" w:rsidRDefault="00CE12B2" w:rsidP="007D7806">
      <w:pPr>
        <w:numPr>
          <w:ilvl w:val="0"/>
          <w:numId w:val="11"/>
        </w:numPr>
        <w:spacing w:line="360" w:lineRule="auto"/>
        <w:ind w:right="-142"/>
        <w:jc w:val="both"/>
        <w:rPr>
          <w:rFonts w:asciiTheme="minorBidi" w:hAnsiTheme="minorBidi"/>
        </w:rPr>
      </w:pPr>
      <w:r>
        <w:rPr>
          <w:rFonts w:asciiTheme="minorBidi" w:hAnsiTheme="minorBidi" w:hint="cs"/>
          <w:rtl/>
        </w:rPr>
        <w:t>השירותים</w:t>
      </w:r>
      <w:r w:rsidR="008663D7">
        <w:rPr>
          <w:rFonts w:asciiTheme="minorBidi" w:hAnsiTheme="minorBidi" w:hint="cs"/>
          <w:rtl/>
        </w:rPr>
        <w:t xml:space="preserve"> </w:t>
      </w:r>
      <w:r>
        <w:rPr>
          <w:rFonts w:asciiTheme="minorBidi" w:hAnsiTheme="minorBidi" w:hint="cs"/>
          <w:rtl/>
        </w:rPr>
        <w:t xml:space="preserve">המבוקשים במכרז זה ובהתאם למפרט השירותים </w:t>
      </w:r>
      <w:r w:rsidR="00B31F04">
        <w:rPr>
          <w:rFonts w:asciiTheme="minorBidi" w:hAnsiTheme="minorBidi" w:hint="cs"/>
          <w:rtl/>
        </w:rPr>
        <w:t xml:space="preserve">(יש </w:t>
      </w:r>
      <w:r>
        <w:rPr>
          <w:rFonts w:asciiTheme="minorBidi" w:hAnsiTheme="minorBidi" w:hint="cs"/>
          <w:rtl/>
        </w:rPr>
        <w:t xml:space="preserve">לסמן </w:t>
      </w:r>
      <w:r>
        <w:rPr>
          <w:rFonts w:asciiTheme="minorBidi" w:hAnsiTheme="minorBidi"/>
        </w:rPr>
        <w:t xml:space="preserve"> X</w:t>
      </w:r>
      <w:r>
        <w:rPr>
          <w:rFonts w:asciiTheme="minorBidi" w:hAnsiTheme="minorBidi" w:hint="cs"/>
          <w:rtl/>
        </w:rPr>
        <w:t>במסגרת המתאימה</w:t>
      </w:r>
      <w:r w:rsidR="00B31F04">
        <w:rPr>
          <w:rFonts w:asciiTheme="minorBidi" w:hAnsiTheme="minorBidi" w:hint="cs"/>
          <w:rtl/>
        </w:rPr>
        <w:t>)</w:t>
      </w:r>
      <w:r w:rsidR="008663D7">
        <w:rPr>
          <w:rFonts w:asciiTheme="minorBidi" w:hAnsiTheme="minorBidi" w:hint="cs"/>
          <w:rtl/>
        </w:rPr>
        <w:t>:</w:t>
      </w:r>
    </w:p>
    <w:p w:rsidR="008663D7" w:rsidRPr="008663D7" w:rsidRDefault="008663D7" w:rsidP="00EF3DE1">
      <w:pPr>
        <w:pStyle w:val="af7"/>
        <w:spacing w:line="360" w:lineRule="auto"/>
        <w:rPr>
          <w:rFonts w:asciiTheme="minorBidi" w:hAnsiTheme="minorBidi"/>
          <w:rtl/>
        </w:rPr>
      </w:pP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מכלול השירותים המופיעים במפרט השירותים  - ליווי ההליך </w:t>
      </w:r>
      <w:proofErr w:type="spellStart"/>
      <w:r>
        <w:rPr>
          <w:rFonts w:asciiTheme="minorBidi" w:hAnsiTheme="minorBidi" w:hint="cs"/>
          <w:rtl/>
        </w:rPr>
        <w:t>המכרזי</w:t>
      </w:r>
      <w:proofErr w:type="spellEnd"/>
      <w:r>
        <w:rPr>
          <w:rFonts w:asciiTheme="minorBidi" w:hAnsiTheme="minorBidi" w:hint="cs"/>
          <w:rtl/>
        </w:rPr>
        <w:t>/ההתקשרות מתחילתו ועד סופו.</w:t>
      </w:r>
    </w:p>
    <w:p w:rsidR="00CE12B2" w:rsidRPr="00CE12B2" w:rsidRDefault="00CE12B2" w:rsidP="00CE12B2">
      <w:pPr>
        <w:spacing w:line="360" w:lineRule="auto"/>
        <w:ind w:left="397" w:right="-142"/>
        <w:jc w:val="both"/>
        <w:rPr>
          <w:rFonts w:asciiTheme="minorBidi" w:hAnsiTheme="minorBidi"/>
          <w:b/>
          <w:bCs/>
          <w:u w:val="single"/>
          <w:rtl/>
        </w:rPr>
      </w:pPr>
      <w:r w:rsidRPr="00CE12B2">
        <w:rPr>
          <w:rFonts w:asciiTheme="minorBidi" w:hAnsiTheme="minorBidi" w:hint="cs"/>
          <w:b/>
          <w:bCs/>
          <w:u w:val="single"/>
          <w:rtl/>
        </w:rPr>
        <w:t>או:</w:t>
      </w:r>
    </w:p>
    <w:p w:rsidR="006E61D9"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אפיון השירותים או הטובין המבוקשים והכנת דו"ח אפיון למכרז.</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כתיבת מסמכי המכרז מלאים</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ליווי הליכי המכרז.</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lastRenderedPageBreak/>
        <w:sym w:font="Wingdings" w:char="F0A8"/>
      </w:r>
      <w:r>
        <w:rPr>
          <w:rFonts w:asciiTheme="minorBidi" w:hAnsiTheme="minorBidi" w:hint="cs"/>
          <w:rtl/>
        </w:rPr>
        <w:t xml:space="preserve"> ליווי בהליך ההתקשרות עם הספקים</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אחר:</w:t>
      </w:r>
    </w:p>
    <w:p w:rsidR="00CE12B2" w:rsidRDefault="00CE12B2" w:rsidP="00CE12B2">
      <w:pPr>
        <w:spacing w:line="360" w:lineRule="auto"/>
        <w:ind w:left="397" w:right="-142"/>
        <w:jc w:val="both"/>
        <w:rPr>
          <w:rFonts w:asciiTheme="minorBidi" w:hAnsiTheme="minorBidi"/>
          <w:rtl/>
        </w:rPr>
      </w:pPr>
      <w:r>
        <w:rPr>
          <w:rFonts w:asciiTheme="minorBidi" w:hAnsiTheme="minorBidi" w:hint="cs"/>
          <w:rtl/>
        </w:rPr>
        <w:t>________________________________________________________________ __________________________________________________________________________________________________________________________________</w:t>
      </w:r>
    </w:p>
    <w:p w:rsidR="00CE12B2" w:rsidRDefault="00CE12B2" w:rsidP="00CE12B2">
      <w:pPr>
        <w:spacing w:line="360" w:lineRule="auto"/>
        <w:ind w:left="397" w:right="-142"/>
        <w:jc w:val="both"/>
        <w:rPr>
          <w:rFonts w:asciiTheme="minorBidi" w:hAnsiTheme="minorBidi"/>
          <w:rtl/>
        </w:rPr>
      </w:pPr>
    </w:p>
    <w:p w:rsidR="00CE12B2" w:rsidRDefault="00CE12B2" w:rsidP="00CE12B2">
      <w:pPr>
        <w:spacing w:line="360" w:lineRule="auto"/>
        <w:ind w:left="397" w:right="-142"/>
        <w:jc w:val="both"/>
        <w:rPr>
          <w:rFonts w:asciiTheme="minorBidi" w:hAnsiTheme="minorBidi"/>
          <w:rtl/>
        </w:rPr>
      </w:pPr>
      <w:r>
        <w:rPr>
          <w:rFonts w:asciiTheme="minorBidi" w:hAnsiTheme="minorBidi" w:hint="cs"/>
          <w:rtl/>
        </w:rPr>
        <w:t>פירוט השירותים המבוקשים</w:t>
      </w:r>
      <w:r w:rsidR="001841D9">
        <w:rPr>
          <w:rFonts w:asciiTheme="minorBidi" w:hAnsiTheme="minorBidi" w:hint="cs"/>
          <w:rtl/>
        </w:rPr>
        <w:t xml:space="preserve"> ופרטים רלוונטיים אחרים</w:t>
      </w:r>
      <w:r>
        <w:rPr>
          <w:rFonts w:asciiTheme="minorBidi" w:hAnsiTheme="minorBidi" w:hint="cs"/>
          <w:rtl/>
        </w:rPr>
        <w:t>:</w:t>
      </w:r>
    </w:p>
    <w:p w:rsidR="00CE12B2" w:rsidRDefault="00CE12B2" w:rsidP="00CE12B2">
      <w:pPr>
        <w:spacing w:line="360" w:lineRule="auto"/>
        <w:ind w:left="397" w:right="-142"/>
        <w:jc w:val="both"/>
        <w:rPr>
          <w:rFonts w:asciiTheme="minorBidi" w:hAnsiTheme="minorBidi"/>
        </w:rPr>
      </w:pPr>
      <w:r>
        <w:rPr>
          <w:rFonts w:asciiTheme="minorBidi" w:hAnsiTheme="minorBidi" w:hint="cs"/>
          <w:rtl/>
        </w:rPr>
        <w:t>________________________________________________________________ __________________________________________________________________________________________________________________________________</w:t>
      </w:r>
    </w:p>
    <w:p w:rsidR="00CE12B2" w:rsidRDefault="00CE12B2" w:rsidP="00EF3DE1">
      <w:pPr>
        <w:spacing w:line="360" w:lineRule="auto"/>
        <w:ind w:right="-142"/>
        <w:jc w:val="both"/>
        <w:rPr>
          <w:rFonts w:asciiTheme="minorBidi" w:hAnsiTheme="minorBidi"/>
        </w:rPr>
      </w:pPr>
      <w:r>
        <w:rPr>
          <w:rFonts w:asciiTheme="minorBidi" w:hAnsiTheme="minorBidi" w:hint="cs"/>
          <w:rtl/>
        </w:rPr>
        <w:tab/>
      </w:r>
    </w:p>
    <w:p w:rsidR="00B31F04" w:rsidRDefault="00CE12B2" w:rsidP="007D7806">
      <w:pPr>
        <w:pStyle w:val="af7"/>
        <w:numPr>
          <w:ilvl w:val="0"/>
          <w:numId w:val="11"/>
        </w:numPr>
        <w:spacing w:line="360" w:lineRule="auto"/>
        <w:ind w:right="-142"/>
        <w:jc w:val="both"/>
        <w:rPr>
          <w:rFonts w:asciiTheme="minorBidi" w:hAnsiTheme="minorBidi"/>
        </w:rPr>
      </w:pPr>
      <w:r>
        <w:rPr>
          <w:rFonts w:asciiTheme="minorBidi" w:hAnsiTheme="minorBidi" w:hint="cs"/>
          <w:rtl/>
        </w:rPr>
        <w:t>תמורה (יש לסמן ב-</w:t>
      </w:r>
      <w:r>
        <w:rPr>
          <w:rFonts w:asciiTheme="minorBidi" w:hAnsiTheme="minorBidi"/>
        </w:rPr>
        <w:t xml:space="preserve">X </w:t>
      </w:r>
      <w:r>
        <w:rPr>
          <w:rFonts w:asciiTheme="minorBidi" w:hAnsiTheme="minorBidi" w:hint="cs"/>
          <w:rtl/>
        </w:rPr>
        <w:t xml:space="preserve"> את החלופה </w:t>
      </w:r>
      <w:proofErr w:type="spellStart"/>
      <w:r>
        <w:rPr>
          <w:rFonts w:asciiTheme="minorBidi" w:hAnsiTheme="minorBidi" w:hint="cs"/>
          <w:rtl/>
        </w:rPr>
        <w:t>הרלוונטיית</w:t>
      </w:r>
      <w:proofErr w:type="spellEnd"/>
      <w:r>
        <w:rPr>
          <w:rFonts w:asciiTheme="minorBidi" w:hAnsiTheme="minorBidi" w:hint="cs"/>
          <w:rtl/>
        </w:rPr>
        <w:t>)</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w:t>
      </w:r>
      <w:r w:rsidRPr="00F22474">
        <w:rPr>
          <w:rFonts w:asciiTheme="minorBidi" w:hAnsiTheme="minorBidi" w:hint="cs"/>
          <w:b/>
          <w:bCs/>
          <w:rtl/>
        </w:rPr>
        <w:t>הצעת מחיר על פי שעות:</w:t>
      </w:r>
    </w:p>
    <w:p w:rsidR="00CE12B2" w:rsidRDefault="00CE12B2" w:rsidP="0083624F">
      <w:pPr>
        <w:pStyle w:val="af7"/>
        <w:spacing w:line="360" w:lineRule="auto"/>
        <w:ind w:left="397" w:right="-142"/>
        <w:jc w:val="both"/>
        <w:rPr>
          <w:rFonts w:asciiTheme="minorBidi" w:hAnsiTheme="minorBidi"/>
          <w:rtl/>
        </w:rPr>
      </w:pPr>
      <w:r>
        <w:rPr>
          <w:rFonts w:asciiTheme="minorBidi" w:hAnsiTheme="minorBidi" w:hint="cs"/>
          <w:rtl/>
        </w:rPr>
        <w:t>עבור מתן השירותים המבוקשים בכתב שירות זה ובהתאם לתוכנית העבודה ולהצעת ה</w:t>
      </w:r>
      <w:r w:rsidR="007F1E24">
        <w:rPr>
          <w:rFonts w:asciiTheme="minorBidi" w:hAnsiTheme="minorBidi" w:hint="cs"/>
          <w:rtl/>
        </w:rPr>
        <w:t>ספק</w:t>
      </w:r>
      <w:r>
        <w:rPr>
          <w:rFonts w:asciiTheme="minorBidi" w:hAnsiTheme="minorBidi" w:hint="cs"/>
          <w:rtl/>
        </w:rPr>
        <w:t xml:space="preserve"> ישלם המשרד עד ________ שעות בהתאם לביצוען בפועל ולדיווח מפורט כנדרש. יודגש שסך השעות של המשפטן לא יעלה על 20% ממספר השעות הנקוב לעיל ושסך </w:t>
      </w:r>
      <w:r w:rsidR="00DB5561">
        <w:rPr>
          <w:rFonts w:asciiTheme="minorBidi" w:hAnsiTheme="minorBidi" w:hint="cs"/>
          <w:rtl/>
        </w:rPr>
        <w:t>ה</w:t>
      </w:r>
      <w:r>
        <w:rPr>
          <w:rFonts w:asciiTheme="minorBidi" w:hAnsiTheme="minorBidi" w:hint="cs"/>
          <w:rtl/>
        </w:rPr>
        <w:t>שעות של האנ</w:t>
      </w:r>
      <w:r w:rsidR="0083624F">
        <w:rPr>
          <w:rFonts w:asciiTheme="minorBidi" w:hAnsiTheme="minorBidi" w:hint="cs"/>
          <w:rtl/>
        </w:rPr>
        <w:t>לי</w:t>
      </w:r>
      <w:r>
        <w:rPr>
          <w:rFonts w:asciiTheme="minorBidi" w:hAnsiTheme="minorBidi" w:hint="cs"/>
          <w:rtl/>
        </w:rPr>
        <w:t>סט לא יפחת מ-</w:t>
      </w:r>
      <w:r w:rsidR="005A10C1">
        <w:rPr>
          <w:rFonts w:asciiTheme="minorBidi" w:hAnsiTheme="minorBidi" w:hint="cs"/>
          <w:rtl/>
        </w:rPr>
        <w:t>3</w:t>
      </w:r>
      <w:r>
        <w:rPr>
          <w:rFonts w:asciiTheme="minorBidi" w:hAnsiTheme="minorBidi" w:hint="cs"/>
          <w:rtl/>
        </w:rPr>
        <w:t>0% ממספר השעות הנקוב לעיל.</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w:t>
      </w:r>
      <w:r w:rsidRPr="00F22474">
        <w:rPr>
          <w:rFonts w:asciiTheme="minorBidi" w:hAnsiTheme="minorBidi" w:hint="cs"/>
          <w:b/>
          <w:bCs/>
          <w:rtl/>
        </w:rPr>
        <w:t>הצעת מחיר על פי תפוקות:</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tl/>
        </w:rPr>
        <w:t>עבור מתן השירותים המבוקשים בכתב שירות זה ישלם המשרד סכום שלא יעלה על ____________ ₪ לא כולל מע"מ.</w:t>
      </w:r>
    </w:p>
    <w:p w:rsidR="00CE12B2" w:rsidRDefault="00CE12B2" w:rsidP="00CE12B2">
      <w:pPr>
        <w:pStyle w:val="af7"/>
        <w:spacing w:line="360" w:lineRule="auto"/>
        <w:ind w:left="397" w:right="-142"/>
        <w:jc w:val="both"/>
        <w:rPr>
          <w:rFonts w:asciiTheme="minorBidi" w:hAnsiTheme="minorBidi"/>
          <w:rtl/>
        </w:rPr>
      </w:pPr>
    </w:p>
    <w:p w:rsidR="00CE12B2" w:rsidRDefault="00CE12B2" w:rsidP="00CE12B2">
      <w:pPr>
        <w:pStyle w:val="af7"/>
        <w:spacing w:line="360" w:lineRule="auto"/>
        <w:ind w:left="397" w:right="-142"/>
        <w:jc w:val="both"/>
        <w:rPr>
          <w:rFonts w:asciiTheme="minorBidi" w:hAnsiTheme="minorBidi"/>
          <w:rtl/>
        </w:rPr>
      </w:pPr>
    </w:p>
    <w:p w:rsidR="00CE12B2" w:rsidRPr="00CE12B2" w:rsidRDefault="00CE12B2" w:rsidP="00CE12B2">
      <w:pPr>
        <w:pStyle w:val="af7"/>
        <w:spacing w:line="360" w:lineRule="auto"/>
        <w:ind w:left="397" w:right="-142"/>
        <w:jc w:val="both"/>
        <w:rPr>
          <w:rFonts w:asciiTheme="minorBidi" w:hAnsiTheme="minorBidi"/>
          <w:rtl/>
        </w:rPr>
      </w:pPr>
      <w:r>
        <w:rPr>
          <w:rFonts w:asciiTheme="minorBidi" w:hAnsiTheme="minorBidi" w:hint="cs"/>
          <w:rtl/>
        </w:rPr>
        <w:t>___________________</w:t>
      </w:r>
      <w:r>
        <w:rPr>
          <w:rFonts w:asciiTheme="minorBidi" w:hAnsiTheme="minorBidi" w:hint="cs"/>
          <w:rtl/>
        </w:rPr>
        <w:tab/>
      </w:r>
      <w:r>
        <w:rPr>
          <w:rFonts w:asciiTheme="minorBidi" w:hAnsiTheme="minorBidi" w:hint="cs"/>
          <w:rtl/>
        </w:rPr>
        <w:tab/>
      </w:r>
      <w:r>
        <w:rPr>
          <w:rFonts w:asciiTheme="minorBidi" w:hAnsiTheme="minorBidi" w:hint="cs"/>
          <w:rtl/>
        </w:rPr>
        <w:tab/>
      </w:r>
      <w:r>
        <w:rPr>
          <w:rFonts w:asciiTheme="minorBidi" w:hAnsiTheme="minorBidi" w:hint="cs"/>
          <w:rtl/>
        </w:rPr>
        <w:tab/>
        <w:t>___________________</w:t>
      </w:r>
    </w:p>
    <w:p w:rsidR="003D36E1" w:rsidRDefault="00CE12B2" w:rsidP="00CE12B2">
      <w:pPr>
        <w:spacing w:line="360" w:lineRule="auto"/>
        <w:ind w:right="-142"/>
        <w:jc w:val="both"/>
        <w:rPr>
          <w:rFonts w:asciiTheme="minorBidi" w:hAnsiTheme="minorBidi"/>
          <w:rtl/>
        </w:rPr>
      </w:pPr>
      <w:r>
        <w:rPr>
          <w:rFonts w:asciiTheme="minorBidi" w:hAnsiTheme="minorBidi" w:hint="cs"/>
          <w:rtl/>
        </w:rPr>
        <w:t xml:space="preserve">     חתימת חש</w:t>
      </w:r>
      <w:r w:rsidR="0083624F">
        <w:rPr>
          <w:rFonts w:asciiTheme="minorBidi" w:hAnsiTheme="minorBidi" w:hint="cs"/>
          <w:rtl/>
        </w:rPr>
        <w:t xml:space="preserve">ב המשרד או </w:t>
      </w:r>
      <w:proofErr w:type="spellStart"/>
      <w:r w:rsidR="0083624F">
        <w:rPr>
          <w:rFonts w:asciiTheme="minorBidi" w:hAnsiTheme="minorBidi" w:hint="cs"/>
          <w:rtl/>
        </w:rPr>
        <w:t>סגנו</w:t>
      </w:r>
      <w:proofErr w:type="spellEnd"/>
      <w:r w:rsidR="0083624F">
        <w:rPr>
          <w:rFonts w:asciiTheme="minorBidi" w:hAnsiTheme="minorBidi" w:hint="cs"/>
          <w:rtl/>
        </w:rPr>
        <w:tab/>
      </w:r>
      <w:r w:rsidR="0083624F">
        <w:rPr>
          <w:rFonts w:asciiTheme="minorBidi" w:hAnsiTheme="minorBidi" w:hint="cs"/>
          <w:rtl/>
        </w:rPr>
        <w:tab/>
      </w:r>
      <w:r w:rsidR="0083624F">
        <w:rPr>
          <w:rFonts w:asciiTheme="minorBidi" w:hAnsiTheme="minorBidi" w:hint="cs"/>
          <w:rtl/>
        </w:rPr>
        <w:tab/>
        <w:t xml:space="preserve">         </w:t>
      </w:r>
      <w:r>
        <w:rPr>
          <w:rFonts w:asciiTheme="minorBidi" w:hAnsiTheme="minorBidi" w:hint="cs"/>
          <w:rtl/>
        </w:rPr>
        <w:t>חתימת ס/מנכ"ל המשרד</w:t>
      </w:r>
    </w:p>
    <w:p w:rsidR="00CE12B2" w:rsidRDefault="00CE12B2" w:rsidP="00CE12B2">
      <w:pPr>
        <w:spacing w:line="360" w:lineRule="auto"/>
        <w:ind w:right="-142"/>
        <w:jc w:val="both"/>
        <w:rPr>
          <w:rFonts w:asciiTheme="minorBidi" w:hAnsiTheme="minorBidi"/>
          <w:rtl/>
        </w:rPr>
      </w:pPr>
    </w:p>
    <w:p w:rsidR="00CE12B2" w:rsidRDefault="00CE12B2" w:rsidP="00CE12B2">
      <w:pPr>
        <w:spacing w:line="360" w:lineRule="auto"/>
        <w:ind w:right="-142"/>
        <w:jc w:val="both"/>
        <w:rPr>
          <w:rFonts w:asciiTheme="minorBidi" w:hAnsiTheme="minorBidi"/>
          <w:rtl/>
        </w:rPr>
      </w:pPr>
    </w:p>
    <w:p w:rsidR="00CE12B2" w:rsidRDefault="00CE12B2" w:rsidP="00CE12B2">
      <w:pPr>
        <w:spacing w:line="360" w:lineRule="auto"/>
        <w:ind w:right="-142"/>
        <w:jc w:val="both"/>
        <w:rPr>
          <w:rFonts w:asciiTheme="minorBidi" w:hAnsiTheme="minorBidi"/>
          <w:rtl/>
        </w:rPr>
      </w:pPr>
      <w:r>
        <w:rPr>
          <w:rFonts w:asciiTheme="minorBidi" w:hAnsiTheme="minorBidi" w:hint="cs"/>
          <w:rtl/>
        </w:rPr>
        <w:t>____________________</w:t>
      </w:r>
    </w:p>
    <w:p w:rsidR="00CE12B2" w:rsidRPr="003D36E1" w:rsidRDefault="00CE12B2" w:rsidP="00CE12B2">
      <w:pPr>
        <w:spacing w:line="360" w:lineRule="auto"/>
        <w:ind w:right="-142"/>
        <w:jc w:val="both"/>
        <w:rPr>
          <w:rFonts w:asciiTheme="minorBidi" w:hAnsiTheme="minorBidi"/>
        </w:rPr>
      </w:pPr>
      <w:r>
        <w:rPr>
          <w:rFonts w:asciiTheme="minorBidi" w:hAnsiTheme="minorBidi" w:hint="cs"/>
          <w:rtl/>
        </w:rPr>
        <w:t>חתימת נציג היחידה המקצועית</w:t>
      </w:r>
    </w:p>
    <w:p w:rsidR="00CE12B2" w:rsidRDefault="00CE12B2" w:rsidP="00EF3DE1">
      <w:pPr>
        <w:spacing w:line="360" w:lineRule="auto"/>
        <w:jc w:val="center"/>
        <w:rPr>
          <w:b/>
          <w:bCs/>
          <w:u w:val="single"/>
        </w:rPr>
      </w:pPr>
    </w:p>
    <w:p w:rsidR="00CE12B2" w:rsidRDefault="00CE12B2" w:rsidP="00EF3DE1">
      <w:pPr>
        <w:spacing w:line="360" w:lineRule="auto"/>
        <w:jc w:val="center"/>
        <w:rPr>
          <w:b/>
          <w:bCs/>
          <w:u w:val="single"/>
          <w:rtl/>
        </w:rPr>
        <w:sectPr w:rsidR="00CE12B2" w:rsidSect="00A74810">
          <w:pgSz w:w="11906" w:h="16838"/>
          <w:pgMar w:top="1440" w:right="1800" w:bottom="1440" w:left="1800" w:header="708" w:footer="708" w:gutter="0"/>
          <w:cols w:space="708"/>
          <w:bidi/>
          <w:rtlGutter/>
          <w:docGrid w:linePitch="360"/>
        </w:sectPr>
      </w:pPr>
    </w:p>
    <w:p w:rsidR="00CE12B2" w:rsidRDefault="00CE12B2" w:rsidP="00EF3DE1">
      <w:pPr>
        <w:spacing w:line="360" w:lineRule="auto"/>
        <w:jc w:val="center"/>
        <w:rPr>
          <w:b/>
          <w:bCs/>
          <w:u w:val="single"/>
          <w:rtl/>
        </w:rPr>
      </w:pPr>
    </w:p>
    <w:p w:rsidR="002B3F70" w:rsidRPr="002B3F70" w:rsidRDefault="000F14CF" w:rsidP="00EF3DE1">
      <w:pPr>
        <w:spacing w:line="360" w:lineRule="auto"/>
        <w:jc w:val="center"/>
        <w:rPr>
          <w:b/>
          <w:bCs/>
          <w:u w:val="single"/>
        </w:rPr>
      </w:pPr>
      <w:r>
        <w:rPr>
          <w:rFonts w:hint="cs"/>
          <w:b/>
          <w:bCs/>
          <w:u w:val="single"/>
          <w:rtl/>
        </w:rPr>
        <w:t xml:space="preserve">נספח </w:t>
      </w:r>
      <w:r w:rsidR="00462AF3">
        <w:rPr>
          <w:rFonts w:hint="cs"/>
          <w:b/>
          <w:bCs/>
          <w:u w:val="single"/>
          <w:rtl/>
        </w:rPr>
        <w:t>1</w:t>
      </w:r>
      <w:r>
        <w:rPr>
          <w:rFonts w:hint="cs"/>
          <w:b/>
          <w:bCs/>
          <w:u w:val="single"/>
          <w:rtl/>
        </w:rPr>
        <w:t xml:space="preserve">.2 - </w:t>
      </w:r>
      <w:r w:rsidR="002B3F70" w:rsidRPr="002B3F70">
        <w:rPr>
          <w:rFonts w:hint="cs"/>
          <w:b/>
          <w:bCs/>
          <w:u w:val="single"/>
          <w:rtl/>
        </w:rPr>
        <w:t>טופס דווח שעות עבודה לחודש ________</w:t>
      </w:r>
    </w:p>
    <w:p w:rsidR="000F14CF" w:rsidRDefault="000F14CF" w:rsidP="00EF3DE1">
      <w:pPr>
        <w:spacing w:line="360" w:lineRule="auto"/>
        <w:jc w:val="both"/>
        <w:rPr>
          <w:rtl/>
        </w:rPr>
      </w:pPr>
    </w:p>
    <w:p w:rsidR="000F14CF" w:rsidRPr="00F55FAC" w:rsidRDefault="000F14CF" w:rsidP="00CE12B2">
      <w:pPr>
        <w:pStyle w:val="3"/>
        <w:keepNext w:val="0"/>
        <w:widowControl w:val="0"/>
        <w:spacing w:after="120" w:line="360" w:lineRule="auto"/>
        <w:ind w:left="651" w:hanging="709"/>
        <w:jc w:val="both"/>
        <w:rPr>
          <w:rFonts w:cs="David"/>
          <w:sz w:val="24"/>
          <w:szCs w:val="24"/>
          <w:u w:val="single"/>
          <w:rtl/>
        </w:rPr>
      </w:pPr>
      <w:r w:rsidRPr="00F250EB">
        <w:rPr>
          <w:rFonts w:cs="David" w:hint="cs"/>
          <w:b w:val="0"/>
          <w:bCs w:val="0"/>
          <w:sz w:val="24"/>
          <w:szCs w:val="24"/>
          <w:rtl/>
        </w:rPr>
        <w:t>הנדון</w:t>
      </w:r>
      <w:r>
        <w:rPr>
          <w:rFonts w:cs="David" w:hint="cs"/>
          <w:b w:val="0"/>
          <w:bCs w:val="0"/>
          <w:sz w:val="24"/>
          <w:szCs w:val="24"/>
          <w:rtl/>
        </w:rPr>
        <w:t xml:space="preserve">: </w:t>
      </w:r>
      <w:r>
        <w:rPr>
          <w:rFonts w:cs="David" w:hint="cs"/>
          <w:b w:val="0"/>
          <w:bCs w:val="0"/>
          <w:sz w:val="24"/>
          <w:szCs w:val="24"/>
          <w:rtl/>
        </w:rPr>
        <w:tab/>
      </w:r>
      <w:r>
        <w:rPr>
          <w:rFonts w:cs="David" w:hint="cs"/>
          <w:sz w:val="24"/>
          <w:szCs w:val="24"/>
          <w:u w:val="single"/>
          <w:rtl/>
        </w:rPr>
        <w:t xml:space="preserve">הסכם מיום _______ </w:t>
      </w:r>
      <w:r w:rsidRPr="00F55FAC">
        <w:rPr>
          <w:rFonts w:cs="David" w:hint="cs"/>
          <w:sz w:val="24"/>
          <w:szCs w:val="24"/>
          <w:u w:val="single"/>
          <w:rtl/>
        </w:rPr>
        <w:t xml:space="preserve">למתן שירותי יעוץ </w:t>
      </w:r>
      <w:r w:rsidR="00CE12B2">
        <w:rPr>
          <w:rFonts w:cs="David" w:hint="cs"/>
          <w:sz w:val="24"/>
          <w:szCs w:val="24"/>
          <w:u w:val="single"/>
          <w:rtl/>
        </w:rPr>
        <w:t>לכתיבת מכרזים וליווי התקשרויות</w:t>
      </w:r>
      <w:r>
        <w:rPr>
          <w:rFonts w:cs="David" w:hint="cs"/>
          <w:sz w:val="24"/>
          <w:szCs w:val="24"/>
          <w:u w:val="single"/>
          <w:rtl/>
        </w:rPr>
        <w:t xml:space="preserve"> עבור משרד ראש הממשלה</w:t>
      </w:r>
      <w:r w:rsidRPr="00F55FAC">
        <w:rPr>
          <w:rFonts w:cs="David" w:hint="cs"/>
          <w:sz w:val="24"/>
          <w:szCs w:val="24"/>
          <w:u w:val="single"/>
          <w:rtl/>
        </w:rPr>
        <w:t xml:space="preserve"> </w:t>
      </w:r>
    </w:p>
    <w:p w:rsidR="002B3F70" w:rsidRPr="00F55FAC" w:rsidRDefault="002B3F70" w:rsidP="00EF3DE1">
      <w:pPr>
        <w:spacing w:line="360" w:lineRule="auto"/>
        <w:jc w:val="both"/>
        <w:rPr>
          <w:rtl/>
        </w:rPr>
      </w:pPr>
      <w:r w:rsidRPr="00F55FAC">
        <w:rPr>
          <w:rFonts w:hint="cs"/>
          <w:rtl/>
        </w:rPr>
        <w:t>פרויקט ______________</w:t>
      </w:r>
    </w:p>
    <w:p w:rsidR="002B3F70" w:rsidRPr="00F55FAC" w:rsidRDefault="002B3F70" w:rsidP="00CE12B2">
      <w:pPr>
        <w:spacing w:line="360" w:lineRule="auto"/>
        <w:jc w:val="both"/>
        <w:rPr>
          <w:rtl/>
        </w:rPr>
      </w:pPr>
      <w:r w:rsidRPr="00F55FAC">
        <w:rPr>
          <w:rFonts w:hint="cs"/>
          <w:rtl/>
        </w:rPr>
        <w:t xml:space="preserve">שם </w:t>
      </w:r>
      <w:r w:rsidR="00CE12B2">
        <w:rPr>
          <w:rFonts w:hint="cs"/>
          <w:rtl/>
        </w:rPr>
        <w:t>הספק</w:t>
      </w:r>
      <w:r w:rsidRPr="00F55FAC">
        <w:rPr>
          <w:rFonts w:hint="cs"/>
          <w:rtl/>
        </w:rPr>
        <w:t>:  ______________</w:t>
      </w:r>
    </w:p>
    <w:p w:rsidR="00E86026" w:rsidRDefault="00E86026" w:rsidP="00E86026">
      <w:pPr>
        <w:spacing w:line="360" w:lineRule="auto"/>
        <w:rPr>
          <w:rFonts w:ascii="Arial" w:hAnsi="Arial"/>
          <w:sz w:val="22"/>
          <w:szCs w:val="22"/>
          <w:rtl/>
        </w:rPr>
      </w:pP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על נותן השירותים החיצוני להעביר טופס זה עם כל הגשת חשבונית.</w:t>
      </w:r>
    </w:p>
    <w:p w:rsidR="00E86026" w:rsidRPr="00E86026" w:rsidRDefault="00E86026" w:rsidP="00E86026">
      <w:pPr>
        <w:spacing w:line="360" w:lineRule="auto"/>
        <w:rPr>
          <w:rFonts w:ascii="Arial" w:hAnsi="Arial"/>
          <w:sz w:val="22"/>
          <w:szCs w:val="22"/>
          <w:rtl/>
        </w:rPr>
      </w:pPr>
    </w:p>
    <w:p w:rsidR="00E86026" w:rsidRPr="00E86026" w:rsidRDefault="00E86026" w:rsidP="00E86026">
      <w:pPr>
        <w:spacing w:line="360" w:lineRule="auto"/>
        <w:rPr>
          <w:rFonts w:ascii="Arial" w:hAnsi="Arial"/>
          <w:b/>
          <w:bCs/>
          <w:sz w:val="22"/>
          <w:szCs w:val="22"/>
          <w:rtl/>
        </w:rPr>
      </w:pPr>
      <w:r w:rsidRPr="00E86026">
        <w:rPr>
          <w:rFonts w:ascii="Arial" w:hAnsi="Arial" w:hint="cs"/>
          <w:b/>
          <w:bCs/>
          <w:sz w:val="22"/>
          <w:szCs w:val="22"/>
          <w:rtl/>
        </w:rPr>
        <w:t>1. הריני להצהיר כי בצעתי את השעות המפורטות כדלקמן:</w:t>
      </w:r>
    </w:p>
    <w:p w:rsidR="00E86026" w:rsidRPr="00E86026" w:rsidRDefault="00E86026" w:rsidP="00E86026">
      <w:pPr>
        <w:spacing w:line="360" w:lineRule="auto"/>
        <w:rPr>
          <w:rFonts w:ascii="Arial" w:hAnsi="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E86026" w:rsidRPr="00E86026" w:rsidTr="00775A64">
        <w:trPr>
          <w:trHeight w:val="1027"/>
        </w:trPr>
        <w:tc>
          <w:tcPr>
            <w:tcW w:w="143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תאריך ביצוע</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שעות ביצוע</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מס' שעות עבודה</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חתימת המבצע</w:t>
            </w:r>
          </w:p>
        </w:tc>
      </w:tr>
      <w:tr w:rsidR="00E86026" w:rsidRPr="00E86026" w:rsidTr="00775A64">
        <w:trPr>
          <w:trHeight w:val="291"/>
        </w:trPr>
        <w:tc>
          <w:tcPr>
            <w:tcW w:w="143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r>
    </w:tbl>
    <w:p w:rsidR="00E86026" w:rsidRPr="00E86026" w:rsidRDefault="00E86026" w:rsidP="00E86026">
      <w:pPr>
        <w:spacing w:line="360" w:lineRule="auto"/>
        <w:rPr>
          <w:rFonts w:ascii="Arial" w:hAnsi="Arial"/>
          <w:sz w:val="22"/>
          <w:szCs w:val="22"/>
          <w:rtl/>
        </w:rPr>
      </w:pPr>
    </w:p>
    <w:p w:rsidR="00E86026" w:rsidRPr="00E86026" w:rsidRDefault="00E86026" w:rsidP="00E86026">
      <w:pPr>
        <w:pStyle w:val="Sign"/>
        <w:tabs>
          <w:tab w:val="decimal" w:pos="5071"/>
        </w:tabs>
        <w:spacing w:line="360" w:lineRule="auto"/>
        <w:ind w:left="33" w:right="540"/>
        <w:jc w:val="left"/>
        <w:rPr>
          <w:rFonts w:ascii="Arial" w:hAnsi="Arial" w:cs="David"/>
          <w:b/>
          <w:bCs/>
          <w:sz w:val="22"/>
          <w:szCs w:val="22"/>
          <w:rtl/>
          <w:lang w:eastAsia="en-US"/>
        </w:rPr>
      </w:pPr>
      <w:r w:rsidRPr="00E86026">
        <w:rPr>
          <w:rFonts w:ascii="Arial" w:hAnsi="Arial" w:cs="David" w:hint="cs"/>
          <w:b/>
          <w:bCs/>
          <w:sz w:val="22"/>
          <w:szCs w:val="22"/>
          <w:rtl/>
          <w:lang w:eastAsia="en-US"/>
        </w:rPr>
        <w:t xml:space="preserve">2. הריני מצהיר בזאת כי: </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 xml:space="preserve">ביצעתי את הנסיעות המפורטות בתצהיר זה (להלן: </w:t>
      </w:r>
      <w:r w:rsidRPr="00E86026">
        <w:rPr>
          <w:rFonts w:ascii="Arial" w:hAnsi="Arial" w:cs="David" w:hint="cs"/>
          <w:b/>
          <w:bCs/>
          <w:sz w:val="22"/>
          <w:szCs w:val="22"/>
          <w:rtl/>
          <w:lang w:eastAsia="en-US"/>
        </w:rPr>
        <w:t>"הנסיעות"</w:t>
      </w:r>
      <w:r w:rsidRPr="00E86026">
        <w:rPr>
          <w:rFonts w:ascii="Arial" w:hAnsi="Arial" w:cs="David" w:hint="cs"/>
          <w:sz w:val="22"/>
          <w:szCs w:val="22"/>
          <w:rtl/>
          <w:lang w:eastAsia="en-US"/>
        </w:rPr>
        <w:t>).</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הנסיעות היו כרוכות בהוצאות כספיות מצדי.</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הנסיעות בוצעו לטובת מתן שירות במסגרת הסכם ההתקשרות עם ___________ מיום__________, בהתאם למפורט להלן:</w:t>
      </w:r>
    </w:p>
    <w:p w:rsidR="00E86026" w:rsidRDefault="00E86026" w:rsidP="00E86026">
      <w:pPr>
        <w:pStyle w:val="Sign"/>
        <w:tabs>
          <w:tab w:val="decimal" w:pos="5071"/>
        </w:tabs>
        <w:spacing w:line="360" w:lineRule="auto"/>
        <w:ind w:left="753" w:right="540"/>
        <w:jc w:val="left"/>
        <w:rPr>
          <w:rFonts w:ascii="Arial" w:hAnsi="Arial" w:cs="David"/>
          <w:sz w:val="22"/>
          <w:szCs w:val="22"/>
          <w:rtl/>
          <w:lang w:eastAsia="en-US"/>
        </w:rPr>
      </w:pPr>
    </w:p>
    <w:p w:rsidR="00E86026" w:rsidRPr="00E86026" w:rsidRDefault="00E86026" w:rsidP="00E86026">
      <w:pPr>
        <w:pStyle w:val="Sign"/>
        <w:tabs>
          <w:tab w:val="decimal" w:pos="5071"/>
        </w:tabs>
        <w:spacing w:line="360" w:lineRule="auto"/>
        <w:ind w:left="753" w:right="540"/>
        <w:jc w:val="left"/>
        <w:rPr>
          <w:rFonts w:ascii="Arial" w:hAnsi="Arial" w:cs="David"/>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E86026" w:rsidRPr="00E86026" w:rsidTr="00775A64">
        <w:trPr>
          <w:trHeight w:val="1153"/>
        </w:trPr>
        <w:tc>
          <w:tcPr>
            <w:tcW w:w="1218" w:type="dxa"/>
          </w:tcPr>
          <w:p w:rsidR="00E86026" w:rsidRPr="00E86026" w:rsidRDefault="00E86026" w:rsidP="00775A64">
            <w:pPr>
              <w:pStyle w:val="Sign"/>
              <w:tabs>
                <w:tab w:val="left" w:pos="0"/>
                <w:tab w:val="left" w:pos="72"/>
                <w:tab w:val="left" w:pos="522"/>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תאריך  ביצוע השירות</w:t>
            </w:r>
          </w:p>
        </w:tc>
        <w:tc>
          <w:tcPr>
            <w:tcW w:w="1661" w:type="dxa"/>
          </w:tcPr>
          <w:p w:rsidR="00E86026" w:rsidRPr="00E86026" w:rsidRDefault="00E86026" w:rsidP="00775A64">
            <w:pPr>
              <w:pStyle w:val="Sign"/>
              <w:tabs>
                <w:tab w:val="left" w:pos="109"/>
                <w:tab w:val="left" w:pos="1602"/>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שעות  ביצוע (שעת תחילת העבודה ושעת סיומה)</w:t>
            </w:r>
          </w:p>
        </w:tc>
        <w:tc>
          <w:tcPr>
            <w:tcW w:w="2061" w:type="dxa"/>
          </w:tcPr>
          <w:p w:rsidR="00E86026" w:rsidRPr="00E86026" w:rsidRDefault="00E86026" w:rsidP="00775A64">
            <w:pPr>
              <w:pStyle w:val="Sign"/>
              <w:tabs>
                <w:tab w:val="left" w:pos="1404"/>
                <w:tab w:val="decimal" w:pos="5071"/>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ביצוע נסיעה מעל 30 ק"מ (ציון יעד הגעה)</w:t>
            </w:r>
          </w:p>
        </w:tc>
        <w:tc>
          <w:tcPr>
            <w:tcW w:w="1918" w:type="dxa"/>
          </w:tcPr>
          <w:p w:rsidR="00E86026" w:rsidRPr="00E86026" w:rsidRDefault="00E86026" w:rsidP="00775A64">
            <w:pPr>
              <w:pStyle w:val="Sign"/>
              <w:tabs>
                <w:tab w:val="left" w:pos="106"/>
                <w:tab w:val="decimal" w:pos="5071"/>
              </w:tabs>
              <w:spacing w:line="360" w:lineRule="auto"/>
              <w:ind w:left="0" w:right="517"/>
              <w:rPr>
                <w:rFonts w:ascii="Arial" w:hAnsi="Arial" w:cs="David"/>
                <w:sz w:val="22"/>
                <w:szCs w:val="22"/>
                <w:rtl/>
                <w:lang w:eastAsia="en-US"/>
              </w:rPr>
            </w:pPr>
            <w:r w:rsidRPr="00E86026">
              <w:rPr>
                <w:rFonts w:ascii="Arial" w:hAnsi="Arial" w:cs="David" w:hint="cs"/>
                <w:sz w:val="22"/>
                <w:szCs w:val="22"/>
                <w:rtl/>
                <w:lang w:eastAsia="en-US"/>
              </w:rPr>
              <w:t>שם המבצע</w:t>
            </w:r>
          </w:p>
        </w:tc>
        <w:tc>
          <w:tcPr>
            <w:tcW w:w="1887" w:type="dxa"/>
          </w:tcPr>
          <w:p w:rsidR="00E86026" w:rsidRPr="00E86026" w:rsidRDefault="00E86026" w:rsidP="00775A64">
            <w:pPr>
              <w:pStyle w:val="Sign"/>
              <w:tabs>
                <w:tab w:val="decimal" w:pos="5071"/>
              </w:tabs>
              <w:spacing w:line="360" w:lineRule="auto"/>
              <w:ind w:left="0" w:right="540"/>
              <w:rPr>
                <w:rFonts w:ascii="Arial" w:hAnsi="Arial" w:cs="David"/>
                <w:sz w:val="22"/>
                <w:szCs w:val="22"/>
                <w:rtl/>
                <w:lang w:eastAsia="en-US"/>
              </w:rPr>
            </w:pPr>
            <w:r w:rsidRPr="00E86026">
              <w:rPr>
                <w:rFonts w:ascii="Arial" w:hAnsi="Arial" w:cs="David" w:hint="cs"/>
                <w:sz w:val="22"/>
                <w:szCs w:val="22"/>
                <w:rtl/>
                <w:lang w:eastAsia="en-US"/>
              </w:rPr>
              <w:t>חתימת המבצע</w:t>
            </w:r>
          </w:p>
        </w:tc>
      </w:tr>
      <w:tr w:rsidR="00E86026" w:rsidRPr="00E86026" w:rsidTr="00775A64">
        <w:trPr>
          <w:trHeight w:val="292"/>
        </w:trPr>
        <w:tc>
          <w:tcPr>
            <w:tcW w:w="1218"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661"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2061"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918"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887"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r>
    </w:tbl>
    <w:p w:rsidR="00E86026" w:rsidRPr="00E86026" w:rsidRDefault="00E86026" w:rsidP="00E86026">
      <w:pPr>
        <w:pStyle w:val="Sign"/>
        <w:tabs>
          <w:tab w:val="decimal" w:pos="5071"/>
        </w:tabs>
        <w:spacing w:line="360" w:lineRule="auto"/>
        <w:ind w:right="540"/>
        <w:jc w:val="both"/>
        <w:rPr>
          <w:rFonts w:ascii="Arial" w:hAnsi="Arial" w:cs="David"/>
          <w:sz w:val="22"/>
          <w:szCs w:val="22"/>
          <w:lang w:eastAsia="en-US"/>
        </w:rPr>
      </w:pPr>
    </w:p>
    <w:p w:rsidR="00E86026" w:rsidRDefault="00E86026" w:rsidP="00E86026">
      <w:pPr>
        <w:pStyle w:val="Sign"/>
        <w:tabs>
          <w:tab w:val="decimal" w:pos="5071"/>
        </w:tabs>
        <w:spacing w:line="360" w:lineRule="auto"/>
        <w:ind w:left="753" w:right="540"/>
        <w:jc w:val="left"/>
        <w:textAlignment w:val="baseline"/>
        <w:rPr>
          <w:rFonts w:ascii="Arial" w:hAnsi="Arial" w:cs="David"/>
          <w:sz w:val="22"/>
          <w:szCs w:val="22"/>
          <w:lang w:eastAsia="en-US"/>
        </w:rPr>
      </w:pP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לא נתקבלו אצלי החזרי הוצאות בשל כל אחת מהנסיעות המפורטת בתצהיר זה.</w:t>
      </w:r>
    </w:p>
    <w:p w:rsidR="00E86026" w:rsidRPr="00E86026" w:rsidRDefault="00E86026" w:rsidP="00E86026">
      <w:pPr>
        <w:pStyle w:val="Sign"/>
        <w:numPr>
          <w:ilvl w:val="0"/>
          <w:numId w:val="10"/>
        </w:numPr>
        <w:tabs>
          <w:tab w:val="decimal" w:pos="5071"/>
        </w:tabs>
        <w:spacing w:line="360" w:lineRule="auto"/>
        <w:ind w:right="270"/>
        <w:jc w:val="left"/>
        <w:textAlignment w:val="baseline"/>
        <w:rPr>
          <w:rFonts w:ascii="Arial" w:hAnsi="Arial" w:cs="David"/>
          <w:sz w:val="22"/>
          <w:szCs w:val="22"/>
          <w:lang w:eastAsia="en-US"/>
        </w:rPr>
      </w:pPr>
      <w:r w:rsidRPr="00E86026">
        <w:rPr>
          <w:rFonts w:ascii="Arial" w:hAnsi="Arial" w:cs="David" w:hint="cs"/>
          <w:sz w:val="22"/>
          <w:szCs w:val="22"/>
          <w:rtl/>
          <w:lang w:eastAsia="en-US"/>
        </w:rPr>
        <w:t>לא דרשתי ולא אדרוש "כפל תשלום" בשל כל אחת מהנסיעות, כהגדרתו ב</w:t>
      </w:r>
      <w:hyperlink r:id="rId19" w:history="1">
        <w:r w:rsidRPr="00E86026">
          <w:rPr>
            <w:rStyle w:val="Hyperlink"/>
            <w:rFonts w:ascii="Arial" w:hAnsi="Arial" w:cs="David" w:hint="cs"/>
            <w:b/>
            <w:i/>
            <w:sz w:val="22"/>
            <w:szCs w:val="22"/>
            <w:rtl/>
          </w:rPr>
          <w:t xml:space="preserve">הוראת </w:t>
        </w:r>
        <w:proofErr w:type="spellStart"/>
        <w:r w:rsidRPr="00E86026">
          <w:rPr>
            <w:rStyle w:val="Hyperlink"/>
            <w:rFonts w:ascii="Arial" w:hAnsi="Arial" w:cs="David" w:hint="cs"/>
            <w:b/>
            <w:i/>
            <w:sz w:val="22"/>
            <w:szCs w:val="22"/>
            <w:rtl/>
          </w:rPr>
          <w:t>תכ"ם</w:t>
        </w:r>
        <w:proofErr w:type="spellEnd"/>
        <w:r w:rsidRPr="00E86026">
          <w:rPr>
            <w:rStyle w:val="Hyperlink"/>
            <w:rFonts w:ascii="Arial" w:hAnsi="Arial" w:cs="David" w:hint="cs"/>
            <w:b/>
            <w:i/>
            <w:sz w:val="22"/>
            <w:szCs w:val="22"/>
            <w:rtl/>
          </w:rPr>
          <w:t xml:space="preserve"> "</w:t>
        </w:r>
        <w:r w:rsidRPr="00E86026">
          <w:rPr>
            <w:rStyle w:val="Hyperlink"/>
            <w:rFonts w:ascii="Arial" w:hAnsi="Arial" w:cs="David" w:hint="cs"/>
            <w:sz w:val="22"/>
            <w:szCs w:val="22"/>
            <w:rtl/>
            <w:lang w:eastAsia="en-US"/>
          </w:rPr>
          <w:t>התקשרות עם נותני שירותים חיצוניים</w:t>
        </w:r>
        <w:r w:rsidRPr="00E86026">
          <w:rPr>
            <w:rStyle w:val="Hyperlink"/>
            <w:rFonts w:ascii="Arial" w:hAnsi="Arial" w:cs="David" w:hint="cs"/>
            <w:b/>
            <w:i/>
            <w:sz w:val="22"/>
            <w:szCs w:val="22"/>
            <w:rtl/>
          </w:rPr>
          <w:t>", מס' 13.9.2</w:t>
        </w:r>
      </w:hyperlink>
      <w:r w:rsidRPr="00E86026">
        <w:rPr>
          <w:rFonts w:ascii="Arial" w:hAnsi="Arial" w:cs="David" w:hint="cs"/>
          <w:sz w:val="22"/>
          <w:szCs w:val="22"/>
          <w:rtl/>
          <w:lang w:eastAsia="en-US"/>
        </w:rPr>
        <w:t>.</w:t>
      </w:r>
    </w:p>
    <w:p w:rsidR="00E86026" w:rsidRPr="00E86026" w:rsidRDefault="00E86026" w:rsidP="00E86026">
      <w:pPr>
        <w:numPr>
          <w:ilvl w:val="0"/>
          <w:numId w:val="10"/>
        </w:numPr>
        <w:tabs>
          <w:tab w:val="center" w:pos="2359"/>
          <w:tab w:val="center" w:pos="5619"/>
        </w:tabs>
        <w:spacing w:line="360" w:lineRule="auto"/>
        <w:ind w:right="360"/>
        <w:rPr>
          <w:rFonts w:ascii="Arial" w:hAnsi="Arial"/>
          <w:sz w:val="22"/>
          <w:szCs w:val="22"/>
          <w:rtl/>
        </w:rPr>
      </w:pPr>
      <w:r w:rsidRPr="00E86026">
        <w:rPr>
          <w:rFonts w:ascii="Arial" w:hAnsi="Arial" w:hint="cs"/>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sidRPr="00E86026">
        <w:rPr>
          <w:rFonts w:ascii="Arial" w:hAnsi="Arial" w:hint="cs"/>
          <w:sz w:val="22"/>
          <w:szCs w:val="22"/>
          <w:rtl/>
        </w:rPr>
        <w:t>מיידי</w:t>
      </w:r>
      <w:proofErr w:type="spellEnd"/>
      <w:r w:rsidRPr="00E86026">
        <w:rPr>
          <w:rFonts w:ascii="Arial" w:hAnsi="Arial" w:hint="cs"/>
          <w:sz w:val="22"/>
          <w:szCs w:val="22"/>
          <w:rtl/>
        </w:rPr>
        <w:t xml:space="preserve">. </w:t>
      </w: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Pr="00E86026" w:rsidRDefault="00E86026" w:rsidP="00E86026">
      <w:pPr>
        <w:tabs>
          <w:tab w:val="center" w:pos="2359"/>
          <w:tab w:val="center" w:pos="5619"/>
        </w:tabs>
        <w:spacing w:line="360" w:lineRule="auto"/>
        <w:ind w:left="360"/>
        <w:rPr>
          <w:rFonts w:ascii="Arial" w:hAnsi="Arial"/>
          <w:b/>
          <w:bCs/>
          <w:i/>
          <w:iCs/>
          <w:sz w:val="22"/>
          <w:szCs w:val="22"/>
          <w:rtl/>
        </w:rPr>
      </w:pPr>
      <w:r w:rsidRPr="00E86026">
        <w:rPr>
          <w:rFonts w:ascii="Arial" w:hAnsi="Arial" w:hint="cs"/>
          <w:b/>
          <w:bCs/>
          <w:i/>
          <w:iCs/>
          <w:sz w:val="22"/>
          <w:szCs w:val="22"/>
          <w:rtl/>
        </w:rPr>
        <w:t>הריני מועס</w:t>
      </w:r>
      <w:r w:rsidRPr="00E86026">
        <w:rPr>
          <w:rFonts w:ascii="Arial" w:hAnsi="Arial" w:hint="eastAsia"/>
          <w:b/>
          <w:bCs/>
          <w:i/>
          <w:iCs/>
          <w:sz w:val="22"/>
          <w:szCs w:val="22"/>
          <w:rtl/>
        </w:rPr>
        <w:t>ק</w:t>
      </w:r>
      <w:r w:rsidRPr="00E86026">
        <w:rPr>
          <w:rFonts w:ascii="Arial" w:hAnsi="Arial" w:hint="cs"/>
          <w:b/>
          <w:bCs/>
          <w:i/>
          <w:iCs/>
          <w:sz w:val="22"/>
          <w:szCs w:val="22"/>
          <w:rtl/>
        </w:rPr>
        <w:t xml:space="preserve"> במשרד/ים ______________________, בהיקף של ________ שעות חודשיות. </w:t>
      </w:r>
    </w:p>
    <w:p w:rsidR="00E86026" w:rsidRPr="00E86026" w:rsidRDefault="00E86026" w:rsidP="00E86026">
      <w:pPr>
        <w:pStyle w:val="Sign"/>
        <w:tabs>
          <w:tab w:val="decimal" w:pos="5071"/>
        </w:tabs>
        <w:spacing w:line="360" w:lineRule="auto"/>
        <w:ind w:left="393" w:right="540"/>
        <w:jc w:val="left"/>
        <w:rPr>
          <w:rFonts w:ascii="Arial" w:hAnsi="Arial" w:cs="David"/>
          <w:sz w:val="22"/>
          <w:szCs w:val="22"/>
          <w:lang w:eastAsia="en-US"/>
        </w:rPr>
      </w:pP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על החתום:</w:t>
      </w:r>
    </w:p>
    <w:p w:rsidR="00E86026" w:rsidRPr="00E86026" w:rsidRDefault="00E86026" w:rsidP="00E86026">
      <w:pPr>
        <w:tabs>
          <w:tab w:val="left" w:pos="1151"/>
          <w:tab w:val="left" w:pos="6551"/>
        </w:tabs>
        <w:spacing w:line="360" w:lineRule="auto"/>
        <w:ind w:left="5760"/>
        <w:jc w:val="center"/>
        <w:rPr>
          <w:rFonts w:ascii="Arial" w:hAnsi="Arial"/>
          <w:sz w:val="22"/>
          <w:szCs w:val="22"/>
          <w:rtl/>
        </w:rPr>
      </w:pP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מבצע/י השירות</w:t>
      </w: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_________</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 xml:space="preserve">אישור נציג המשרד המזמין לשעות המפורטות לעיל: </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שם: _________________.</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תפקיד: _______________.</w:t>
      </w:r>
    </w:p>
    <w:p w:rsidR="002B3F70" w:rsidRPr="00F55FAC" w:rsidRDefault="002B3F70" w:rsidP="00EF3DE1">
      <w:pPr>
        <w:spacing w:line="360" w:lineRule="auto"/>
        <w:jc w:val="both"/>
        <w:rPr>
          <w:rtl/>
        </w:rPr>
      </w:pPr>
    </w:p>
    <w:p w:rsidR="00CE12B2" w:rsidRDefault="00CE12B2" w:rsidP="00EF3DE1">
      <w:pPr>
        <w:tabs>
          <w:tab w:val="center" w:pos="1826"/>
          <w:tab w:val="center" w:pos="6612"/>
        </w:tabs>
        <w:spacing w:after="120" w:line="360" w:lineRule="auto"/>
        <w:ind w:left="84"/>
        <w:jc w:val="center"/>
        <w:rPr>
          <w:b/>
          <w:bCs/>
          <w:u w:val="single"/>
          <w:rtl/>
        </w:rPr>
        <w:sectPr w:rsidR="00CE12B2" w:rsidSect="00A74810">
          <w:pgSz w:w="11906" w:h="16838"/>
          <w:pgMar w:top="1440" w:right="1800" w:bottom="1440" w:left="1800" w:header="708" w:footer="708" w:gutter="0"/>
          <w:cols w:space="708"/>
          <w:bidi/>
          <w:rtlGutter/>
          <w:docGrid w:linePitch="360"/>
        </w:sectPr>
      </w:pPr>
    </w:p>
    <w:p w:rsidR="0080681F" w:rsidRPr="00F75B05" w:rsidRDefault="0080681F" w:rsidP="00032221">
      <w:pPr>
        <w:tabs>
          <w:tab w:val="center" w:pos="1826"/>
          <w:tab w:val="center" w:pos="6612"/>
        </w:tabs>
        <w:spacing w:after="120" w:line="360" w:lineRule="auto"/>
        <w:ind w:left="84" w:firstLine="1826"/>
        <w:rPr>
          <w:u w:val="single"/>
          <w:rtl/>
        </w:rPr>
      </w:pPr>
      <w:r w:rsidRPr="00F75B05">
        <w:rPr>
          <w:rFonts w:hint="cs"/>
          <w:b/>
          <w:bCs/>
          <w:u w:val="single"/>
          <w:rtl/>
        </w:rPr>
        <w:lastRenderedPageBreak/>
        <w:t>נספח</w:t>
      </w:r>
      <w:r w:rsidR="009C1D51">
        <w:rPr>
          <w:rFonts w:hint="cs"/>
          <w:b/>
          <w:bCs/>
          <w:u w:val="single"/>
          <w:rtl/>
        </w:rPr>
        <w:t xml:space="preserve"> </w:t>
      </w:r>
      <w:r w:rsidR="00032221">
        <w:rPr>
          <w:rFonts w:hint="cs"/>
          <w:b/>
          <w:bCs/>
          <w:u w:val="single"/>
          <w:rtl/>
        </w:rPr>
        <w:t>2</w:t>
      </w:r>
      <w:r w:rsidR="009C1D51">
        <w:rPr>
          <w:rFonts w:hint="cs"/>
          <w:b/>
          <w:bCs/>
          <w:u w:val="single"/>
          <w:rtl/>
        </w:rPr>
        <w:t xml:space="preserve"> </w:t>
      </w:r>
      <w:r w:rsidRPr="00F75B05">
        <w:rPr>
          <w:b/>
          <w:bCs/>
          <w:u w:val="single"/>
          <w:rtl/>
        </w:rPr>
        <w:t>–</w:t>
      </w:r>
      <w:r w:rsidRPr="00F75B05">
        <w:rPr>
          <w:rFonts w:hint="cs"/>
          <w:b/>
          <w:bCs/>
          <w:u w:val="single"/>
          <w:rtl/>
        </w:rPr>
        <w:t xml:space="preserve"> נוסח ערבות </w:t>
      </w:r>
      <w:r>
        <w:rPr>
          <w:rFonts w:hint="cs"/>
          <w:b/>
          <w:bCs/>
          <w:u w:val="single"/>
          <w:rtl/>
        </w:rPr>
        <w:t>ביצוע</w:t>
      </w:r>
    </w:p>
    <w:p w:rsidR="0080681F" w:rsidRPr="00F55FAC" w:rsidRDefault="0080681F" w:rsidP="00EF3DE1">
      <w:pPr>
        <w:tabs>
          <w:tab w:val="left" w:pos="1417"/>
        </w:tabs>
        <w:spacing w:after="120" w:line="360" w:lineRule="auto"/>
        <w:ind w:left="567" w:hanging="567"/>
        <w:jc w:val="both"/>
        <w:rPr>
          <w:rtl/>
        </w:rPr>
      </w:pPr>
    </w:p>
    <w:p w:rsidR="00F22474" w:rsidRPr="00622851" w:rsidRDefault="00F22474" w:rsidP="00F22474">
      <w:pPr>
        <w:spacing w:line="360" w:lineRule="auto"/>
        <w:jc w:val="both"/>
        <w:rPr>
          <w:rFonts w:ascii="Arial" w:hAnsi="Arial"/>
        </w:rPr>
      </w:pPr>
      <w:r w:rsidRPr="00622851">
        <w:rPr>
          <w:rFonts w:ascii="Arial" w:hAnsi="Arial"/>
          <w:rtl/>
        </w:rPr>
        <w:t>שם הבנק/חברת הביטוח ________________</w:t>
      </w:r>
    </w:p>
    <w:p w:rsidR="00F22474" w:rsidRPr="00622851" w:rsidRDefault="00F22474" w:rsidP="00F22474">
      <w:pPr>
        <w:spacing w:line="360" w:lineRule="auto"/>
        <w:jc w:val="both"/>
        <w:rPr>
          <w:rFonts w:ascii="Arial" w:hAnsi="Arial"/>
        </w:rPr>
      </w:pPr>
      <w:r w:rsidRPr="00622851">
        <w:rPr>
          <w:rFonts w:ascii="Arial" w:hAnsi="Arial"/>
          <w:rtl/>
        </w:rPr>
        <w:t>מס' הטלפון ________________________</w:t>
      </w:r>
    </w:p>
    <w:p w:rsidR="00F22474" w:rsidRPr="00622851" w:rsidRDefault="00F22474" w:rsidP="00F22474">
      <w:pPr>
        <w:spacing w:line="360" w:lineRule="auto"/>
        <w:jc w:val="both"/>
        <w:rPr>
          <w:rFonts w:ascii="Arial" w:hAnsi="Arial"/>
        </w:rPr>
      </w:pPr>
      <w:r w:rsidRPr="00622851">
        <w:rPr>
          <w:rFonts w:ascii="Arial" w:hAnsi="Arial"/>
          <w:rtl/>
        </w:rPr>
        <w:t>מס' הפקס: ________________________</w:t>
      </w: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center"/>
        <w:rPr>
          <w:rFonts w:ascii="Arial" w:hAnsi="Arial"/>
          <w:b/>
          <w:bCs/>
          <w:u w:val="single"/>
        </w:rPr>
      </w:pPr>
      <w:r w:rsidRPr="00622851">
        <w:rPr>
          <w:rFonts w:ascii="Arial" w:hAnsi="Arial"/>
          <w:b/>
          <w:bCs/>
          <w:u w:val="single"/>
          <w:rtl/>
        </w:rPr>
        <w:t>כתב ערבות</w:t>
      </w:r>
    </w:p>
    <w:p w:rsidR="00F22474" w:rsidRPr="00622851" w:rsidRDefault="00F22474" w:rsidP="00F22474">
      <w:pPr>
        <w:spacing w:line="360" w:lineRule="auto"/>
        <w:jc w:val="both"/>
        <w:rPr>
          <w:rFonts w:ascii="Arial" w:hAnsi="Arial"/>
        </w:rPr>
      </w:pPr>
      <w:r w:rsidRPr="00622851">
        <w:rPr>
          <w:rFonts w:ascii="Arial" w:hAnsi="Arial"/>
          <w:rtl/>
        </w:rPr>
        <w:t xml:space="preserve">לכבוד </w:t>
      </w:r>
    </w:p>
    <w:p w:rsidR="00F22474" w:rsidRPr="00622851" w:rsidRDefault="00F22474" w:rsidP="00F22474">
      <w:pPr>
        <w:spacing w:line="360" w:lineRule="auto"/>
        <w:jc w:val="both"/>
        <w:rPr>
          <w:rFonts w:ascii="Arial" w:hAnsi="Arial"/>
        </w:rPr>
      </w:pPr>
      <w:r w:rsidRPr="00622851">
        <w:rPr>
          <w:rFonts w:ascii="Arial" w:hAnsi="Arial"/>
          <w:rtl/>
        </w:rPr>
        <w:t xml:space="preserve">ממשלת ישראל </w:t>
      </w:r>
    </w:p>
    <w:p w:rsidR="00F22474" w:rsidRPr="00622851" w:rsidRDefault="00F22474" w:rsidP="00F22474">
      <w:pPr>
        <w:spacing w:line="360" w:lineRule="auto"/>
        <w:jc w:val="both"/>
        <w:rPr>
          <w:rFonts w:ascii="Arial" w:hAnsi="Arial"/>
        </w:rPr>
      </w:pPr>
      <w:r w:rsidRPr="00622851">
        <w:rPr>
          <w:rFonts w:ascii="Arial" w:hAnsi="Arial"/>
          <w:rtl/>
        </w:rPr>
        <w:t xml:space="preserve">באמצעות משרד </w:t>
      </w:r>
      <w:r>
        <w:rPr>
          <w:rFonts w:ascii="Arial" w:hAnsi="Arial" w:hint="cs"/>
          <w:rtl/>
        </w:rPr>
        <w:t>ראש הממשלה</w:t>
      </w:r>
    </w:p>
    <w:p w:rsidR="00F22474" w:rsidRPr="00622851" w:rsidRDefault="00F22474" w:rsidP="00F22474">
      <w:pPr>
        <w:spacing w:line="360" w:lineRule="auto"/>
        <w:jc w:val="both"/>
        <w:rPr>
          <w:rFonts w:ascii="Arial" w:hAnsi="Arial"/>
        </w:rPr>
      </w:pPr>
      <w:r w:rsidRPr="00622851">
        <w:rPr>
          <w:rFonts w:ascii="Arial" w:hAnsi="Arial"/>
          <w:b/>
          <w:bCs/>
          <w:rtl/>
        </w:rPr>
        <w:t>הנדון: ערבות מס'</w:t>
      </w:r>
      <w:r w:rsidRPr="00622851">
        <w:rPr>
          <w:rFonts w:ascii="Arial" w:hAnsi="Arial"/>
          <w:rtl/>
        </w:rPr>
        <w:t>____________</w:t>
      </w:r>
    </w:p>
    <w:p w:rsidR="00F22474" w:rsidRPr="00622851" w:rsidRDefault="00F22474" w:rsidP="00CC1F20">
      <w:pPr>
        <w:spacing w:line="360" w:lineRule="auto"/>
        <w:jc w:val="both"/>
        <w:rPr>
          <w:rFonts w:ascii="Arial" w:hAnsi="Arial"/>
        </w:rPr>
      </w:pPr>
      <w:r w:rsidRPr="00622851">
        <w:rPr>
          <w:rFonts w:ascii="Arial" w:hAnsi="Arial"/>
          <w:rtl/>
        </w:rPr>
        <w:t>אנו ערבים בזה כלפיכם לסילוק כל סכום עד לסך</w:t>
      </w:r>
      <w:r>
        <w:rPr>
          <w:rFonts w:ascii="Arial" w:hAnsi="Arial" w:hint="cs"/>
          <w:rtl/>
        </w:rPr>
        <w:t>:</w:t>
      </w:r>
      <w:r w:rsidR="00CC1F20">
        <w:rPr>
          <w:rFonts w:ascii="Arial" w:hAnsi="Arial" w:hint="cs"/>
          <w:rtl/>
        </w:rPr>
        <w:t>_________</w:t>
      </w:r>
      <w:r w:rsidRPr="00D50E94">
        <w:rPr>
          <w:rFonts w:ascii="Arial" w:hAnsi="Arial" w:hint="cs"/>
          <w:rtl/>
        </w:rPr>
        <w:t xml:space="preserve"> </w:t>
      </w:r>
      <w:r w:rsidRPr="00CC1F20">
        <w:rPr>
          <w:rFonts w:ascii="Arial" w:hAnsi="Arial"/>
          <w:rtl/>
        </w:rPr>
        <w:t>(במילים</w:t>
      </w:r>
      <w:r w:rsidRPr="00CC1F20">
        <w:rPr>
          <w:rFonts w:ascii="Arial" w:hAnsi="Arial" w:hint="cs"/>
          <w:rtl/>
        </w:rPr>
        <w:t>:</w:t>
      </w:r>
      <w:r w:rsidRPr="00CC1F20">
        <w:rPr>
          <w:rFonts w:ascii="Arial" w:hAnsi="Arial"/>
          <w:rtl/>
        </w:rPr>
        <w:t xml:space="preserve"> </w:t>
      </w:r>
      <w:r w:rsidR="00CC1F20" w:rsidRPr="00CC1F20">
        <w:rPr>
          <w:rFonts w:ascii="Arial" w:hAnsi="Arial" w:hint="cs"/>
          <w:rtl/>
        </w:rPr>
        <w:t>_________________</w:t>
      </w:r>
      <w:r w:rsidRPr="00CC1F20">
        <w:rPr>
          <w:rFonts w:ascii="Arial" w:hAnsi="Arial" w:hint="cs"/>
          <w:rtl/>
        </w:rPr>
        <w:t xml:space="preserve"> שקלים חדשים</w:t>
      </w:r>
      <w:r w:rsidRPr="00CC1F20">
        <w:rPr>
          <w:rFonts w:ascii="Arial" w:hAnsi="Arial"/>
          <w:rtl/>
        </w:rPr>
        <w:t>)</w:t>
      </w:r>
      <w:r>
        <w:rPr>
          <w:rFonts w:ascii="Arial" w:hAnsi="Arial" w:hint="cs"/>
          <w:rtl/>
        </w:rPr>
        <w:t xml:space="preserve"> צמוד למדד המחירים לצרכן </w:t>
      </w:r>
      <w:r w:rsidRPr="00622851">
        <w:rPr>
          <w:rFonts w:ascii="Arial" w:hAnsi="Arial"/>
          <w:rtl/>
        </w:rPr>
        <w:t xml:space="preserve"> מתאריך </w:t>
      </w:r>
      <w:r w:rsidR="00CC1F20">
        <w:rPr>
          <w:rFonts w:ascii="Arial" w:hAnsi="Arial" w:hint="cs"/>
          <w:rtl/>
        </w:rPr>
        <w:t xml:space="preserve">      </w:t>
      </w:r>
      <w:r>
        <w:rPr>
          <w:rFonts w:ascii="Arial" w:hAnsi="Arial" w:hint="cs"/>
          <w:rtl/>
        </w:rPr>
        <w:t>____</w:t>
      </w:r>
      <w:r w:rsidRPr="00622851">
        <w:rPr>
          <w:rFonts w:ascii="Arial" w:hAnsi="Arial"/>
          <w:rtl/>
        </w:rPr>
        <w:t>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rtl/>
        </w:rPr>
        <w:t xml:space="preserve"> </w:t>
      </w:r>
      <w:r>
        <w:rPr>
          <w:rFonts w:ascii="Arial" w:hAnsi="Arial" w:hint="cs"/>
          <w:rtl/>
        </w:rPr>
        <w:t xml:space="preserve">                </w:t>
      </w:r>
      <w:r w:rsidRPr="00622851">
        <w:rPr>
          <w:rFonts w:ascii="Arial" w:hAnsi="Arial"/>
          <w:rtl/>
        </w:rPr>
        <w:t>(תאריך תחילת תוקף הערבות)</w:t>
      </w:r>
    </w:p>
    <w:p w:rsidR="00F22474" w:rsidRPr="00622851" w:rsidRDefault="00F22474" w:rsidP="00F22474">
      <w:pPr>
        <w:spacing w:line="120" w:lineRule="auto"/>
        <w:jc w:val="both"/>
        <w:rPr>
          <w:rFonts w:ascii="Arial" w:hAnsi="Arial"/>
          <w:rtl/>
        </w:rPr>
      </w:pPr>
    </w:p>
    <w:p w:rsidR="00F22474" w:rsidRDefault="00F22474" w:rsidP="00F22474">
      <w:pPr>
        <w:spacing w:line="360" w:lineRule="auto"/>
        <w:jc w:val="both"/>
        <w:rPr>
          <w:rFonts w:ascii="Arial" w:hAnsi="Arial"/>
          <w:rtl/>
        </w:rPr>
      </w:pPr>
    </w:p>
    <w:p w:rsidR="00F22474" w:rsidRPr="00622851" w:rsidRDefault="00F22474" w:rsidP="007F1E24">
      <w:pPr>
        <w:spacing w:line="360" w:lineRule="auto"/>
        <w:jc w:val="both"/>
        <w:rPr>
          <w:rFonts w:ascii="Arial" w:hAnsi="Arial"/>
        </w:rPr>
      </w:pPr>
      <w:r w:rsidRPr="00622851">
        <w:rPr>
          <w:rFonts w:ascii="Arial" w:hAnsi="Arial"/>
          <w:rtl/>
        </w:rPr>
        <w:t>אשר תדרשו מאת: ____________________________________________(להלן "החייב") בקשר</w:t>
      </w:r>
      <w:r>
        <w:rPr>
          <w:rFonts w:ascii="Arial" w:hAnsi="Arial" w:hint="cs"/>
          <w:rtl/>
        </w:rPr>
        <w:t xml:space="preserve"> עם הסכם נשוא</w:t>
      </w:r>
      <w:r w:rsidRPr="00622851">
        <w:rPr>
          <w:rFonts w:ascii="Arial" w:hAnsi="Arial"/>
          <w:rtl/>
        </w:rPr>
        <w:t xml:space="preserve"> </w:t>
      </w:r>
      <w:r>
        <w:rPr>
          <w:rFonts w:ascii="Arial" w:hAnsi="Arial" w:hint="cs"/>
          <w:rtl/>
        </w:rPr>
        <w:t xml:space="preserve">מכרז </w:t>
      </w:r>
      <w:r w:rsidR="007F1E24">
        <w:rPr>
          <w:rFonts w:ascii="Arial" w:hAnsi="Arial" w:hint="cs"/>
          <w:rtl/>
        </w:rPr>
        <w:t>1/17</w:t>
      </w:r>
      <w:r>
        <w:rPr>
          <w:rFonts w:ascii="Arial" w:hAnsi="Arial" w:hint="cs"/>
          <w:rtl/>
        </w:rPr>
        <w:t xml:space="preserve"> למתן שירותי ייעוץ לכתיבת מכרזים וליווי התקשרויות עבור משרד ראש הממשלה.</w:t>
      </w:r>
    </w:p>
    <w:p w:rsidR="00F22474" w:rsidRPr="00622851" w:rsidRDefault="00F22474" w:rsidP="00F22474">
      <w:pPr>
        <w:spacing w:line="360" w:lineRule="auto"/>
        <w:jc w:val="both"/>
        <w:rPr>
          <w:rFonts w:ascii="Arial" w:hAnsi="Arial"/>
        </w:rPr>
      </w:pPr>
      <w:r w:rsidRPr="0062285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2474" w:rsidRPr="00622851" w:rsidRDefault="00F22474" w:rsidP="00F22474">
      <w:pPr>
        <w:spacing w:line="360" w:lineRule="auto"/>
        <w:jc w:val="both"/>
        <w:rPr>
          <w:rFonts w:ascii="Arial" w:hAnsi="Arial"/>
        </w:rPr>
      </w:pPr>
      <w:r w:rsidRPr="00622851">
        <w:rPr>
          <w:rFonts w:ascii="Arial" w:hAnsi="Arial"/>
          <w:rtl/>
        </w:rPr>
        <w:t>ערבות זו תהיה בתוקף מתאריך ______________ עד תאריך  _______________</w:t>
      </w:r>
    </w:p>
    <w:p w:rsidR="00F22474" w:rsidRPr="00622851" w:rsidRDefault="00F22474" w:rsidP="00F22474">
      <w:pPr>
        <w:jc w:val="both"/>
        <w:rPr>
          <w:rFonts w:ascii="Arial" w:hAnsi="Arial"/>
        </w:rPr>
      </w:pPr>
      <w:r w:rsidRPr="00622851">
        <w:rPr>
          <w:rFonts w:ascii="Arial" w:hAnsi="Arial"/>
          <w:rtl/>
        </w:rPr>
        <w:t>דרישה על פי ערבות זו</w:t>
      </w:r>
      <w:r>
        <w:rPr>
          <w:rFonts w:ascii="Arial" w:hAnsi="Arial"/>
          <w:rtl/>
        </w:rPr>
        <w:t xml:space="preserve"> יש להפנות לסניף הבנק/חב' הביטו</w:t>
      </w:r>
      <w:r>
        <w:rPr>
          <w:rFonts w:ascii="Arial" w:hAnsi="Arial" w:hint="cs"/>
          <w:rtl/>
        </w:rPr>
        <w:t xml:space="preserve">ח </w:t>
      </w:r>
      <w:r w:rsidRPr="00622851">
        <w:rPr>
          <w:rFonts w:ascii="Arial" w:hAnsi="Arial"/>
          <w:rtl/>
        </w:rPr>
        <w:t>שכתובתו___________________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hint="cs"/>
          <w:rtl/>
        </w:rPr>
        <w:t xml:space="preserve">   </w:t>
      </w:r>
      <w:r w:rsidRPr="00622851">
        <w:rPr>
          <w:rFonts w:ascii="Arial" w:hAnsi="Arial"/>
          <w:rtl/>
        </w:rPr>
        <w:t>שם הבנק/חב' הביטוח</w:t>
      </w:r>
    </w:p>
    <w:p w:rsidR="00F22474" w:rsidRPr="00622851" w:rsidRDefault="00F22474" w:rsidP="00F22474">
      <w:pPr>
        <w:spacing w:line="120" w:lineRule="auto"/>
        <w:jc w:val="both"/>
        <w:rPr>
          <w:rFonts w:ascii="Arial" w:hAnsi="Arial"/>
        </w:rPr>
      </w:pPr>
    </w:p>
    <w:p w:rsidR="00F22474" w:rsidRDefault="00F22474" w:rsidP="00F22474">
      <w:pPr>
        <w:jc w:val="both"/>
        <w:rPr>
          <w:rFonts w:ascii="Arial" w:hAnsi="Arial"/>
          <w:rtl/>
        </w:rPr>
      </w:pPr>
    </w:p>
    <w:p w:rsidR="00F22474" w:rsidRPr="00622851" w:rsidRDefault="00F22474" w:rsidP="00F22474">
      <w:pPr>
        <w:jc w:val="both"/>
        <w:rPr>
          <w:rFonts w:ascii="Arial" w:hAnsi="Arial"/>
          <w:rtl/>
        </w:rPr>
      </w:pPr>
      <w:r w:rsidRPr="00622851">
        <w:rPr>
          <w:rFonts w:ascii="Arial" w:hAnsi="Arial"/>
          <w:rtl/>
        </w:rPr>
        <w:t xml:space="preserve">     __________________________________</w:t>
      </w:r>
      <w:r>
        <w:rPr>
          <w:rFonts w:ascii="Arial" w:hAnsi="Arial" w:hint="cs"/>
          <w:rtl/>
        </w:rPr>
        <w:tab/>
        <w:t>___________________________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hint="cs"/>
          <w:rtl/>
        </w:rPr>
        <w:t xml:space="preserve">  </w:t>
      </w:r>
      <w:r w:rsidRPr="00622851">
        <w:rPr>
          <w:rFonts w:ascii="Arial" w:hAnsi="Arial"/>
          <w:rtl/>
        </w:rPr>
        <w:t xml:space="preserve">מס' הבנק ומס' הסניף                                         </w:t>
      </w:r>
      <w:r>
        <w:rPr>
          <w:rFonts w:ascii="Arial" w:hAnsi="Arial" w:hint="cs"/>
          <w:rtl/>
        </w:rPr>
        <w:t xml:space="preserve">  </w:t>
      </w:r>
      <w:r w:rsidRPr="00622851">
        <w:rPr>
          <w:rFonts w:ascii="Arial" w:hAnsi="Arial"/>
          <w:rtl/>
        </w:rPr>
        <w:t xml:space="preserve">כתובת סניף הבנק/חברת הביטוח </w:t>
      </w: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both"/>
        <w:rPr>
          <w:rFonts w:ascii="Arial" w:hAnsi="Arial"/>
          <w:rtl/>
        </w:rPr>
      </w:pPr>
      <w:r w:rsidRPr="00622851">
        <w:rPr>
          <w:rFonts w:ascii="Arial" w:hAnsi="Arial"/>
          <w:rtl/>
        </w:rPr>
        <w:t>ערבות זו אינה ניתנת להעברה</w:t>
      </w:r>
    </w:p>
    <w:p w:rsidR="00F22474" w:rsidRPr="00622851" w:rsidRDefault="00F22474" w:rsidP="00F22474">
      <w:pPr>
        <w:spacing w:line="360" w:lineRule="auto"/>
        <w:jc w:val="both"/>
        <w:rPr>
          <w:rFonts w:ascii="Arial" w:hAnsi="Arial"/>
          <w:rtl/>
        </w:rPr>
      </w:pPr>
    </w:p>
    <w:p w:rsidR="00F22474" w:rsidRPr="00622851" w:rsidRDefault="00F22474" w:rsidP="00F22474">
      <w:pPr>
        <w:spacing w:line="360" w:lineRule="auto"/>
        <w:jc w:val="both"/>
        <w:rPr>
          <w:rFonts w:ascii="Arial" w:hAnsi="Arial"/>
        </w:rPr>
      </w:pPr>
      <w:r w:rsidRPr="00622851">
        <w:rPr>
          <w:rFonts w:ascii="Arial" w:hAnsi="Arial"/>
          <w:rtl/>
        </w:rPr>
        <w:t xml:space="preserve">________________                       ________________                       ________________                  </w:t>
      </w:r>
    </w:p>
    <w:p w:rsidR="00F22474" w:rsidRPr="00622851" w:rsidRDefault="00F22474" w:rsidP="00F22474">
      <w:pPr>
        <w:spacing w:line="360" w:lineRule="auto"/>
        <w:jc w:val="both"/>
        <w:rPr>
          <w:rFonts w:ascii="Arial" w:hAnsi="Arial"/>
        </w:rPr>
      </w:pPr>
      <w:r w:rsidRPr="00622851">
        <w:rPr>
          <w:rFonts w:ascii="Arial" w:hAnsi="Arial"/>
          <w:rtl/>
        </w:rPr>
        <w:t xml:space="preserve">          תאריך                                                  שם מלא                                         חתימה וחותמת </w:t>
      </w:r>
    </w:p>
    <w:p w:rsidR="00F22474" w:rsidRDefault="00F22474" w:rsidP="00F22474">
      <w:pPr>
        <w:pStyle w:val="2"/>
        <w:keepNext w:val="0"/>
        <w:widowControl w:val="0"/>
        <w:spacing w:after="120" w:line="360" w:lineRule="auto"/>
        <w:jc w:val="center"/>
        <w:rPr>
          <w:rFonts w:cs="David"/>
          <w:i w:val="0"/>
          <w:iCs w:val="0"/>
          <w:sz w:val="24"/>
          <w:szCs w:val="24"/>
          <w:u w:val="single"/>
          <w:rtl/>
        </w:rPr>
        <w:sectPr w:rsidR="00F22474" w:rsidSect="00A74810">
          <w:pgSz w:w="11906" w:h="16838"/>
          <w:pgMar w:top="1440" w:right="1800" w:bottom="1440" w:left="1800" w:header="708" w:footer="708" w:gutter="0"/>
          <w:cols w:space="708"/>
          <w:bidi/>
          <w:rtlGutter/>
          <w:docGrid w:linePitch="360"/>
        </w:sectPr>
      </w:pPr>
      <w:r w:rsidRPr="00622851">
        <w:rPr>
          <w:sz w:val="32"/>
          <w:szCs w:val="32"/>
          <w:highlight w:val="yellow"/>
          <w:u w:val="single"/>
          <w:rtl/>
        </w:rPr>
        <w:br/>
      </w:r>
    </w:p>
    <w:p w:rsidR="00090F37" w:rsidRPr="007D3216" w:rsidRDefault="007D3216" w:rsidP="00032221">
      <w:pPr>
        <w:pStyle w:val="2"/>
        <w:keepNext w:val="0"/>
        <w:widowControl w:val="0"/>
        <w:spacing w:after="120" w:line="360" w:lineRule="auto"/>
        <w:jc w:val="center"/>
        <w:rPr>
          <w:rFonts w:cs="David"/>
          <w:i w:val="0"/>
          <w:iCs w:val="0"/>
          <w:sz w:val="24"/>
          <w:szCs w:val="24"/>
          <w:u w:val="single"/>
          <w:rtl/>
        </w:rPr>
      </w:pPr>
      <w:r w:rsidRPr="007D3216">
        <w:rPr>
          <w:rFonts w:cs="David" w:hint="cs"/>
          <w:i w:val="0"/>
          <w:iCs w:val="0"/>
          <w:sz w:val="24"/>
          <w:szCs w:val="24"/>
          <w:u w:val="single"/>
          <w:rtl/>
        </w:rPr>
        <w:lastRenderedPageBreak/>
        <w:t xml:space="preserve">נספח </w:t>
      </w:r>
      <w:r w:rsidR="00032221">
        <w:rPr>
          <w:rFonts w:cs="David" w:hint="cs"/>
          <w:i w:val="0"/>
          <w:iCs w:val="0"/>
          <w:sz w:val="24"/>
          <w:szCs w:val="24"/>
          <w:u w:val="single"/>
          <w:rtl/>
        </w:rPr>
        <w:t>3</w:t>
      </w:r>
      <w:r w:rsidRPr="007D3216">
        <w:rPr>
          <w:rFonts w:cs="David" w:hint="cs"/>
          <w:i w:val="0"/>
          <w:iCs w:val="0"/>
          <w:sz w:val="24"/>
          <w:szCs w:val="24"/>
          <w:u w:val="single"/>
          <w:rtl/>
        </w:rPr>
        <w:t xml:space="preserve"> - </w:t>
      </w:r>
      <w:r w:rsidR="00090F37" w:rsidRPr="007D3216">
        <w:rPr>
          <w:rFonts w:cs="David" w:hint="cs"/>
          <w:i w:val="0"/>
          <w:iCs w:val="0"/>
          <w:sz w:val="24"/>
          <w:szCs w:val="24"/>
          <w:u w:val="single"/>
          <w:rtl/>
        </w:rPr>
        <w:t>רשימת חברות ביטוח המורשות לתת ערבויות</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ביטוח חקלאי אגודה שיתופית מרכזית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הכשרה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כלל ביטוח אשראי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הפניקס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כלל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מגדל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מנורה מבטחים 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הראל חברה לביטוח בע"מ</w:t>
      </w:r>
    </w:p>
    <w:p w:rsidR="00CC1F20" w:rsidRPr="001133E7" w:rsidRDefault="00CC1F20" w:rsidP="007D1C71">
      <w:pPr>
        <w:widowControl w:val="0"/>
        <w:numPr>
          <w:ilvl w:val="0"/>
          <w:numId w:val="21"/>
        </w:numPr>
        <w:spacing w:before="120" w:after="120" w:line="280" w:lineRule="atLeast"/>
        <w:rPr>
          <w:sz w:val="26"/>
        </w:rPr>
      </w:pPr>
      <w:proofErr w:type="spellStart"/>
      <w:r w:rsidRPr="001133E7">
        <w:rPr>
          <w:rFonts w:hint="cs"/>
          <w:sz w:val="26"/>
          <w:rtl/>
        </w:rPr>
        <w:t>ב.ס.ס.ח</w:t>
      </w:r>
      <w:proofErr w:type="spellEnd"/>
      <w:r w:rsidRPr="001133E7">
        <w:rPr>
          <w:rFonts w:hint="cs"/>
          <w:sz w:val="26"/>
          <w:rtl/>
        </w:rPr>
        <w:t>. - החברה הישראלית לביטוח אשראי בע"מ</w:t>
      </w:r>
    </w:p>
    <w:p w:rsidR="00CC1F20" w:rsidRPr="001133E7" w:rsidRDefault="00CC1F20" w:rsidP="007D1C71">
      <w:pPr>
        <w:widowControl w:val="0"/>
        <w:numPr>
          <w:ilvl w:val="0"/>
          <w:numId w:val="21"/>
        </w:numPr>
        <w:spacing w:before="120" w:after="120" w:line="280" w:lineRule="atLeast"/>
        <w:rPr>
          <w:sz w:val="26"/>
        </w:rPr>
      </w:pPr>
      <w:proofErr w:type="spellStart"/>
      <w:r w:rsidRPr="001133E7">
        <w:rPr>
          <w:rFonts w:hint="cs"/>
          <w:sz w:val="26"/>
          <w:rtl/>
        </w:rPr>
        <w:t>אשרא</w:t>
      </w:r>
      <w:proofErr w:type="spellEnd"/>
      <w:r w:rsidRPr="001133E7">
        <w:rPr>
          <w:rFonts w:hint="cs"/>
          <w:sz w:val="26"/>
          <w:rtl/>
        </w:rPr>
        <w:t xml:space="preserve"> החברה הישראלית לביטוחי סיכוני סחר חוץ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איילון חברה לביטוח בע"מ</w:t>
      </w:r>
    </w:p>
    <w:p w:rsidR="00090F37" w:rsidRPr="00D21B23" w:rsidRDefault="00090F37" w:rsidP="00EF3DE1">
      <w:pPr>
        <w:spacing w:line="360" w:lineRule="auto"/>
        <w:jc w:val="both"/>
        <w:rPr>
          <w:rtl/>
        </w:rPr>
      </w:pPr>
    </w:p>
    <w:p w:rsidR="00090F37" w:rsidRPr="00F55FAC" w:rsidRDefault="00090F37" w:rsidP="00EF3DE1">
      <w:pPr>
        <w:spacing w:after="120" w:line="360" w:lineRule="auto"/>
        <w:jc w:val="both"/>
        <w:rPr>
          <w:rtl/>
        </w:rPr>
      </w:pPr>
      <w:r w:rsidRPr="00F55FAC">
        <w:rPr>
          <w:rFonts w:hint="cs"/>
          <w:rtl/>
        </w:rPr>
        <w:t xml:space="preserve">   </w:t>
      </w: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pP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rPr>
          <w:rtl/>
        </w:rPr>
      </w:pPr>
    </w:p>
    <w:p w:rsidR="00090F37" w:rsidRPr="00F55FAC" w:rsidRDefault="00090F37" w:rsidP="00EF3DE1">
      <w:pPr>
        <w:spacing w:line="360" w:lineRule="auto"/>
        <w:jc w:val="both"/>
        <w:rPr>
          <w:rtl/>
        </w:rPr>
      </w:pPr>
    </w:p>
    <w:p w:rsidR="00090F37" w:rsidRPr="00F55FAC" w:rsidRDefault="00090F37" w:rsidP="00EF3DE1">
      <w:pPr>
        <w:spacing w:line="360" w:lineRule="auto"/>
        <w:jc w:val="both"/>
        <w:rPr>
          <w:rtl/>
        </w:rPr>
      </w:pPr>
    </w:p>
    <w:p w:rsidR="00A74092" w:rsidRDefault="00A74092" w:rsidP="00EF3DE1">
      <w:pPr>
        <w:bidi w:val="0"/>
        <w:spacing w:line="360" w:lineRule="auto"/>
        <w:rPr>
          <w:b/>
          <w:bCs/>
        </w:rPr>
      </w:pPr>
      <w:r>
        <w:rPr>
          <w:b/>
          <w:bCs/>
          <w:rtl/>
        </w:rPr>
        <w:br w:type="page"/>
      </w:r>
    </w:p>
    <w:p w:rsidR="00693017" w:rsidRPr="00F55FAC" w:rsidRDefault="00A74092" w:rsidP="00032221">
      <w:pPr>
        <w:spacing w:line="360" w:lineRule="auto"/>
        <w:ind w:left="1524" w:firstLine="636"/>
        <w:jc w:val="both"/>
        <w:rPr>
          <w:b/>
          <w:bCs/>
          <w:u w:val="single"/>
          <w:rtl/>
        </w:rPr>
      </w:pPr>
      <w:r>
        <w:rPr>
          <w:rFonts w:hint="cs"/>
          <w:b/>
          <w:bCs/>
          <w:u w:val="single"/>
          <w:rtl/>
        </w:rPr>
        <w:lastRenderedPageBreak/>
        <w:t xml:space="preserve">נספח </w:t>
      </w:r>
      <w:r w:rsidR="00032221">
        <w:rPr>
          <w:rFonts w:hint="cs"/>
          <w:b/>
          <w:bCs/>
          <w:u w:val="single"/>
          <w:rtl/>
        </w:rPr>
        <w:t>4</w:t>
      </w:r>
      <w:r>
        <w:rPr>
          <w:rFonts w:hint="cs"/>
          <w:b/>
          <w:bCs/>
          <w:u w:val="single"/>
          <w:rtl/>
        </w:rPr>
        <w:t xml:space="preserve"> - </w:t>
      </w:r>
      <w:r w:rsidR="00693017" w:rsidRPr="00F55FAC">
        <w:rPr>
          <w:rFonts w:hint="cs"/>
          <w:b/>
          <w:bCs/>
          <w:u w:val="single"/>
          <w:rtl/>
        </w:rPr>
        <w:t>תצהיר בדבר העדר הרשעות קודמות</w:t>
      </w:r>
    </w:p>
    <w:p w:rsidR="00693017" w:rsidRPr="00F55FAC" w:rsidRDefault="00693017" w:rsidP="00EF3DE1">
      <w:pPr>
        <w:spacing w:line="360" w:lineRule="auto"/>
        <w:jc w:val="both"/>
        <w:rPr>
          <w:rtl/>
        </w:rPr>
      </w:pPr>
    </w:p>
    <w:p w:rsidR="00F22474" w:rsidRPr="00F55FAC" w:rsidRDefault="00F22474" w:rsidP="00F22474">
      <w:pPr>
        <w:widowControl w:val="0"/>
        <w:spacing w:after="120" w:line="360" w:lineRule="auto"/>
        <w:ind w:left="91"/>
        <w:jc w:val="both"/>
        <w:rPr>
          <w:rtl/>
        </w:rPr>
      </w:pPr>
      <w:r w:rsidRPr="00F55FAC">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F22474" w:rsidRPr="00F55FAC" w:rsidRDefault="00F22474" w:rsidP="00F22474">
      <w:pPr>
        <w:widowControl w:val="0"/>
        <w:spacing w:after="120" w:line="360" w:lineRule="auto"/>
        <w:ind w:left="91"/>
        <w:jc w:val="both"/>
        <w:rPr>
          <w:rtl/>
        </w:rPr>
      </w:pPr>
      <w:r w:rsidRPr="00F55FAC">
        <w:rPr>
          <w:rFonts w:hint="cs"/>
          <w:rtl/>
        </w:rPr>
        <w:t xml:space="preserve">הריני מצהיר בזאת כי </w:t>
      </w:r>
      <w:r w:rsidRPr="00A859D7">
        <w:rPr>
          <w:rFonts w:hint="cs"/>
          <w:b/>
          <w:bCs/>
          <w:rtl/>
        </w:rPr>
        <w:t xml:space="preserve">לא הורשעתי ו/או נחקרתי </w:t>
      </w:r>
      <w:r w:rsidRPr="00F55FAC">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F22474" w:rsidRPr="00F55FAC" w:rsidRDefault="00F22474" w:rsidP="00F22474">
      <w:pPr>
        <w:widowControl w:val="0"/>
        <w:spacing w:after="120" w:line="360" w:lineRule="auto"/>
        <w:ind w:left="84"/>
        <w:jc w:val="both"/>
        <w:rPr>
          <w:b/>
          <w:bCs/>
          <w:rtl/>
        </w:rPr>
      </w:pPr>
      <w:r w:rsidRPr="00F55FAC">
        <w:rPr>
          <w:rFonts w:hint="cs"/>
          <w:b/>
          <w:bCs/>
          <w:rtl/>
        </w:rPr>
        <w:t>או</w:t>
      </w:r>
    </w:p>
    <w:p w:rsidR="00F22474" w:rsidRPr="00F55FAC" w:rsidRDefault="00F22474" w:rsidP="00F22474">
      <w:pPr>
        <w:widowControl w:val="0"/>
        <w:spacing w:after="120" w:line="360" w:lineRule="auto"/>
        <w:ind w:left="91"/>
        <w:jc w:val="both"/>
        <w:rPr>
          <w:rtl/>
        </w:rPr>
      </w:pPr>
      <w:r w:rsidRPr="00F55FAC">
        <w:rPr>
          <w:rFonts w:hint="cs"/>
          <w:rtl/>
        </w:rPr>
        <w:t xml:space="preserve">הנני מצהיר כי </w:t>
      </w:r>
      <w:r w:rsidRPr="00A859D7">
        <w:rPr>
          <w:rFonts w:hint="cs"/>
          <w:b/>
          <w:bCs/>
          <w:rtl/>
        </w:rPr>
        <w:t>נחקרתי ו/או הורשעתי</w:t>
      </w:r>
      <w:r w:rsidRPr="00F55FAC">
        <w:rPr>
          <w:rFonts w:hint="cs"/>
          <w:rtl/>
        </w:rPr>
        <w:t xml:space="preserve"> (מחק את המיותר) בעבר בחשד לביצוע העבירות הבאות _______________________________ (יש לפרט את העבירות</w:t>
      </w:r>
      <w:r>
        <w:rPr>
          <w:rFonts w:hint="cs"/>
          <w:rtl/>
        </w:rPr>
        <w:t xml:space="preserve"> מתוך המנויות לעיל</w:t>
      </w:r>
      <w:r w:rsidRPr="00F55FAC">
        <w:rPr>
          <w:rFonts w:hint="cs"/>
          <w:rtl/>
        </w:rPr>
        <w:t xml:space="preserve">). </w:t>
      </w:r>
    </w:p>
    <w:p w:rsidR="00F22474" w:rsidRPr="00F55FAC" w:rsidRDefault="00F22474" w:rsidP="00F22474">
      <w:pPr>
        <w:widowControl w:val="0"/>
        <w:spacing w:after="120" w:line="360" w:lineRule="auto"/>
        <w:ind w:left="91"/>
        <w:jc w:val="both"/>
        <w:rPr>
          <w:rtl/>
        </w:rPr>
      </w:pPr>
      <w:r w:rsidRPr="00F55FAC">
        <w:rPr>
          <w:rFonts w:hint="cs"/>
          <w:rtl/>
        </w:rPr>
        <w:t>ידוע לי כי לצורך ההתקשרות עם משרד ראש הממשלה וביצוע השירותים נשוא המכרז עלי לעבור בדיקות ב</w:t>
      </w:r>
      <w:r>
        <w:rPr>
          <w:rFonts w:hint="cs"/>
          <w:rtl/>
        </w:rPr>
        <w:t>י</w:t>
      </w:r>
      <w:r w:rsidRPr="00F55FAC">
        <w:rPr>
          <w:rFonts w:hint="cs"/>
          <w:rtl/>
        </w:rPr>
        <w:t>טחוניות.</w:t>
      </w:r>
    </w:p>
    <w:p w:rsidR="00F22474" w:rsidRDefault="00F22474" w:rsidP="00F22474">
      <w:pPr>
        <w:widowControl w:val="0"/>
        <w:spacing w:after="120" w:line="360" w:lineRule="auto"/>
        <w:ind w:left="91"/>
        <w:jc w:val="both"/>
        <w:rPr>
          <w:rtl/>
        </w:rPr>
      </w:pPr>
      <w:r w:rsidRPr="00F55FAC">
        <w:rPr>
          <w:rFonts w:hint="cs"/>
          <w:rtl/>
        </w:rPr>
        <w:t>ה</w:t>
      </w:r>
      <w:r w:rsidR="0083624F">
        <w:rPr>
          <w:rFonts w:hint="cs"/>
          <w:rtl/>
        </w:rPr>
        <w:t>ואיל וכך אני נותן/</w:t>
      </w:r>
      <w:r w:rsidRPr="00F55FAC">
        <w:rPr>
          <w:rFonts w:hint="cs"/>
          <w:rtl/>
        </w:rPr>
        <w:t>ת בזאת הסכמתי מראש למסירת כל המידע הקיים ו/או שיהיה קיים אודותיי במרשם הפלילי ביחס לעבירות שפורטו ל</w:t>
      </w:r>
      <w:r>
        <w:rPr>
          <w:rFonts w:hint="cs"/>
          <w:rtl/>
        </w:rPr>
        <w:t>עיל</w:t>
      </w:r>
      <w:r w:rsidRPr="00F55FAC">
        <w:rPr>
          <w:rFonts w:hint="cs"/>
          <w:rtl/>
        </w:rPr>
        <w:t>, על פי חוק המרשם הפלילי ותקנת השבים</w:t>
      </w:r>
      <w:r>
        <w:rPr>
          <w:rFonts w:hint="cs"/>
          <w:rtl/>
        </w:rPr>
        <w:t>,</w:t>
      </w:r>
      <w:r w:rsidRPr="00F55FAC">
        <w:rPr>
          <w:rFonts w:hint="cs"/>
          <w:rtl/>
        </w:rPr>
        <w:t xml:space="preserve"> תשמ"א - 1981.</w:t>
      </w:r>
    </w:p>
    <w:p w:rsidR="00F22474" w:rsidRPr="00F55FAC" w:rsidRDefault="00F22474" w:rsidP="00F22474">
      <w:pPr>
        <w:widowControl w:val="0"/>
        <w:spacing w:after="120" w:line="360" w:lineRule="auto"/>
        <w:ind w:left="91"/>
        <w:jc w:val="both"/>
        <w:rPr>
          <w:rtl/>
        </w:rPr>
      </w:pPr>
      <w:r w:rsidRPr="00F55FAC">
        <w:rPr>
          <w:rFonts w:hint="cs"/>
          <w:rtl/>
        </w:rPr>
        <w:t>כמו כן למען הסר כל ספק אני מוותר/ת בזאת מראש על קבלת הודעה במקרים של מסירת מידע   כאמור לעיל.</w:t>
      </w:r>
    </w:p>
    <w:p w:rsidR="00F22474" w:rsidRPr="00F55FAC" w:rsidRDefault="00F22474" w:rsidP="00F22474">
      <w:pPr>
        <w:widowControl w:val="0"/>
        <w:spacing w:after="120" w:line="360" w:lineRule="auto"/>
        <w:ind w:left="91"/>
        <w:jc w:val="both"/>
        <w:rPr>
          <w:rtl/>
        </w:rPr>
      </w:pPr>
      <w:r w:rsidRPr="00F55FAC">
        <w:rPr>
          <w:rFonts w:hint="cs"/>
          <w:rtl/>
        </w:rPr>
        <w:t>הסכמה זו תהא תקפה במשך כל תקופת תוקפה של ההצעה המוגשת למכרז זה, ו</w:t>
      </w:r>
      <w:r>
        <w:rPr>
          <w:rFonts w:hint="cs"/>
          <w:rtl/>
        </w:rPr>
        <w:t>ככל ש</w:t>
      </w:r>
      <w:r w:rsidRPr="00F55FAC">
        <w:rPr>
          <w:rFonts w:hint="cs"/>
          <w:rtl/>
        </w:rPr>
        <w:t>אזכה במכרז, במשך כל תקופת ההתקשרות עם המשרד.</w:t>
      </w:r>
    </w:p>
    <w:p w:rsidR="00F22474" w:rsidRPr="00F55FAC" w:rsidRDefault="00F22474" w:rsidP="00F22474">
      <w:pPr>
        <w:widowControl w:val="0"/>
        <w:spacing w:after="120" w:line="360" w:lineRule="auto"/>
        <w:ind w:left="84" w:right="180"/>
        <w:jc w:val="both"/>
        <w:rPr>
          <w:rtl/>
        </w:rPr>
      </w:pPr>
      <w:r w:rsidRPr="00F55FAC">
        <w:rPr>
          <w:rFonts w:hint="cs"/>
          <w:rtl/>
        </w:rPr>
        <w:t>_____</w:t>
      </w:r>
      <w:r w:rsidR="007F1E24">
        <w:rPr>
          <w:rFonts w:hint="cs"/>
          <w:rtl/>
        </w:rPr>
        <w:t>___</w:t>
      </w:r>
      <w:r w:rsidR="007F1E24">
        <w:rPr>
          <w:rFonts w:hint="cs"/>
          <w:rtl/>
        </w:rPr>
        <w:tab/>
        <w:t>___________</w:t>
      </w:r>
      <w:r w:rsidRPr="00F55FAC">
        <w:rPr>
          <w:rFonts w:hint="cs"/>
          <w:rtl/>
        </w:rPr>
        <w:t xml:space="preserve">    </w:t>
      </w:r>
      <w:r w:rsidR="00E4453A">
        <w:rPr>
          <w:rFonts w:hint="cs"/>
          <w:rtl/>
        </w:rPr>
        <w:t xml:space="preserve">    </w:t>
      </w:r>
      <w:r w:rsidRPr="00F55FAC">
        <w:rPr>
          <w:rFonts w:hint="cs"/>
          <w:rtl/>
        </w:rPr>
        <w:t xml:space="preserve"> _________   _</w:t>
      </w:r>
      <w:r w:rsidR="00E4453A">
        <w:rPr>
          <w:rFonts w:hint="cs"/>
          <w:rtl/>
        </w:rPr>
        <w:t>_________</w:t>
      </w:r>
      <w:r w:rsidR="00E4453A">
        <w:rPr>
          <w:rFonts w:hint="cs"/>
          <w:rtl/>
        </w:rPr>
        <w:tab/>
        <w:t xml:space="preserve">  _________   _______</w:t>
      </w:r>
    </w:p>
    <w:p w:rsidR="00F22474" w:rsidRPr="00F55FAC" w:rsidRDefault="00F22474" w:rsidP="00F22474">
      <w:pPr>
        <w:widowControl w:val="0"/>
        <w:spacing w:after="120" w:line="360" w:lineRule="auto"/>
        <w:ind w:left="84" w:right="180"/>
        <w:jc w:val="both"/>
        <w:rPr>
          <w:rtl/>
        </w:rPr>
      </w:pPr>
      <w:r w:rsidRPr="00F55FAC">
        <w:rPr>
          <w:rFonts w:hint="cs"/>
          <w:rtl/>
        </w:rPr>
        <w:t xml:space="preserve">   תאריך</w:t>
      </w:r>
      <w:r w:rsidRPr="00F55FAC">
        <w:rPr>
          <w:rFonts w:hint="cs"/>
          <w:rtl/>
        </w:rPr>
        <w:tab/>
      </w:r>
      <w:r w:rsidR="00E4453A">
        <w:rPr>
          <w:rFonts w:hint="cs"/>
          <w:rtl/>
        </w:rPr>
        <w:t xml:space="preserve">      </w:t>
      </w:r>
      <w:r w:rsidRPr="00F55FAC">
        <w:rPr>
          <w:rFonts w:hint="cs"/>
          <w:rtl/>
        </w:rPr>
        <w:t>שם פרטי ומשפחה       שם האב          שנת לידה        תעודת זהות        תפקיד</w:t>
      </w:r>
    </w:p>
    <w:p w:rsidR="00F22474" w:rsidRPr="00F55FAC" w:rsidRDefault="00F22474" w:rsidP="00F22474">
      <w:pPr>
        <w:widowControl w:val="0"/>
        <w:tabs>
          <w:tab w:val="left" w:pos="8466"/>
        </w:tabs>
        <w:spacing w:after="120" w:line="360" w:lineRule="auto"/>
        <w:ind w:left="84" w:right="180"/>
        <w:jc w:val="both"/>
        <w:rPr>
          <w:rtl/>
        </w:rPr>
      </w:pPr>
      <w:r w:rsidRPr="00F55FAC">
        <w:rPr>
          <w:rFonts w:hint="cs"/>
          <w:rtl/>
        </w:rPr>
        <w:t>_____________________________                                     _____________</w:t>
      </w:r>
      <w:r w:rsidRPr="00F55FAC">
        <w:rPr>
          <w:rFonts w:hint="cs"/>
          <w:rtl/>
        </w:rPr>
        <w:tab/>
      </w:r>
      <w:r w:rsidRPr="00F55FAC">
        <w:rPr>
          <w:rFonts w:hint="cs"/>
          <w:rtl/>
        </w:rPr>
        <w:tab/>
      </w:r>
      <w:r w:rsidRPr="00F55FAC">
        <w:rPr>
          <w:rFonts w:hint="cs"/>
          <w:rtl/>
        </w:rPr>
        <w:tab/>
      </w:r>
      <w:r w:rsidRPr="00F55FAC">
        <w:rPr>
          <w:rFonts w:hint="cs"/>
          <w:rtl/>
        </w:rPr>
        <w:tab/>
      </w:r>
    </w:p>
    <w:p w:rsidR="00F22474" w:rsidRPr="00F55FAC" w:rsidRDefault="00F22474" w:rsidP="00F22474">
      <w:pPr>
        <w:widowControl w:val="0"/>
        <w:spacing w:after="120" w:line="360" w:lineRule="auto"/>
        <w:ind w:left="804" w:right="180" w:firstLine="636"/>
        <w:jc w:val="both"/>
        <w:rPr>
          <w:rtl/>
        </w:rPr>
      </w:pPr>
      <w:r w:rsidRPr="00F55FAC">
        <w:rPr>
          <w:rFonts w:hint="cs"/>
          <w:rtl/>
        </w:rPr>
        <w:t>כתובת</w:t>
      </w:r>
      <w:r w:rsidRPr="00F55FAC">
        <w:rPr>
          <w:rFonts w:hint="cs"/>
          <w:rtl/>
        </w:rPr>
        <w:tab/>
      </w:r>
      <w:r w:rsidRPr="00F55FAC">
        <w:rPr>
          <w:rFonts w:hint="cs"/>
          <w:rtl/>
        </w:rPr>
        <w:tab/>
      </w:r>
      <w:r w:rsidRPr="00F55FAC">
        <w:rPr>
          <w:rFonts w:hint="cs"/>
          <w:rtl/>
        </w:rPr>
        <w:tab/>
      </w:r>
      <w:r w:rsidRPr="00F55FAC">
        <w:rPr>
          <w:rFonts w:hint="cs"/>
          <w:rtl/>
        </w:rPr>
        <w:tab/>
        <w:t xml:space="preserve"> </w:t>
      </w:r>
      <w:r w:rsidRPr="00F55FAC">
        <w:rPr>
          <w:rFonts w:hint="cs"/>
          <w:rtl/>
        </w:rPr>
        <w:tab/>
        <w:t xml:space="preserve">           חותמת וחתימה</w:t>
      </w:r>
    </w:p>
    <w:p w:rsidR="00F22474" w:rsidRPr="00D65832" w:rsidRDefault="00F22474" w:rsidP="00F2247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F22474" w:rsidRPr="00D65832" w:rsidRDefault="00F22474" w:rsidP="00F22474">
      <w:pPr>
        <w:pStyle w:val="Normal7"/>
        <w:spacing w:after="120" w:line="300" w:lineRule="exact"/>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F22474" w:rsidRPr="00D65832" w:rsidTr="00A10DFE">
        <w:trPr>
          <w:trHeight w:hRule="exact" w:val="567"/>
          <w:jc w:val="center"/>
        </w:trPr>
        <w:tc>
          <w:tcPr>
            <w:tcW w:w="1254" w:type="dxa"/>
            <w:vAlign w:val="bottom"/>
          </w:tcPr>
          <w:p w:rsidR="00F22474" w:rsidRPr="00D65832" w:rsidRDefault="00F22474" w:rsidP="00A10DFE">
            <w:pPr>
              <w:pStyle w:val="TableHead"/>
              <w:spacing w:line="300" w:lineRule="exact"/>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F22474" w:rsidRPr="00D65832" w:rsidRDefault="00F22474" w:rsidP="00A10DFE">
            <w:pPr>
              <w:pStyle w:val="TableHead"/>
              <w:spacing w:line="300" w:lineRule="exact"/>
              <w:jc w:val="left"/>
              <w:rPr>
                <w:rFonts w:ascii="Arial" w:hAnsi="Arial"/>
                <w:b w:val="0"/>
                <w:bCs w:val="0"/>
                <w:sz w:val="24"/>
                <w:rtl/>
              </w:rPr>
            </w:pPr>
          </w:p>
        </w:tc>
        <w:tc>
          <w:tcPr>
            <w:tcW w:w="2029" w:type="dxa"/>
            <w:vAlign w:val="bottom"/>
          </w:tcPr>
          <w:p w:rsidR="00F22474" w:rsidRPr="00D65832" w:rsidRDefault="00F22474" w:rsidP="00A10DFE">
            <w:pPr>
              <w:pStyle w:val="TableHead"/>
              <w:spacing w:line="300" w:lineRule="exact"/>
              <w:jc w:val="left"/>
              <w:rPr>
                <w:rFonts w:ascii="Arial" w:hAnsi="Arial"/>
                <w:b w:val="0"/>
                <w:bCs w:val="0"/>
                <w:sz w:val="24"/>
                <w:rtl/>
              </w:rPr>
            </w:pPr>
          </w:p>
        </w:tc>
        <w:tc>
          <w:tcPr>
            <w:tcW w:w="2856" w:type="dxa"/>
            <w:vAlign w:val="bottom"/>
          </w:tcPr>
          <w:p w:rsidR="00F22474" w:rsidRPr="00D65832" w:rsidRDefault="00F22474" w:rsidP="00A10DFE">
            <w:pPr>
              <w:pStyle w:val="TableHead"/>
              <w:spacing w:line="300" w:lineRule="exact"/>
              <w:jc w:val="left"/>
              <w:rPr>
                <w:rFonts w:ascii="Arial" w:hAnsi="Arial"/>
                <w:sz w:val="24"/>
                <w:rtl/>
              </w:rPr>
            </w:pPr>
          </w:p>
        </w:tc>
      </w:tr>
      <w:tr w:rsidR="00F22474" w:rsidRPr="00D65832" w:rsidTr="00A10DFE">
        <w:trPr>
          <w:trHeight w:hRule="exact" w:val="567"/>
          <w:jc w:val="center"/>
        </w:trPr>
        <w:tc>
          <w:tcPr>
            <w:tcW w:w="1254" w:type="dxa"/>
            <w:vAlign w:val="bottom"/>
          </w:tcPr>
          <w:p w:rsidR="00F22474" w:rsidRPr="00D65832" w:rsidRDefault="00F22474" w:rsidP="00A10DFE">
            <w:pPr>
              <w:pStyle w:val="TableHead"/>
              <w:spacing w:line="300" w:lineRule="exact"/>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F22474" w:rsidRPr="00D65832" w:rsidRDefault="00F22474" w:rsidP="00A10DFE">
            <w:pPr>
              <w:pStyle w:val="TableHead"/>
              <w:spacing w:line="300" w:lineRule="exact"/>
              <w:jc w:val="left"/>
              <w:rPr>
                <w:rFonts w:ascii="Arial" w:hAnsi="Arial"/>
                <w:b w:val="0"/>
                <w:bCs w:val="0"/>
                <w:sz w:val="24"/>
                <w:rtl/>
              </w:rPr>
            </w:pPr>
          </w:p>
        </w:tc>
        <w:tc>
          <w:tcPr>
            <w:tcW w:w="2029" w:type="dxa"/>
            <w:vAlign w:val="bottom"/>
          </w:tcPr>
          <w:p w:rsidR="00F22474" w:rsidRPr="00D65832" w:rsidRDefault="00F22474" w:rsidP="00A10DFE">
            <w:pPr>
              <w:pStyle w:val="TableHead"/>
              <w:spacing w:line="300" w:lineRule="exact"/>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F22474" w:rsidRPr="00D65832" w:rsidRDefault="00F22474" w:rsidP="00A10DFE">
            <w:pPr>
              <w:pStyle w:val="TableHead"/>
              <w:spacing w:line="300" w:lineRule="exact"/>
              <w:jc w:val="left"/>
              <w:rPr>
                <w:rFonts w:ascii="Arial" w:hAnsi="Arial"/>
                <w:sz w:val="24"/>
                <w:rtl/>
              </w:rPr>
            </w:pPr>
          </w:p>
        </w:tc>
      </w:tr>
    </w:tbl>
    <w:p w:rsidR="00F22474" w:rsidRPr="00F55FAC" w:rsidRDefault="00F22474" w:rsidP="00F22474">
      <w:pPr>
        <w:spacing w:line="360" w:lineRule="auto"/>
        <w:ind w:left="2240" w:firstLine="1360"/>
        <w:jc w:val="both"/>
        <w:rPr>
          <w:rtl/>
        </w:rPr>
      </w:pPr>
    </w:p>
    <w:p w:rsidR="00F22474" w:rsidRPr="00F55FAC" w:rsidRDefault="00F22474" w:rsidP="00F22474">
      <w:pPr>
        <w:spacing w:line="360" w:lineRule="auto"/>
        <w:ind w:left="698" w:firstLine="720"/>
        <w:jc w:val="both"/>
        <w:rPr>
          <w:b/>
          <w:bCs/>
          <w:u w:val="single"/>
          <w:rtl/>
        </w:rPr>
      </w:pPr>
      <w:r w:rsidRPr="00F55FAC">
        <w:rPr>
          <w:rFonts w:hint="cs"/>
          <w:b/>
          <w:bCs/>
          <w:u w:val="single"/>
          <w:rtl/>
        </w:rPr>
        <w:lastRenderedPageBreak/>
        <w:t xml:space="preserve">תצהיר נוסף בדבר העדר הרשעות קודמות כשהמציע הוא תאגיד </w:t>
      </w:r>
    </w:p>
    <w:p w:rsidR="00F22474" w:rsidRPr="00C6646C" w:rsidRDefault="00F22474" w:rsidP="00F22474">
      <w:pPr>
        <w:pStyle w:val="11"/>
        <w:spacing w:line="360" w:lineRule="auto"/>
        <w:ind w:left="360"/>
        <w:jc w:val="both"/>
        <w:rPr>
          <w:b/>
          <w:bCs/>
          <w:sz w:val="10"/>
          <w:szCs w:val="10"/>
          <w:rtl/>
        </w:rPr>
      </w:pPr>
    </w:p>
    <w:p w:rsidR="00F22474" w:rsidRPr="00F22474" w:rsidRDefault="00F22474" w:rsidP="00F22474">
      <w:pPr>
        <w:pStyle w:val="11"/>
        <w:spacing w:line="276" w:lineRule="auto"/>
        <w:ind w:left="84"/>
        <w:jc w:val="both"/>
        <w:rPr>
          <w:rFonts w:cs="David"/>
          <w:u w:val="none"/>
          <w:rtl/>
        </w:rPr>
      </w:pPr>
      <w:r w:rsidRPr="00F22474">
        <w:rPr>
          <w:rFonts w:cs="David" w:hint="cs"/>
          <w:u w:val="none"/>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F22474" w:rsidRPr="00F55FAC" w:rsidRDefault="00F22474" w:rsidP="00CC1F20">
      <w:pPr>
        <w:pStyle w:val="af7"/>
        <w:widowControl w:val="0"/>
        <w:numPr>
          <w:ilvl w:val="1"/>
          <w:numId w:val="6"/>
        </w:numPr>
        <w:tabs>
          <w:tab w:val="clear" w:pos="1440"/>
          <w:tab w:val="num" w:pos="793"/>
        </w:tabs>
        <w:spacing w:after="120" w:line="276" w:lineRule="auto"/>
        <w:ind w:left="793" w:hanging="709"/>
        <w:contextualSpacing w:val="0"/>
        <w:jc w:val="both"/>
        <w:rPr>
          <w:rtl/>
        </w:rPr>
      </w:pPr>
      <w:r w:rsidRPr="00F55FAC">
        <w:rPr>
          <w:rFonts w:hint="cs"/>
          <w:rtl/>
        </w:rPr>
        <w:t xml:space="preserve">אני הוסמכתי כדין על-ידי __________________ (להלן </w:t>
      </w:r>
      <w:r w:rsidRPr="00F55FAC">
        <w:rPr>
          <w:rtl/>
        </w:rPr>
        <w:t>–</w:t>
      </w:r>
      <w:r w:rsidRPr="00F55FAC">
        <w:rPr>
          <w:rFonts w:hint="cs"/>
          <w:rtl/>
        </w:rPr>
        <w:t xml:space="preserve"> </w:t>
      </w:r>
      <w:r w:rsidRPr="00F55FAC">
        <w:rPr>
          <w:rFonts w:hint="eastAsia"/>
          <w:b/>
          <w:bCs/>
          <w:rtl/>
        </w:rPr>
        <w:t>המציע</w:t>
      </w:r>
      <w:r w:rsidRPr="00F55FAC">
        <w:rPr>
          <w:rFonts w:hint="cs"/>
          <w:rtl/>
        </w:rPr>
        <w:t xml:space="preserve">) לחתום על תצהיר זה בתמיכה להצעה למכרז מס' </w:t>
      </w:r>
      <w:r w:rsidR="00CC1F20">
        <w:rPr>
          <w:rFonts w:hint="cs"/>
          <w:rtl/>
        </w:rPr>
        <w:t>1/17</w:t>
      </w:r>
      <w:r w:rsidRPr="00F55FAC">
        <w:rPr>
          <w:rFonts w:hint="cs"/>
          <w:rtl/>
        </w:rPr>
        <w:t xml:space="preserve"> </w:t>
      </w:r>
      <w:r>
        <w:rPr>
          <w:rFonts w:ascii="Arial" w:hAnsi="Arial" w:hint="cs"/>
          <w:rtl/>
        </w:rPr>
        <w:t xml:space="preserve">למתן שירותי ייעוץ לכתיבת מכרזים וליווי התקשרויות </w:t>
      </w:r>
      <w:r w:rsidR="00CC1F20">
        <w:rPr>
          <w:rFonts w:ascii="Arial" w:hAnsi="Arial" w:hint="cs"/>
          <w:rtl/>
        </w:rPr>
        <w:t xml:space="preserve">עבור </w:t>
      </w:r>
      <w:r>
        <w:rPr>
          <w:rFonts w:ascii="Arial" w:hAnsi="Arial" w:hint="cs"/>
          <w:rtl/>
        </w:rPr>
        <w:t>משרד ראש הממשלה</w:t>
      </w:r>
      <w:r w:rsidRPr="00F55FAC">
        <w:rPr>
          <w:rFonts w:hint="cs"/>
          <w:rtl/>
        </w:rPr>
        <w:t xml:space="preserve"> (להלן </w:t>
      </w:r>
      <w:r w:rsidRPr="00F55FAC">
        <w:rPr>
          <w:rtl/>
        </w:rPr>
        <w:t>–</w:t>
      </w:r>
      <w:r w:rsidRPr="00F55FAC">
        <w:rPr>
          <w:rFonts w:hint="cs"/>
          <w:rtl/>
        </w:rPr>
        <w:t xml:space="preserve"> </w:t>
      </w:r>
      <w:r w:rsidRPr="00F55FAC">
        <w:rPr>
          <w:rFonts w:hint="eastAsia"/>
          <w:b/>
          <w:bCs/>
          <w:rtl/>
        </w:rPr>
        <w:t>המכרז</w:t>
      </w:r>
      <w:r w:rsidRPr="00F55FAC">
        <w:rPr>
          <w:rFonts w:hint="cs"/>
          <w:rtl/>
        </w:rPr>
        <w:t xml:space="preserve">). </w:t>
      </w:r>
    </w:p>
    <w:p w:rsidR="00F22474" w:rsidRPr="00F55FAC" w:rsidRDefault="00F22474" w:rsidP="007D7806">
      <w:pPr>
        <w:pStyle w:val="af7"/>
        <w:widowControl w:val="0"/>
        <w:numPr>
          <w:ilvl w:val="1"/>
          <w:numId w:val="6"/>
        </w:numPr>
        <w:tabs>
          <w:tab w:val="clear" w:pos="1440"/>
          <w:tab w:val="num" w:pos="793"/>
        </w:tabs>
        <w:spacing w:after="120" w:line="276" w:lineRule="auto"/>
        <w:ind w:left="793" w:hanging="709"/>
        <w:contextualSpacing w:val="0"/>
        <w:jc w:val="both"/>
        <w:rPr>
          <w:rtl/>
        </w:rPr>
      </w:pPr>
      <w:r w:rsidRPr="00F55FAC">
        <w:rPr>
          <w:rFonts w:hint="cs"/>
          <w:rtl/>
        </w:rPr>
        <w:t>המציע</w:t>
      </w:r>
      <w:r>
        <w:rPr>
          <w:rFonts w:hint="cs"/>
          <w:rtl/>
        </w:rPr>
        <w:t>,</w:t>
      </w:r>
      <w:r w:rsidRPr="00F55FAC">
        <w:rPr>
          <w:rFonts w:hint="cs"/>
          <w:rtl/>
        </w:rPr>
        <w:t xml:space="preserve"> מנהליו ובעלי השליטה</w:t>
      </w:r>
      <w:r>
        <w:rPr>
          <w:rFonts w:hint="cs"/>
          <w:rtl/>
        </w:rPr>
        <w:t xml:space="preserve"> בו (כהגדרתם בחוק הבנקאות (רישוי), התשמ"א-1981</w:t>
      </w:r>
      <w:r>
        <w:rPr>
          <w:rFonts w:hint="cs"/>
          <w:b/>
          <w:bCs/>
          <w:rtl/>
        </w:rPr>
        <w:t xml:space="preserve">) </w:t>
      </w:r>
      <w:r w:rsidRPr="00A859D7">
        <w:rPr>
          <w:rFonts w:hint="cs"/>
          <w:b/>
          <w:bCs/>
          <w:rtl/>
        </w:rPr>
        <w:t>לא הורשע ו/או נחקר</w:t>
      </w:r>
      <w:r w:rsidRPr="00F55FAC">
        <w:rPr>
          <w:rFonts w:hint="cs"/>
          <w:rtl/>
        </w:rPr>
        <w:t xml:space="preserve">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F22474" w:rsidRPr="00F55FAC" w:rsidRDefault="00F22474" w:rsidP="00F22474">
      <w:pPr>
        <w:widowControl w:val="0"/>
        <w:spacing w:after="120" w:line="276" w:lineRule="auto"/>
        <w:ind w:left="84"/>
        <w:jc w:val="both"/>
        <w:rPr>
          <w:b/>
          <w:bCs/>
          <w:rtl/>
        </w:rPr>
      </w:pPr>
      <w:r w:rsidRPr="00F55FAC">
        <w:rPr>
          <w:rFonts w:hint="cs"/>
          <w:b/>
          <w:bCs/>
          <w:rtl/>
        </w:rPr>
        <w:t xml:space="preserve">     </w:t>
      </w:r>
      <w:r>
        <w:rPr>
          <w:rFonts w:hint="cs"/>
          <w:b/>
          <w:bCs/>
          <w:rtl/>
        </w:rPr>
        <w:tab/>
      </w:r>
      <w:r w:rsidRPr="00F55FAC">
        <w:rPr>
          <w:rFonts w:hint="cs"/>
          <w:b/>
          <w:bCs/>
          <w:rtl/>
        </w:rPr>
        <w:t xml:space="preserve">או </w:t>
      </w:r>
      <w:r w:rsidRPr="00F55FAC">
        <w:rPr>
          <w:rFonts w:hint="cs"/>
          <w:rtl/>
        </w:rPr>
        <w:t xml:space="preserve">  (</w:t>
      </w:r>
      <w:r w:rsidRPr="00F55FAC">
        <w:rPr>
          <w:rFonts w:hint="cs"/>
          <w:b/>
          <w:bCs/>
          <w:rtl/>
        </w:rPr>
        <w:t>מחק את המיותר</w:t>
      </w:r>
      <w:r w:rsidRPr="00F55FAC">
        <w:rPr>
          <w:rFonts w:hint="cs"/>
          <w:rtl/>
        </w:rPr>
        <w:t>)</w:t>
      </w:r>
    </w:p>
    <w:p w:rsidR="00F22474" w:rsidRDefault="00F22474" w:rsidP="00F22474">
      <w:pPr>
        <w:widowControl w:val="0"/>
        <w:spacing w:after="120" w:line="276" w:lineRule="auto"/>
        <w:ind w:left="709"/>
        <w:jc w:val="both"/>
        <w:rPr>
          <w:rtl/>
        </w:rPr>
      </w:pPr>
      <w:r w:rsidRPr="00F55FAC">
        <w:rPr>
          <w:rFonts w:hint="cs"/>
          <w:rtl/>
        </w:rPr>
        <w:t>המציע</w:t>
      </w:r>
      <w:r>
        <w:rPr>
          <w:rFonts w:hint="cs"/>
          <w:rtl/>
        </w:rPr>
        <w:t xml:space="preserve">, </w:t>
      </w:r>
      <w:r w:rsidRPr="00F55FAC">
        <w:rPr>
          <w:rFonts w:hint="cs"/>
          <w:rtl/>
        </w:rPr>
        <w:t>מנהליו ובעלי השליטה</w:t>
      </w:r>
      <w:r>
        <w:rPr>
          <w:rFonts w:hint="cs"/>
          <w:rtl/>
        </w:rPr>
        <w:t xml:space="preserve"> בו (כהגדרתם בחוק הבנקאות (רישוי), התשמ"א-1981</w:t>
      </w:r>
      <w:r>
        <w:rPr>
          <w:rFonts w:hint="cs"/>
          <w:b/>
          <w:bCs/>
          <w:rtl/>
        </w:rPr>
        <w:t>)</w:t>
      </w:r>
      <w:r w:rsidRPr="00F55FAC">
        <w:rPr>
          <w:rFonts w:hint="cs"/>
          <w:rtl/>
        </w:rPr>
        <w:t xml:space="preserve"> </w:t>
      </w:r>
      <w:r w:rsidRPr="00A859D7">
        <w:rPr>
          <w:rFonts w:hint="cs"/>
          <w:b/>
          <w:bCs/>
          <w:rtl/>
        </w:rPr>
        <w:t>נחקר ו/או הורשע</w:t>
      </w:r>
      <w:r w:rsidRPr="00F55FAC">
        <w:rPr>
          <w:rFonts w:hint="cs"/>
          <w:rtl/>
        </w:rPr>
        <w:t xml:space="preserve"> בעבר בחשד לביצוע העבירות הבאות</w:t>
      </w:r>
      <w:r>
        <w:rPr>
          <w:rFonts w:hint="cs"/>
          <w:rtl/>
        </w:rPr>
        <w:t>:</w:t>
      </w:r>
    </w:p>
    <w:p w:rsidR="00F22474" w:rsidRPr="00F55FAC" w:rsidRDefault="00F22474" w:rsidP="00F22474">
      <w:pPr>
        <w:widowControl w:val="0"/>
        <w:spacing w:after="120" w:line="276" w:lineRule="auto"/>
        <w:ind w:left="709"/>
        <w:jc w:val="both"/>
        <w:rPr>
          <w:rtl/>
        </w:rPr>
      </w:pPr>
      <w:r w:rsidRPr="00F55FAC">
        <w:rPr>
          <w:rFonts w:hint="cs"/>
          <w:rtl/>
        </w:rPr>
        <w:t xml:space="preserve"> _______________________________ (יש לפרט את העבירות מתוך המנויות לעיל). </w:t>
      </w:r>
    </w:p>
    <w:p w:rsidR="00F22474" w:rsidRPr="00F55FAC" w:rsidRDefault="00F22474" w:rsidP="00F22474">
      <w:pPr>
        <w:widowControl w:val="0"/>
        <w:spacing w:after="120" w:line="276" w:lineRule="auto"/>
        <w:ind w:left="709"/>
        <w:jc w:val="both"/>
        <w:rPr>
          <w:rtl/>
        </w:rPr>
      </w:pPr>
      <w:r w:rsidRPr="00F55FAC">
        <w:rPr>
          <w:rFonts w:hint="cs"/>
          <w:rtl/>
        </w:rPr>
        <w:t>ידוע לי כי לצורך ביצוע השירותים נשוא המכרז/ההסכם שבנדון על המציע לעבור בדיקות ביטחוניות.</w:t>
      </w:r>
    </w:p>
    <w:p w:rsidR="00F22474" w:rsidRPr="00F55FAC" w:rsidRDefault="00F22474" w:rsidP="00F22474">
      <w:pPr>
        <w:widowControl w:val="0"/>
        <w:spacing w:after="120" w:line="276" w:lineRule="auto"/>
        <w:ind w:left="811"/>
        <w:jc w:val="both"/>
        <w:rPr>
          <w:rtl/>
        </w:rPr>
      </w:pPr>
      <w:r w:rsidRPr="00F55FAC">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w:t>
      </w:r>
      <w:r>
        <w:rPr>
          <w:rFonts w:hint="cs"/>
          <w:rtl/>
        </w:rPr>
        <w:t>,</w:t>
      </w:r>
      <w:r w:rsidRPr="00F55FAC">
        <w:rPr>
          <w:rFonts w:hint="cs"/>
          <w:rtl/>
        </w:rPr>
        <w:t xml:space="preserve"> תשמ"א - 1981.</w:t>
      </w:r>
    </w:p>
    <w:p w:rsidR="00F22474" w:rsidRPr="00F55FAC" w:rsidRDefault="00F22474" w:rsidP="00F22474">
      <w:pPr>
        <w:widowControl w:val="0"/>
        <w:spacing w:after="120" w:line="276" w:lineRule="auto"/>
        <w:ind w:left="811"/>
        <w:jc w:val="both"/>
        <w:rPr>
          <w:rtl/>
        </w:rPr>
      </w:pPr>
      <w:r w:rsidRPr="00F55FAC">
        <w:rPr>
          <w:rFonts w:hint="cs"/>
          <w:rtl/>
        </w:rPr>
        <w:t>כמו כן למען הסר כל ספק אני מוותר/ת בזאת מראש על קבלת הודעה במקרים של מסירת מידע כאמור לעיל.</w:t>
      </w:r>
    </w:p>
    <w:p w:rsidR="00F22474" w:rsidRPr="00C6646C" w:rsidRDefault="00F22474" w:rsidP="00F22474">
      <w:pPr>
        <w:widowControl w:val="0"/>
        <w:spacing w:after="120" w:line="276" w:lineRule="auto"/>
        <w:ind w:left="811" w:hanging="630"/>
        <w:jc w:val="both"/>
        <w:rPr>
          <w:rtl/>
        </w:rPr>
      </w:pPr>
      <w:r w:rsidRPr="00F55FAC">
        <w:rPr>
          <w:rFonts w:hint="cs"/>
          <w:rtl/>
        </w:rPr>
        <w:tab/>
        <w:t>הסכמה זו תהא תקפה במשך כל תקופת ההתקשרות של המשרד עם הזוכה במכרז.</w:t>
      </w:r>
    </w:p>
    <w:p w:rsidR="00F22474" w:rsidRDefault="00F22474" w:rsidP="00F22474">
      <w:pPr>
        <w:spacing w:before="120" w:line="276" w:lineRule="auto"/>
        <w:ind w:left="84"/>
        <w:jc w:val="center"/>
        <w:rPr>
          <w:b/>
          <w:bCs/>
          <w:rtl/>
        </w:rPr>
      </w:pPr>
      <w:r w:rsidRPr="00F55FAC">
        <w:rPr>
          <w:rFonts w:hint="cs"/>
          <w:b/>
          <w:bCs/>
          <w:rtl/>
        </w:rPr>
        <w:t>ולראיה באתי על החתום</w:t>
      </w:r>
    </w:p>
    <w:p w:rsidR="00F22474" w:rsidRPr="00F55FAC" w:rsidRDefault="00F22474" w:rsidP="00F22474">
      <w:pPr>
        <w:spacing w:before="120" w:line="276" w:lineRule="auto"/>
        <w:ind w:left="651"/>
        <w:jc w:val="both"/>
        <w:rPr>
          <w:rtl/>
        </w:rPr>
      </w:pPr>
      <w:r w:rsidRPr="00F55FAC">
        <w:rPr>
          <w:rFonts w:hint="cs"/>
          <w:rtl/>
        </w:rPr>
        <w:t>________</w:t>
      </w:r>
      <w:r w:rsidRPr="00F55FAC">
        <w:rPr>
          <w:rFonts w:hint="cs"/>
          <w:rtl/>
        </w:rPr>
        <w:tab/>
        <w:t>_____________     _________   __________</w:t>
      </w:r>
      <w:r w:rsidRPr="00F55FAC">
        <w:rPr>
          <w:rFonts w:hint="cs"/>
          <w:rtl/>
        </w:rPr>
        <w:tab/>
        <w:t xml:space="preserve">  _________  </w:t>
      </w:r>
    </w:p>
    <w:p w:rsidR="00F22474" w:rsidRPr="00F55FAC" w:rsidRDefault="00F22474" w:rsidP="00F22474">
      <w:pPr>
        <w:spacing w:before="120" w:line="276" w:lineRule="auto"/>
        <w:ind w:left="651"/>
        <w:jc w:val="both"/>
        <w:rPr>
          <w:rtl/>
        </w:rPr>
      </w:pPr>
      <w:r w:rsidRPr="00F55FAC">
        <w:rPr>
          <w:rFonts w:hint="cs"/>
          <w:rtl/>
        </w:rPr>
        <w:t xml:space="preserve">   תאריך</w:t>
      </w:r>
      <w:r w:rsidR="00E4453A">
        <w:rPr>
          <w:rFonts w:hint="cs"/>
          <w:rtl/>
        </w:rPr>
        <w:t xml:space="preserve">      </w:t>
      </w:r>
      <w:r w:rsidRPr="00F55FAC">
        <w:rPr>
          <w:rFonts w:hint="cs"/>
          <w:rtl/>
        </w:rPr>
        <w:t xml:space="preserve">שם פרטי ומשפחה       שם האב          שנת לידה        תעודת זהות        </w:t>
      </w:r>
    </w:p>
    <w:p w:rsidR="00F22474" w:rsidRPr="00F55FAC" w:rsidRDefault="00F22474" w:rsidP="00F22474">
      <w:pPr>
        <w:spacing w:before="120" w:line="276" w:lineRule="auto"/>
        <w:ind w:left="651"/>
        <w:jc w:val="both"/>
        <w:rPr>
          <w:rtl/>
        </w:rPr>
      </w:pPr>
      <w:r w:rsidRPr="00F55FAC">
        <w:rPr>
          <w:rFonts w:hint="cs"/>
          <w:rtl/>
        </w:rPr>
        <w:t>___________       ________________________</w:t>
      </w:r>
      <w:r w:rsidRPr="00F55FAC">
        <w:rPr>
          <w:rFonts w:hint="cs"/>
          <w:rtl/>
        </w:rPr>
        <w:tab/>
        <w:t>______________</w:t>
      </w:r>
    </w:p>
    <w:p w:rsidR="00F22474" w:rsidRPr="00C6646C" w:rsidRDefault="00F22474" w:rsidP="00F22474">
      <w:pPr>
        <w:spacing w:before="120" w:line="276" w:lineRule="auto"/>
        <w:ind w:left="651"/>
        <w:jc w:val="both"/>
        <w:rPr>
          <w:rtl/>
        </w:rPr>
      </w:pPr>
      <w:r w:rsidRPr="00F55FAC">
        <w:rPr>
          <w:rFonts w:hint="cs"/>
          <w:rtl/>
        </w:rPr>
        <w:t xml:space="preserve">   תפקיד                               </w:t>
      </w:r>
      <w:r>
        <w:rPr>
          <w:rFonts w:hint="cs"/>
          <w:rtl/>
        </w:rPr>
        <w:t xml:space="preserve">      </w:t>
      </w:r>
      <w:r w:rsidRPr="00F55FAC">
        <w:rPr>
          <w:rFonts w:hint="cs"/>
          <w:rtl/>
        </w:rPr>
        <w:t>כתובת</w:t>
      </w:r>
      <w:r w:rsidRPr="00F55FAC">
        <w:rPr>
          <w:rFonts w:hint="cs"/>
          <w:rtl/>
        </w:rPr>
        <w:tab/>
      </w:r>
      <w:r w:rsidRPr="00F55FAC">
        <w:rPr>
          <w:rFonts w:hint="cs"/>
          <w:rtl/>
        </w:rPr>
        <w:tab/>
        <w:t xml:space="preserve">             </w:t>
      </w:r>
      <w:r w:rsidRPr="00F55FAC">
        <w:rPr>
          <w:rFonts w:hint="cs"/>
          <w:rtl/>
        </w:rPr>
        <w:tab/>
        <w:t>חותמת וחתימה</w:t>
      </w:r>
    </w:p>
    <w:p w:rsidR="00F22474" w:rsidRPr="00D65832" w:rsidRDefault="00F22474" w:rsidP="00F2247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76" w:lineRule="auto"/>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F22474" w:rsidRPr="00D65832" w:rsidRDefault="00F22474" w:rsidP="00F22474">
      <w:pPr>
        <w:pStyle w:val="Normal7"/>
        <w:spacing w:after="120" w:line="276" w:lineRule="auto"/>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F22474" w:rsidRPr="00D65832" w:rsidTr="00A10DFE">
        <w:trPr>
          <w:trHeight w:hRule="exact" w:val="567"/>
          <w:jc w:val="center"/>
        </w:trPr>
        <w:tc>
          <w:tcPr>
            <w:tcW w:w="1254" w:type="dxa"/>
            <w:vAlign w:val="bottom"/>
          </w:tcPr>
          <w:p w:rsidR="00F22474" w:rsidRPr="00D65832" w:rsidRDefault="00F22474" w:rsidP="00A10DFE">
            <w:pPr>
              <w:pStyle w:val="TableHead"/>
              <w:spacing w:line="276" w:lineRule="auto"/>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F22474" w:rsidRPr="00D65832" w:rsidRDefault="00F22474" w:rsidP="00A10DFE">
            <w:pPr>
              <w:pStyle w:val="TableHead"/>
              <w:spacing w:line="276" w:lineRule="auto"/>
              <w:jc w:val="left"/>
              <w:rPr>
                <w:rFonts w:ascii="Arial" w:hAnsi="Arial"/>
                <w:b w:val="0"/>
                <w:bCs w:val="0"/>
                <w:sz w:val="24"/>
                <w:rtl/>
              </w:rPr>
            </w:pPr>
          </w:p>
        </w:tc>
        <w:tc>
          <w:tcPr>
            <w:tcW w:w="2029" w:type="dxa"/>
            <w:vAlign w:val="bottom"/>
          </w:tcPr>
          <w:p w:rsidR="00F22474" w:rsidRPr="00D65832" w:rsidRDefault="00F22474" w:rsidP="00A10DFE">
            <w:pPr>
              <w:pStyle w:val="TableHead"/>
              <w:spacing w:line="276" w:lineRule="auto"/>
              <w:jc w:val="left"/>
              <w:rPr>
                <w:rFonts w:ascii="Arial" w:hAnsi="Arial"/>
                <w:b w:val="0"/>
                <w:bCs w:val="0"/>
                <w:sz w:val="24"/>
                <w:rtl/>
              </w:rPr>
            </w:pPr>
          </w:p>
        </w:tc>
        <w:tc>
          <w:tcPr>
            <w:tcW w:w="2856" w:type="dxa"/>
            <w:vAlign w:val="bottom"/>
          </w:tcPr>
          <w:p w:rsidR="00F22474" w:rsidRPr="00D65832" w:rsidRDefault="00F22474" w:rsidP="00A10DFE">
            <w:pPr>
              <w:pStyle w:val="TableHead"/>
              <w:spacing w:line="276" w:lineRule="auto"/>
              <w:jc w:val="left"/>
              <w:rPr>
                <w:rFonts w:ascii="Arial" w:hAnsi="Arial"/>
                <w:sz w:val="24"/>
                <w:rtl/>
              </w:rPr>
            </w:pPr>
          </w:p>
        </w:tc>
      </w:tr>
      <w:tr w:rsidR="00F22474" w:rsidRPr="00D65832" w:rsidTr="00A10DFE">
        <w:trPr>
          <w:trHeight w:hRule="exact" w:val="567"/>
          <w:jc w:val="center"/>
        </w:trPr>
        <w:tc>
          <w:tcPr>
            <w:tcW w:w="1254" w:type="dxa"/>
            <w:vAlign w:val="bottom"/>
          </w:tcPr>
          <w:p w:rsidR="00F22474" w:rsidRPr="00D65832" w:rsidRDefault="00F22474" w:rsidP="00A10DFE">
            <w:pPr>
              <w:pStyle w:val="TableHead"/>
              <w:spacing w:line="276" w:lineRule="auto"/>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F22474" w:rsidRPr="00D65832" w:rsidRDefault="00F22474" w:rsidP="00A10DFE">
            <w:pPr>
              <w:pStyle w:val="TableHead"/>
              <w:spacing w:line="276" w:lineRule="auto"/>
              <w:jc w:val="left"/>
              <w:rPr>
                <w:rFonts w:ascii="Arial" w:hAnsi="Arial"/>
                <w:b w:val="0"/>
                <w:bCs w:val="0"/>
                <w:sz w:val="24"/>
                <w:rtl/>
              </w:rPr>
            </w:pPr>
          </w:p>
        </w:tc>
        <w:tc>
          <w:tcPr>
            <w:tcW w:w="2029" w:type="dxa"/>
            <w:vAlign w:val="bottom"/>
          </w:tcPr>
          <w:p w:rsidR="00F22474" w:rsidRPr="00D65832" w:rsidRDefault="00F22474" w:rsidP="00A10DFE">
            <w:pPr>
              <w:pStyle w:val="TableHead"/>
              <w:spacing w:line="276" w:lineRule="auto"/>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F22474" w:rsidRPr="00D65832" w:rsidRDefault="00F22474" w:rsidP="00A10DFE">
            <w:pPr>
              <w:pStyle w:val="TableHead"/>
              <w:spacing w:line="276" w:lineRule="auto"/>
              <w:jc w:val="left"/>
              <w:rPr>
                <w:rFonts w:ascii="Arial" w:hAnsi="Arial"/>
                <w:sz w:val="24"/>
                <w:rtl/>
              </w:rPr>
            </w:pPr>
          </w:p>
        </w:tc>
      </w:tr>
    </w:tbl>
    <w:p w:rsidR="00A438E2" w:rsidRPr="00F55FAC" w:rsidRDefault="00A438E2" w:rsidP="00D50E94">
      <w:pPr>
        <w:spacing w:line="360" w:lineRule="auto"/>
        <w:jc w:val="both"/>
        <w:rPr>
          <w:b/>
          <w:bCs/>
          <w:rtl/>
        </w:rPr>
      </w:pPr>
    </w:p>
    <w:p w:rsidR="00D50E94" w:rsidRDefault="00D50E94" w:rsidP="00D50E94">
      <w:pPr>
        <w:spacing w:line="360" w:lineRule="auto"/>
        <w:jc w:val="center"/>
        <w:rPr>
          <w:rFonts w:asciiTheme="majorBidi" w:hAnsiTheme="majorBidi"/>
          <w:b/>
          <w:bCs/>
          <w:u w:val="single"/>
          <w:rtl/>
        </w:rPr>
      </w:pPr>
      <w:r>
        <w:rPr>
          <w:rFonts w:asciiTheme="majorBidi" w:hAnsiTheme="majorBidi" w:hint="cs"/>
          <w:b/>
          <w:bCs/>
          <w:u w:val="single"/>
          <w:rtl/>
        </w:rPr>
        <w:lastRenderedPageBreak/>
        <w:t xml:space="preserve">נספח 5 </w:t>
      </w:r>
      <w:r>
        <w:rPr>
          <w:rFonts w:asciiTheme="majorBidi" w:hAnsiTheme="majorBidi"/>
          <w:b/>
          <w:bCs/>
          <w:u w:val="single"/>
          <w:rtl/>
        </w:rPr>
        <w:t>–</w:t>
      </w:r>
      <w:r>
        <w:rPr>
          <w:rFonts w:asciiTheme="majorBidi" w:hAnsiTheme="majorBidi" w:hint="cs"/>
          <w:b/>
          <w:bCs/>
          <w:u w:val="single"/>
          <w:rtl/>
        </w:rPr>
        <w:t xml:space="preserve"> </w:t>
      </w:r>
      <w:r w:rsidRPr="00CD7802">
        <w:rPr>
          <w:rFonts w:asciiTheme="majorBidi" w:hAnsiTheme="majorBidi" w:hint="cs"/>
          <w:b/>
          <w:bCs/>
          <w:u w:val="single"/>
          <w:rtl/>
        </w:rPr>
        <w:t>הצהרה</w:t>
      </w:r>
      <w:r>
        <w:rPr>
          <w:rFonts w:asciiTheme="majorBidi" w:hAnsiTheme="majorBidi" w:hint="cs"/>
          <w:b/>
          <w:bCs/>
          <w:u w:val="single"/>
          <w:rtl/>
        </w:rPr>
        <w:t xml:space="preserve"> והתחייבות</w:t>
      </w:r>
      <w:r w:rsidRPr="00CD7802">
        <w:rPr>
          <w:rFonts w:asciiTheme="majorBidi" w:hAnsiTheme="majorBidi" w:hint="cs"/>
          <w:b/>
          <w:bCs/>
          <w:u w:val="single"/>
          <w:rtl/>
        </w:rPr>
        <w:t xml:space="preserve"> בדבר ניגוד עניינים</w:t>
      </w:r>
    </w:p>
    <w:p w:rsidR="00D50E94" w:rsidRPr="00CD7802" w:rsidRDefault="00D50E94" w:rsidP="00D50E94">
      <w:pPr>
        <w:spacing w:line="360" w:lineRule="auto"/>
        <w:jc w:val="center"/>
        <w:rPr>
          <w:rFonts w:asciiTheme="majorBidi" w:hAnsiTheme="majorBidi"/>
          <w:b/>
          <w:bCs/>
          <w:u w:val="single"/>
          <w:rtl/>
        </w:rPr>
      </w:pPr>
    </w:p>
    <w:p w:rsidR="00D50E94" w:rsidRPr="00F55FAC" w:rsidRDefault="00D50E94" w:rsidP="00D50E94">
      <w:pPr>
        <w:widowControl w:val="0"/>
        <w:spacing w:after="120" w:line="360" w:lineRule="auto"/>
        <w:ind w:left="91"/>
        <w:jc w:val="both"/>
        <w:rPr>
          <w:rtl/>
        </w:rPr>
      </w:pPr>
      <w:r w:rsidRPr="00F55FAC">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D50E94" w:rsidRPr="005A10C1" w:rsidRDefault="00D50E94" w:rsidP="00D50E94">
      <w:pPr>
        <w:spacing w:line="360" w:lineRule="auto"/>
        <w:jc w:val="both"/>
        <w:rPr>
          <w:rFonts w:ascii="Arial" w:hAnsi="Arial"/>
          <w:rtl/>
        </w:rPr>
      </w:pPr>
      <w:r w:rsidRPr="005A10C1">
        <w:rPr>
          <w:rFonts w:ascii="Arial" w:hAnsi="Arial"/>
          <w:b/>
          <w:bCs/>
          <w:rtl/>
        </w:rPr>
        <w:t>הואיל</w:t>
      </w:r>
      <w:r w:rsidRPr="005A10C1">
        <w:rPr>
          <w:rFonts w:ascii="Arial" w:hAnsi="Arial"/>
          <w:rtl/>
        </w:rPr>
        <w:tab/>
        <w:t>וממשלת ישראל בשם מדינת ישראל מקבלת את השירותים כהגדרתם להלן;</w:t>
      </w:r>
    </w:p>
    <w:p w:rsidR="00D50E94" w:rsidRPr="005A10C1" w:rsidRDefault="00D50E94" w:rsidP="00D50E94">
      <w:pPr>
        <w:spacing w:line="360" w:lineRule="auto"/>
        <w:jc w:val="both"/>
        <w:rPr>
          <w:rFonts w:ascii="Arial" w:hAnsi="Arial"/>
          <w:rtl/>
        </w:rPr>
      </w:pPr>
      <w:r w:rsidRPr="005A10C1">
        <w:rPr>
          <w:rFonts w:ascii="Arial" w:hAnsi="Arial"/>
          <w:b/>
          <w:bCs/>
          <w:rtl/>
        </w:rPr>
        <w:t>והואיל</w:t>
      </w:r>
      <w:r w:rsidRPr="005A10C1">
        <w:rPr>
          <w:rFonts w:ascii="Arial" w:hAnsi="Arial"/>
          <w:rtl/>
        </w:rPr>
        <w:tab/>
        <w:t>והנני מועסק בקשר למתן השירותים;</w:t>
      </w:r>
    </w:p>
    <w:p w:rsidR="00D50E94" w:rsidRPr="005A10C1" w:rsidRDefault="00D50E94" w:rsidP="00D50E94">
      <w:pPr>
        <w:spacing w:line="360" w:lineRule="auto"/>
        <w:jc w:val="both"/>
        <w:rPr>
          <w:rFonts w:ascii="Arial" w:hAnsi="Arial"/>
          <w:rtl/>
        </w:rPr>
      </w:pPr>
      <w:r w:rsidRPr="005A10C1">
        <w:rPr>
          <w:rFonts w:ascii="Arial" w:hAnsi="Arial"/>
          <w:b/>
          <w:bCs/>
          <w:rtl/>
        </w:rPr>
        <w:t>והואיל</w:t>
      </w:r>
      <w:r w:rsidRPr="005A10C1">
        <w:rPr>
          <w:rFonts w:ascii="Arial" w:hAnsi="Arial"/>
          <w:rtl/>
        </w:rPr>
        <w:tab/>
        <w:t>והנני עשוי להימצא במצב של ניגוד עניינים במסגרת מתן השירותים ולאחרי</w:t>
      </w:r>
      <w:r>
        <w:rPr>
          <w:rFonts w:ascii="Arial" w:hAnsi="Arial" w:hint="cs"/>
          <w:rtl/>
        </w:rPr>
        <w:t>הן</w:t>
      </w:r>
      <w:r w:rsidRPr="005A10C1">
        <w:rPr>
          <w:rFonts w:ascii="Arial" w:hAnsi="Arial"/>
          <w:rtl/>
        </w:rPr>
        <w:t>;</w:t>
      </w:r>
    </w:p>
    <w:p w:rsidR="00D50E94" w:rsidRPr="005A10C1" w:rsidRDefault="00D50E94" w:rsidP="00D50E94">
      <w:pPr>
        <w:spacing w:line="360" w:lineRule="auto"/>
        <w:jc w:val="both"/>
        <w:rPr>
          <w:rFonts w:ascii="Arial" w:hAnsi="Arial"/>
          <w:rtl/>
        </w:rPr>
      </w:pPr>
      <w:r w:rsidRPr="005A10C1">
        <w:rPr>
          <w:rFonts w:ascii="Arial" w:hAnsi="Arial"/>
          <w:rtl/>
        </w:rPr>
        <w:t>לפיכך הנני מתחייב כלפי מדינת ישראל כדלקמן:</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sidRPr="005A10C1">
        <w:rPr>
          <w:rFonts w:ascii="Arial" w:hAnsi="Arial"/>
          <w:rtl/>
        </w:rPr>
        <w:t xml:space="preserve">1. </w:t>
      </w:r>
      <w:r w:rsidRPr="005A10C1">
        <w:rPr>
          <w:rFonts w:ascii="Arial" w:hAnsi="Arial"/>
          <w:u w:val="single"/>
          <w:rtl/>
        </w:rPr>
        <w:t>הגדרות</w:t>
      </w:r>
    </w:p>
    <w:p w:rsidR="00D50E94" w:rsidRPr="005A10C1" w:rsidRDefault="00D50E94" w:rsidP="00D50E94">
      <w:pPr>
        <w:spacing w:line="360" w:lineRule="auto"/>
        <w:jc w:val="both"/>
        <w:rPr>
          <w:rFonts w:ascii="Arial" w:hAnsi="Arial"/>
          <w:rtl/>
        </w:rPr>
      </w:pPr>
      <w:r w:rsidRPr="005A10C1">
        <w:rPr>
          <w:rFonts w:ascii="Arial" w:hAnsi="Arial"/>
          <w:rtl/>
        </w:rPr>
        <w:t xml:space="preserve">בהתחייבות זו תהיה למונחים הבאים המשמעות המופיעה </w:t>
      </w:r>
      <w:proofErr w:type="spellStart"/>
      <w:r w:rsidRPr="005A10C1">
        <w:rPr>
          <w:rFonts w:ascii="Arial" w:hAnsi="Arial"/>
          <w:rtl/>
        </w:rPr>
        <w:t>לצידם</w:t>
      </w:r>
      <w:proofErr w:type="spellEnd"/>
      <w:r w:rsidRPr="005A10C1">
        <w:rPr>
          <w:rFonts w:ascii="Arial" w:hAnsi="Arial"/>
          <w:rtl/>
        </w:rPr>
        <w:t>:</w:t>
      </w:r>
    </w:p>
    <w:p w:rsidR="00D50E94" w:rsidRPr="005A10C1" w:rsidRDefault="00D50E94" w:rsidP="00D50E94">
      <w:pPr>
        <w:spacing w:line="360" w:lineRule="auto"/>
        <w:jc w:val="both"/>
        <w:rPr>
          <w:rFonts w:ascii="Arial" w:hAnsi="Arial"/>
          <w:rtl/>
        </w:rPr>
      </w:pPr>
      <w:r w:rsidRPr="005A10C1">
        <w:rPr>
          <w:rFonts w:ascii="Arial" w:hAnsi="Arial"/>
          <w:b/>
          <w:bCs/>
          <w:rtl/>
        </w:rPr>
        <w:t>"השירותים"</w:t>
      </w:r>
      <w:r w:rsidRPr="005A10C1">
        <w:rPr>
          <w:rFonts w:ascii="Arial" w:hAnsi="Arial"/>
          <w:rtl/>
        </w:rPr>
        <w:t xml:space="preserve"> </w:t>
      </w:r>
      <w:r>
        <w:rPr>
          <w:rFonts w:ascii="Arial" w:hAnsi="Arial"/>
          <w:rtl/>
        </w:rPr>
        <w:t>–</w:t>
      </w:r>
      <w:r w:rsidRPr="005A10C1">
        <w:rPr>
          <w:rFonts w:ascii="Arial" w:hAnsi="Arial"/>
          <w:rtl/>
        </w:rPr>
        <w:t xml:space="preserve"> </w:t>
      </w:r>
      <w:r>
        <w:rPr>
          <w:rFonts w:ascii="Arial" w:hAnsi="Arial" w:hint="cs"/>
          <w:rtl/>
        </w:rPr>
        <w:t>השירותים המפורטים במכרז 1/17 למתן שירותי ייעוץ לכתיבת מכרזים וליווי התקשרויות עבור משרד ראש הממשלה.</w:t>
      </w:r>
    </w:p>
    <w:p w:rsidR="00D50E94" w:rsidRPr="005A10C1" w:rsidRDefault="00D50E94" w:rsidP="00D50E94">
      <w:pPr>
        <w:spacing w:line="360" w:lineRule="auto"/>
        <w:jc w:val="both"/>
        <w:rPr>
          <w:rFonts w:ascii="Arial" w:hAnsi="Arial"/>
          <w:rtl/>
        </w:rPr>
      </w:pPr>
      <w:r w:rsidRPr="005A10C1">
        <w:rPr>
          <w:rFonts w:ascii="Arial" w:hAnsi="Arial"/>
          <w:b/>
          <w:bCs/>
          <w:rtl/>
        </w:rPr>
        <w:t>"עובד"</w:t>
      </w:r>
      <w:r w:rsidRPr="005A10C1">
        <w:rPr>
          <w:rFonts w:ascii="Arial" w:hAnsi="Arial"/>
          <w:rtl/>
        </w:rPr>
        <w:t xml:space="preserve"> -</w:t>
      </w:r>
      <w:r w:rsidRPr="005A10C1">
        <w:rPr>
          <w:rFonts w:ascii="Arial" w:hAnsi="Arial"/>
          <w:rtl/>
        </w:rPr>
        <w:tab/>
        <w:t>כל אחד מעובדי הקבלן אשר באמצעותו יינתנו השירותים למזמין.</w:t>
      </w:r>
    </w:p>
    <w:p w:rsidR="00D50E94" w:rsidRPr="005A10C1" w:rsidRDefault="00D50E94" w:rsidP="00D50E94">
      <w:pPr>
        <w:spacing w:line="360" w:lineRule="auto"/>
        <w:jc w:val="both"/>
        <w:rPr>
          <w:rFonts w:ascii="Arial" w:hAnsi="Arial"/>
          <w:rtl/>
        </w:rPr>
      </w:pPr>
      <w:r w:rsidRPr="005A10C1">
        <w:rPr>
          <w:rFonts w:ascii="Arial" w:hAnsi="Arial"/>
          <w:b/>
          <w:bCs/>
          <w:rtl/>
        </w:rPr>
        <w:t>"מידע"</w:t>
      </w:r>
      <w:r w:rsidRPr="005A10C1">
        <w:rPr>
          <w:rFonts w:ascii="Arial" w:hAnsi="Arial"/>
          <w:rtl/>
        </w:rPr>
        <w:t xml:space="preserve"> -</w:t>
      </w:r>
      <w:r w:rsidRPr="005A10C1">
        <w:rPr>
          <w:rFonts w:ascii="Arial" w:hAnsi="Arial"/>
          <w:rtl/>
        </w:rPr>
        <w:tab/>
        <w:t>כל מידע (</w:t>
      </w:r>
      <w:r w:rsidRPr="005A10C1">
        <w:rPr>
          <w:rFonts w:ascii="Arial" w:hAnsi="Arial"/>
        </w:rPr>
        <w:t>Information</w:t>
      </w:r>
      <w:r w:rsidRPr="005A10C1">
        <w:rPr>
          <w:rFonts w:ascii="Arial" w:hAnsi="Arial"/>
          <w:rtl/>
        </w:rPr>
        <w:t>), ידע (</w:t>
      </w:r>
      <w:r w:rsidRPr="005A10C1">
        <w:rPr>
          <w:rFonts w:ascii="Arial" w:hAnsi="Arial"/>
        </w:rPr>
        <w:t>Know-How</w:t>
      </w:r>
      <w:r w:rsidRPr="005A10C1">
        <w:rPr>
          <w:rFonts w:ascii="Arial" w:hAnsi="Arial"/>
          <w:rtl/>
        </w:rPr>
        <w:t xml:space="preserve">), ידיעה, מסמך, תכתובת, </w:t>
      </w:r>
      <w:proofErr w:type="spellStart"/>
      <w:r w:rsidRPr="005A10C1">
        <w:rPr>
          <w:rFonts w:ascii="Arial" w:hAnsi="Arial"/>
          <w:rtl/>
        </w:rPr>
        <w:t>תוכנית</w:t>
      </w:r>
      <w:proofErr w:type="spellEnd"/>
      <w:r w:rsidRPr="005A10C1">
        <w:rPr>
          <w:rFonts w:ascii="Arial" w:hAnsi="Arial"/>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50E94" w:rsidRPr="005A10C1" w:rsidRDefault="00D50E94" w:rsidP="00D50E94">
      <w:pPr>
        <w:spacing w:line="360" w:lineRule="auto"/>
        <w:jc w:val="both"/>
        <w:rPr>
          <w:rFonts w:ascii="Arial" w:hAnsi="Arial"/>
          <w:rtl/>
        </w:rPr>
      </w:pPr>
      <w:r w:rsidRPr="005A10C1">
        <w:rPr>
          <w:rFonts w:ascii="Arial" w:hAnsi="Arial"/>
          <w:b/>
          <w:bCs/>
          <w:rtl/>
        </w:rPr>
        <w:t>"סודות מקצועיים"</w:t>
      </w:r>
      <w:r w:rsidRPr="005A10C1">
        <w:rPr>
          <w:rFonts w:ascii="Arial" w:hAnsi="Arial"/>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5A10C1">
        <w:rPr>
          <w:rFonts w:ascii="Arial" w:hAnsi="Arial"/>
          <w:rtl/>
        </w:rPr>
        <w:t>ימסר</w:t>
      </w:r>
      <w:proofErr w:type="spellEnd"/>
      <w:r w:rsidRPr="005A10C1">
        <w:rPr>
          <w:rFonts w:ascii="Arial" w:hAnsi="Arial"/>
          <w:rtl/>
        </w:rPr>
        <w:t xml:space="preserve"> ע"י המזמין ו/או כל גורם אחר ו/או מי מטעמו. </w:t>
      </w:r>
    </w:p>
    <w:p w:rsidR="00D50E94" w:rsidRPr="005A10C1" w:rsidRDefault="00D50E94" w:rsidP="00D50E94">
      <w:pPr>
        <w:spacing w:line="360" w:lineRule="auto"/>
        <w:jc w:val="both"/>
        <w:rPr>
          <w:rFonts w:ascii="Arial" w:hAnsi="Arial"/>
          <w:rtl/>
        </w:rPr>
      </w:pPr>
    </w:p>
    <w:p w:rsidR="00D50E94" w:rsidRDefault="00D50E94" w:rsidP="00D50E94">
      <w:pPr>
        <w:spacing w:line="360" w:lineRule="auto"/>
        <w:jc w:val="both"/>
        <w:rPr>
          <w:rFonts w:ascii="Arial" w:hAnsi="Arial"/>
          <w:rtl/>
        </w:rPr>
      </w:pPr>
      <w:r w:rsidRPr="00630390">
        <w:rPr>
          <w:rFonts w:ascii="Arial" w:hAnsi="Arial"/>
          <w:rtl/>
        </w:rPr>
        <w:t>2.</w:t>
      </w:r>
      <w:r>
        <w:rPr>
          <w:rFonts w:ascii="Arial" w:hAnsi="Arial"/>
          <w:rtl/>
        </w:rPr>
        <w:t xml:space="preserve"> </w:t>
      </w:r>
      <w:r w:rsidRPr="00630390">
        <w:rPr>
          <w:rFonts w:ascii="Arial" w:hAnsi="Arial"/>
          <w:rtl/>
        </w:rPr>
        <w:t>הנני מצהיר ומתחייב שאין</w:t>
      </w:r>
      <w:r w:rsidRPr="00630390">
        <w:rPr>
          <w:rFonts w:ascii="Arial" w:hAnsi="Arial" w:hint="cs"/>
          <w:rtl/>
        </w:rPr>
        <w:t xml:space="preserve"> לי כעת</w:t>
      </w:r>
      <w:r w:rsidRPr="00630390">
        <w:rPr>
          <w:rFonts w:ascii="Arial" w:hAnsi="Arial"/>
          <w:rtl/>
        </w:rPr>
        <w:t xml:space="preserve"> ולא י</w:t>
      </w:r>
      <w:r w:rsidRPr="00630390">
        <w:rPr>
          <w:rFonts w:ascii="Arial" w:hAnsi="Arial" w:hint="cs"/>
          <w:rtl/>
        </w:rPr>
        <w:t>דוע לי כי צפוי ל</w:t>
      </w:r>
      <w:r w:rsidRPr="00630390">
        <w:rPr>
          <w:rFonts w:ascii="Arial" w:hAnsi="Arial"/>
          <w:rtl/>
        </w:rPr>
        <w:t>הי</w:t>
      </w:r>
      <w:r w:rsidRPr="00630390">
        <w:rPr>
          <w:rFonts w:ascii="Arial" w:hAnsi="Arial" w:hint="cs"/>
          <w:rtl/>
        </w:rPr>
        <w:t>ות</w:t>
      </w:r>
      <w:r w:rsidRPr="00630390">
        <w:rPr>
          <w:rFonts w:ascii="Arial" w:hAnsi="Arial"/>
          <w:rtl/>
        </w:rPr>
        <w:t xml:space="preserve"> לי, במהלך תקופת מתן השירותים</w:t>
      </w:r>
      <w:r w:rsidRPr="00630390">
        <w:rPr>
          <w:rFonts w:ascii="Arial" w:hAnsi="Arial" w:hint="cs"/>
          <w:rtl/>
        </w:rPr>
        <w:t xml:space="preserve"> </w:t>
      </w:r>
      <w:r w:rsidRPr="00630390">
        <w:rPr>
          <w:rFonts w:ascii="Arial" w:hAnsi="Arial"/>
          <w:rtl/>
        </w:rPr>
        <w:t>ובמהלך שלושה חודשים מתום תקופה זו, ניגוד עניינים מכל מין וסוג שהוא עם גורמים בעלי עניין בתחום נושא ה</w:t>
      </w:r>
      <w:r w:rsidRPr="00630390">
        <w:rPr>
          <w:rFonts w:ascii="Arial" w:hAnsi="Arial" w:hint="cs"/>
          <w:rtl/>
        </w:rPr>
        <w:t xml:space="preserve">מכרז, למעט </w:t>
      </w:r>
      <w:r w:rsidRPr="00630390">
        <w:rPr>
          <w:rFonts w:ascii="Arial" w:hAnsi="Arial"/>
          <w:rtl/>
        </w:rPr>
        <w:t>אם</w:t>
      </w:r>
      <w:r>
        <w:rPr>
          <w:rFonts w:ascii="Arial" w:hAnsi="Arial" w:hint="cs"/>
          <w:rtl/>
        </w:rPr>
        <w:t xml:space="preserve"> קיים ניגוד עניינים</w:t>
      </w:r>
      <w:r w:rsidRPr="00630390">
        <w:rPr>
          <w:rFonts w:ascii="Arial" w:hAnsi="Arial"/>
          <w:rtl/>
        </w:rPr>
        <w:t xml:space="preserve"> מדובר בניגוד עניינים שולי</w:t>
      </w:r>
      <w:r w:rsidRPr="00630390">
        <w:rPr>
          <w:rFonts w:ascii="Arial" w:hAnsi="Arial" w:hint="cs"/>
          <w:rtl/>
        </w:rPr>
        <w:t>,</w:t>
      </w:r>
      <w:r w:rsidRPr="00630390">
        <w:rPr>
          <w:rFonts w:ascii="Arial" w:hAnsi="Arial"/>
          <w:rtl/>
        </w:rPr>
        <w:t xml:space="preserve"> אשר אין בו השפעה על השירותים נשוא המכרז</w:t>
      </w:r>
      <w:r w:rsidRPr="00630390">
        <w:rPr>
          <w:rFonts w:ascii="Arial" w:hAnsi="Arial" w:hint="cs"/>
          <w:rtl/>
        </w:rPr>
        <w:t>.</w:t>
      </w:r>
    </w:p>
    <w:p w:rsidR="00D50E94" w:rsidRPr="00630390" w:rsidRDefault="00D50E94" w:rsidP="00D50E94">
      <w:pPr>
        <w:spacing w:line="360" w:lineRule="auto"/>
        <w:jc w:val="both"/>
        <w:rPr>
          <w:rFonts w:ascii="Arial" w:hAnsi="Arial"/>
          <w:rtl/>
        </w:rPr>
      </w:pPr>
    </w:p>
    <w:p w:rsidR="00D50E94" w:rsidRPr="00630390" w:rsidRDefault="00D50E94" w:rsidP="00D50E94">
      <w:pPr>
        <w:spacing w:line="360" w:lineRule="auto"/>
        <w:rPr>
          <w:rFonts w:ascii="Arial" w:hAnsi="Arial"/>
          <w:rtl/>
        </w:rPr>
      </w:pPr>
      <w:r w:rsidRPr="00630390">
        <w:rPr>
          <w:rFonts w:ascii="Arial" w:hAnsi="Arial" w:hint="cs"/>
          <w:rtl/>
        </w:rPr>
        <w:t xml:space="preserve">3. ככל שייווצרו מצבים שבהם יתעורר חשש לניגוד עניינים, אני מתחייב להביא את העובדות בפני </w:t>
      </w:r>
      <w:r w:rsidRPr="00630390">
        <w:rPr>
          <w:rFonts w:ascii="Arial" w:hAnsi="Arial" w:hint="eastAsia"/>
          <w:rtl/>
        </w:rPr>
        <w:t>היועצת</w:t>
      </w:r>
      <w:r w:rsidRPr="00630390">
        <w:rPr>
          <w:rFonts w:ascii="Arial" w:hAnsi="Arial"/>
          <w:rtl/>
        </w:rPr>
        <w:t xml:space="preserve"> המשפטית של משרד ראש הממשלה </w:t>
      </w:r>
      <w:r w:rsidRPr="00630390">
        <w:rPr>
          <w:rFonts w:ascii="Arial" w:hAnsi="Arial" w:hint="cs"/>
          <w:rtl/>
        </w:rPr>
        <w:t>ולפעול בהתאם להנחיותיה.</w:t>
      </w:r>
      <w:r w:rsidRPr="00630390">
        <w:rPr>
          <w:rFonts w:ascii="Arial" w:hAnsi="Arial"/>
          <w:rtl/>
        </w:rPr>
        <w:t xml:space="preserve"> </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t>4</w:t>
      </w:r>
      <w:r w:rsidRPr="005A10C1">
        <w:rPr>
          <w:rFonts w:ascii="Arial" w:hAnsi="Arial"/>
          <w:rtl/>
        </w:rPr>
        <w:t xml:space="preserve">. הנני מצהיר ומתחייב שלא אייצג או אפעל מטעם כל גורם שהוא בתחום השירותים נשוא </w:t>
      </w:r>
      <w:r>
        <w:rPr>
          <w:rFonts w:ascii="Arial" w:hAnsi="Arial" w:hint="cs"/>
          <w:rtl/>
        </w:rPr>
        <w:t>המכרז</w:t>
      </w:r>
      <w:r w:rsidRPr="005A10C1">
        <w:rPr>
          <w:rFonts w:ascii="Arial" w:hAnsi="Arial"/>
          <w:rtl/>
        </w:rPr>
        <w:t>, למעט מטעם המזמין, במהלך תקופת מתן השירותים בין הצדדים ושלושה חודשים לאחריה</w:t>
      </w:r>
      <w:r>
        <w:rPr>
          <w:rFonts w:ascii="Arial" w:hAnsi="Arial" w:hint="cs"/>
          <w:rtl/>
        </w:rPr>
        <w:t>ם</w:t>
      </w:r>
      <w:r>
        <w:rPr>
          <w:rFonts w:ascii="Arial" w:hAnsi="Arial"/>
          <w:rtl/>
        </w:rPr>
        <w:t>,</w:t>
      </w:r>
      <w:r w:rsidRPr="005A10C1">
        <w:rPr>
          <w:rFonts w:ascii="Arial" w:hAnsi="Arial"/>
          <w:rtl/>
        </w:rPr>
        <w:t xml:space="preserve"> אלא אם כן התקבל לכך אישור מראש ובכתב של המזמין.</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t>5</w:t>
      </w:r>
      <w:r w:rsidRPr="005A10C1">
        <w:rPr>
          <w:rFonts w:ascii="Arial" w:hAnsi="Arial"/>
          <w:rtl/>
        </w:rPr>
        <w:t>. הנ</w:t>
      </w:r>
      <w:r>
        <w:rPr>
          <w:rFonts w:ascii="Arial" w:hAnsi="Arial"/>
          <w:rtl/>
        </w:rPr>
        <w:t>ני מתחייב להודיע למזמין באופן מ</w:t>
      </w:r>
      <w:r w:rsidRPr="005A10C1">
        <w:rPr>
          <w:rFonts w:ascii="Arial" w:hAnsi="Arial"/>
          <w:rtl/>
        </w:rPr>
        <w:t xml:space="preserve">ידי על כל נתון או מצב שבשלם אני עלול להימצא במצב של </w:t>
      </w:r>
      <w:r>
        <w:rPr>
          <w:rFonts w:ascii="Arial" w:hAnsi="Arial" w:hint="cs"/>
          <w:rtl/>
        </w:rPr>
        <w:t>חשש ל</w:t>
      </w:r>
      <w:r w:rsidRPr="005A10C1">
        <w:rPr>
          <w:rFonts w:ascii="Arial" w:hAnsi="Arial"/>
          <w:rtl/>
        </w:rPr>
        <w:t xml:space="preserve">ניגוד עניינים, מיד עם היוודע לי הנתון או המצב האמורים. </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lastRenderedPageBreak/>
        <w:t>6</w:t>
      </w:r>
      <w:r w:rsidRPr="005A10C1">
        <w:rPr>
          <w:rFonts w:ascii="Arial" w:hAnsi="Arial"/>
          <w:rtl/>
        </w:rPr>
        <w:t xml:space="preserve">. הנני מצהיר ומתחייב לדווח מראש למזמין על כל כוונה שלי, להתקשר עם כל גורם כאמור בסעיפים 2-3 </w:t>
      </w:r>
      <w:r>
        <w:rPr>
          <w:rFonts w:ascii="Arial" w:hAnsi="Arial" w:hint="cs"/>
          <w:rtl/>
        </w:rPr>
        <w:t>לעיל</w:t>
      </w:r>
      <w:r w:rsidRPr="005A10C1">
        <w:rPr>
          <w:rFonts w:ascii="Arial" w:hAnsi="Arial"/>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50E94" w:rsidRPr="005A10C1" w:rsidRDefault="00D50E94" w:rsidP="00D50E94">
      <w:pPr>
        <w:jc w:val="both"/>
        <w:rPr>
          <w:rFonts w:ascii="Arial" w:hAnsi="Arial"/>
          <w:rtl/>
        </w:rPr>
      </w:pPr>
    </w:p>
    <w:p w:rsidR="00D50E94" w:rsidRPr="005A10C1" w:rsidRDefault="00D50E94" w:rsidP="00D50E94">
      <w:pPr>
        <w:jc w:val="both"/>
        <w:rPr>
          <w:rFonts w:ascii="Arial" w:hAnsi="Arial" w:cs="Arial"/>
          <w:rtl/>
        </w:rPr>
      </w:pPr>
      <w:r>
        <w:rPr>
          <w:rFonts w:ascii="Arial" w:hAnsi="Arial" w:hint="cs"/>
          <w:rtl/>
        </w:rPr>
        <w:t>7</w:t>
      </w:r>
      <w:r w:rsidRPr="005A10C1">
        <w:rPr>
          <w:rFonts w:ascii="Arial" w:hAnsi="Arial"/>
          <w:rtl/>
        </w:rPr>
        <w:t>.</w:t>
      </w:r>
      <w:r w:rsidRPr="005A10C1">
        <w:rPr>
          <w:rFonts w:ascii="Arial" w:hAnsi="Arial"/>
          <w:rtl/>
        </w:rPr>
        <w:tab/>
        <w:t xml:space="preserve">ולראיה באתי על החתום: </w:t>
      </w:r>
      <w:r w:rsidRPr="005A10C1">
        <w:rPr>
          <w:rFonts w:ascii="Arial" w:hAnsi="Arial"/>
          <w:rtl/>
        </w:rPr>
        <w:tab/>
      </w:r>
    </w:p>
    <w:tbl>
      <w:tblPr>
        <w:bidiVisual/>
        <w:tblW w:w="8845" w:type="dxa"/>
        <w:tblLook w:val="04A0" w:firstRow="1" w:lastRow="0" w:firstColumn="1" w:lastColumn="0" w:noHBand="0" w:noVBand="1"/>
      </w:tblPr>
      <w:tblGrid>
        <w:gridCol w:w="1254"/>
        <w:gridCol w:w="2706"/>
        <w:gridCol w:w="2029"/>
        <w:gridCol w:w="2856"/>
      </w:tblGrid>
      <w:tr w:rsidR="00D50E94" w:rsidRPr="00556B12" w:rsidTr="003373A8">
        <w:trPr>
          <w:trHeight w:hRule="exact" w:val="567"/>
        </w:trPr>
        <w:tc>
          <w:tcPr>
            <w:tcW w:w="1254"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תאריך:</w:t>
            </w:r>
          </w:p>
        </w:tc>
        <w:tc>
          <w:tcPr>
            <w:tcW w:w="2706" w:type="dxa"/>
            <w:tcBorders>
              <w:bottom w:val="single" w:sz="4" w:space="0" w:color="auto"/>
            </w:tcBorders>
            <w:vAlign w:val="bottom"/>
          </w:tcPr>
          <w:p w:rsidR="00D50E94" w:rsidRPr="00556B1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556B12" w:rsidRDefault="00D50E94" w:rsidP="003373A8">
            <w:pPr>
              <w:pStyle w:val="TableHead"/>
              <w:spacing w:line="300" w:lineRule="exact"/>
              <w:jc w:val="left"/>
              <w:rPr>
                <w:rFonts w:ascii="Arial" w:hAnsi="Arial"/>
                <w:b w:val="0"/>
                <w:bCs w:val="0"/>
                <w:sz w:val="24"/>
                <w:rtl/>
              </w:rPr>
            </w:pPr>
          </w:p>
        </w:tc>
        <w:tc>
          <w:tcPr>
            <w:tcW w:w="2856" w:type="dxa"/>
            <w:vAlign w:val="bottom"/>
          </w:tcPr>
          <w:p w:rsidR="00D50E94" w:rsidRPr="00556B12" w:rsidRDefault="00D50E94" w:rsidP="003373A8">
            <w:pPr>
              <w:pStyle w:val="TableHead"/>
              <w:spacing w:line="300" w:lineRule="exact"/>
              <w:jc w:val="left"/>
              <w:rPr>
                <w:rFonts w:ascii="Arial" w:hAnsi="Arial"/>
                <w:sz w:val="24"/>
                <w:rtl/>
              </w:rPr>
            </w:pPr>
          </w:p>
        </w:tc>
      </w:tr>
      <w:tr w:rsidR="00D50E94" w:rsidRPr="00556B12" w:rsidTr="003373A8">
        <w:trPr>
          <w:trHeight w:hRule="exact" w:val="567"/>
        </w:trPr>
        <w:tc>
          <w:tcPr>
            <w:tcW w:w="1254"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שם מלא:</w:t>
            </w:r>
          </w:p>
        </w:tc>
        <w:tc>
          <w:tcPr>
            <w:tcW w:w="2706" w:type="dxa"/>
            <w:tcBorders>
              <w:top w:val="single" w:sz="4" w:space="0" w:color="auto"/>
              <w:bottom w:val="single" w:sz="4" w:space="0" w:color="auto"/>
            </w:tcBorders>
            <w:vAlign w:val="bottom"/>
          </w:tcPr>
          <w:p w:rsidR="00D50E94" w:rsidRPr="00556B1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 xml:space="preserve">חתימת וחותמת: </w:t>
            </w:r>
          </w:p>
        </w:tc>
        <w:tc>
          <w:tcPr>
            <w:tcW w:w="2856" w:type="dxa"/>
            <w:tcBorders>
              <w:bottom w:val="single" w:sz="4" w:space="0" w:color="auto"/>
            </w:tcBorders>
            <w:vAlign w:val="bottom"/>
          </w:tcPr>
          <w:p w:rsidR="00D50E94" w:rsidRPr="00556B12" w:rsidRDefault="00D50E94" w:rsidP="003373A8">
            <w:pPr>
              <w:pStyle w:val="TableHead"/>
              <w:spacing w:line="300" w:lineRule="exact"/>
              <w:jc w:val="left"/>
              <w:rPr>
                <w:rFonts w:ascii="Arial" w:hAnsi="Arial"/>
                <w:sz w:val="24"/>
                <w:rtl/>
              </w:rPr>
            </w:pPr>
          </w:p>
        </w:tc>
      </w:tr>
    </w:tbl>
    <w:p w:rsidR="00D50E94" w:rsidRPr="00C50F10" w:rsidRDefault="00D50E94" w:rsidP="00D50E94">
      <w:pPr>
        <w:pStyle w:val="3"/>
        <w:spacing w:before="120" w:after="120" w:line="300" w:lineRule="exact"/>
        <w:rPr>
          <w:szCs w:val="24"/>
          <w:rtl/>
        </w:rPr>
      </w:pPr>
    </w:p>
    <w:p w:rsidR="00D50E94" w:rsidRPr="00D65832" w:rsidRDefault="00D50E94" w:rsidP="00D50E9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D50E94" w:rsidRPr="00D65832" w:rsidRDefault="00D50E94" w:rsidP="00D50E94">
      <w:pPr>
        <w:pStyle w:val="Normal7"/>
        <w:spacing w:after="120" w:line="300" w:lineRule="exact"/>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D50E94" w:rsidRPr="00D65832" w:rsidTr="003373A8">
        <w:trPr>
          <w:trHeight w:hRule="exact" w:val="567"/>
          <w:jc w:val="center"/>
        </w:trPr>
        <w:tc>
          <w:tcPr>
            <w:tcW w:w="1254" w:type="dxa"/>
            <w:vAlign w:val="bottom"/>
          </w:tcPr>
          <w:p w:rsidR="00D50E94" w:rsidRPr="00D65832" w:rsidRDefault="00D50E94" w:rsidP="003373A8">
            <w:pPr>
              <w:pStyle w:val="TableHead"/>
              <w:spacing w:line="300" w:lineRule="exact"/>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D50E94" w:rsidRPr="00D6583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D65832" w:rsidRDefault="00D50E94" w:rsidP="003373A8">
            <w:pPr>
              <w:pStyle w:val="TableHead"/>
              <w:spacing w:line="300" w:lineRule="exact"/>
              <w:jc w:val="left"/>
              <w:rPr>
                <w:rFonts w:ascii="Arial" w:hAnsi="Arial"/>
                <w:b w:val="0"/>
                <w:bCs w:val="0"/>
                <w:sz w:val="24"/>
                <w:rtl/>
              </w:rPr>
            </w:pPr>
          </w:p>
        </w:tc>
        <w:tc>
          <w:tcPr>
            <w:tcW w:w="2856" w:type="dxa"/>
            <w:vAlign w:val="bottom"/>
          </w:tcPr>
          <w:p w:rsidR="00D50E94" w:rsidRPr="00D65832" w:rsidRDefault="00D50E94" w:rsidP="003373A8">
            <w:pPr>
              <w:pStyle w:val="TableHead"/>
              <w:spacing w:line="300" w:lineRule="exact"/>
              <w:jc w:val="left"/>
              <w:rPr>
                <w:rFonts w:ascii="Arial" w:hAnsi="Arial"/>
                <w:sz w:val="24"/>
                <w:rtl/>
              </w:rPr>
            </w:pPr>
          </w:p>
        </w:tc>
      </w:tr>
      <w:tr w:rsidR="00D50E94" w:rsidRPr="00D65832" w:rsidTr="003373A8">
        <w:trPr>
          <w:trHeight w:hRule="exact" w:val="567"/>
          <w:jc w:val="center"/>
        </w:trPr>
        <w:tc>
          <w:tcPr>
            <w:tcW w:w="1254" w:type="dxa"/>
            <w:vAlign w:val="bottom"/>
          </w:tcPr>
          <w:p w:rsidR="00D50E94" w:rsidRPr="00D65832" w:rsidRDefault="00D50E94" w:rsidP="003373A8">
            <w:pPr>
              <w:pStyle w:val="TableHead"/>
              <w:spacing w:line="300" w:lineRule="exact"/>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D50E94" w:rsidRPr="00D6583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D65832" w:rsidRDefault="00D50E94" w:rsidP="003373A8">
            <w:pPr>
              <w:pStyle w:val="TableHead"/>
              <w:spacing w:line="300" w:lineRule="exact"/>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D50E94" w:rsidRPr="00D65832" w:rsidRDefault="00D50E94" w:rsidP="003373A8">
            <w:pPr>
              <w:pStyle w:val="TableHead"/>
              <w:spacing w:line="300" w:lineRule="exact"/>
              <w:jc w:val="left"/>
              <w:rPr>
                <w:rFonts w:ascii="Arial" w:hAnsi="Arial"/>
                <w:sz w:val="24"/>
                <w:rtl/>
              </w:rPr>
            </w:pPr>
          </w:p>
        </w:tc>
      </w:tr>
    </w:tbl>
    <w:p w:rsidR="00D50E94" w:rsidRDefault="00D50E94" w:rsidP="00D50E94">
      <w:pPr>
        <w:pStyle w:val="aff1"/>
        <w:rPr>
          <w:rtl/>
        </w:rPr>
        <w:sectPr w:rsidR="00D50E94" w:rsidSect="00A74810">
          <w:pgSz w:w="11906" w:h="16838"/>
          <w:pgMar w:top="1440" w:right="1800" w:bottom="1440" w:left="1800" w:header="708" w:footer="708" w:gutter="0"/>
          <w:cols w:space="708"/>
          <w:bidi/>
          <w:rtlGutter/>
          <w:docGrid w:linePitch="360"/>
        </w:sectPr>
      </w:pPr>
    </w:p>
    <w:p w:rsidR="00D50E94" w:rsidRPr="00032221" w:rsidRDefault="00D50E94" w:rsidP="00D50E94">
      <w:pPr>
        <w:jc w:val="center"/>
        <w:rPr>
          <w:rFonts w:ascii="Arial" w:hAnsi="Arial"/>
          <w:b/>
          <w:bCs/>
          <w:sz w:val="22"/>
          <w:szCs w:val="22"/>
          <w:u w:val="single"/>
          <w:rtl/>
        </w:rPr>
      </w:pPr>
      <w:r w:rsidRPr="00032221">
        <w:rPr>
          <w:rFonts w:ascii="Arial" w:hAnsi="Arial" w:hint="cs"/>
          <w:b/>
          <w:bCs/>
          <w:u w:val="single"/>
          <w:rtl/>
        </w:rPr>
        <w:lastRenderedPageBreak/>
        <w:t>התחייבות יועץ לוועדת המכרזים</w:t>
      </w:r>
      <w:r>
        <w:rPr>
          <w:rFonts w:ascii="Arial" w:hAnsi="Arial" w:hint="cs"/>
          <w:b/>
          <w:bCs/>
          <w:u w:val="single"/>
          <w:rtl/>
        </w:rPr>
        <w:t xml:space="preserve"> של משרד ראש הממשלה</w:t>
      </w:r>
      <w:r w:rsidRPr="00032221">
        <w:rPr>
          <w:rFonts w:ascii="Arial" w:hAnsi="Arial" w:hint="cs"/>
          <w:b/>
          <w:bCs/>
          <w:u w:val="single"/>
          <w:rtl/>
        </w:rPr>
        <w:t xml:space="preserve"> ל</w:t>
      </w:r>
      <w:r w:rsidRPr="00032221">
        <w:rPr>
          <w:rFonts w:ascii="Arial" w:hAnsi="Arial"/>
          <w:b/>
          <w:bCs/>
          <w:u w:val="single"/>
          <w:rtl/>
        </w:rPr>
        <w:t>העדר ניגוד עניינים</w:t>
      </w:r>
      <w:r w:rsidRPr="00032221">
        <w:rPr>
          <w:rFonts w:ascii="Arial" w:hAnsi="Arial" w:hint="cs"/>
          <w:b/>
          <w:bCs/>
          <w:u w:val="single"/>
          <w:rtl/>
        </w:rPr>
        <w:t>, שמירה על תקינות הליכים ועל סודיות</w:t>
      </w:r>
    </w:p>
    <w:p w:rsidR="00D50E94" w:rsidRPr="00E86026" w:rsidRDefault="00D50E94" w:rsidP="00D50E94">
      <w:pPr>
        <w:jc w:val="both"/>
        <w:rPr>
          <w:rFonts w:ascii="Arial" w:hAnsi="Arial"/>
          <w:sz w:val="22"/>
          <w:szCs w:val="22"/>
          <w:u w:val="single"/>
        </w:rPr>
      </w:pPr>
      <w:r w:rsidRPr="00E86026">
        <w:rPr>
          <w:rFonts w:ascii="Arial" w:hAnsi="Arial" w:hint="cs"/>
          <w:sz w:val="22"/>
          <w:szCs w:val="22"/>
          <w:u w:val="single"/>
          <w:rtl/>
        </w:rPr>
        <w:t xml:space="preserve"> </w:t>
      </w:r>
    </w:p>
    <w:p w:rsidR="00D50E94" w:rsidRPr="00E86026" w:rsidRDefault="00D50E94" w:rsidP="00D50E94">
      <w:pPr>
        <w:pStyle w:val="af7"/>
        <w:numPr>
          <w:ilvl w:val="0"/>
          <w:numId w:val="18"/>
        </w:numPr>
        <w:spacing w:line="360" w:lineRule="auto"/>
        <w:ind w:left="565" w:hanging="426"/>
        <w:jc w:val="both"/>
        <w:rPr>
          <w:rFonts w:ascii="Arial" w:hAnsi="Arial"/>
          <w:sz w:val="22"/>
          <w:szCs w:val="22"/>
          <w:rtl/>
        </w:rPr>
      </w:pPr>
      <w:r w:rsidRPr="00E86026">
        <w:rPr>
          <w:rFonts w:ascii="Arial" w:hAnsi="Arial"/>
          <w:sz w:val="22"/>
          <w:szCs w:val="22"/>
          <w:rtl/>
        </w:rPr>
        <w:t>לפי תקנה 10(ג) ל</w:t>
      </w:r>
      <w:hyperlink r:id="rId20" w:history="1">
        <w:r w:rsidRPr="00E86026">
          <w:rPr>
            <w:rStyle w:val="Hyperlink"/>
            <w:rFonts w:ascii="Arial" w:hAnsi="Arial"/>
            <w:sz w:val="22"/>
            <w:szCs w:val="22"/>
            <w:rtl/>
          </w:rPr>
          <w:t>תקנות חובת המכרזים, התשנ"ג-1993</w:t>
        </w:r>
      </w:hyperlink>
      <w:r w:rsidRPr="00E86026">
        <w:rPr>
          <w:rFonts w:ascii="Arial" w:hAnsi="Arial"/>
          <w:sz w:val="22"/>
          <w:szCs w:val="22"/>
          <w:rtl/>
        </w:rPr>
        <w:t xml:space="preserve">, היה לחבר ועדת המכרזים, לקרובו, או לתאגיד שהוא בעל ענין בו, או ליועץ או לחבר ועדת משנה, ענין אישי או מוסדי בנושא הנדון בוועדה, לא ישתתף בדיון, ובמקומו ימונה חבר אחר לאותו נושא; </w:t>
      </w:r>
      <w:proofErr w:type="spellStart"/>
      <w:r w:rsidRPr="00E86026">
        <w:rPr>
          <w:rFonts w:ascii="Arial" w:hAnsi="Arial"/>
          <w:sz w:val="22"/>
          <w:szCs w:val="22"/>
          <w:rtl/>
        </w:rPr>
        <w:t>לענין</w:t>
      </w:r>
      <w:proofErr w:type="spellEnd"/>
      <w:r w:rsidRPr="00E86026">
        <w:rPr>
          <w:rFonts w:ascii="Arial" w:hAnsi="Arial"/>
          <w:sz w:val="22"/>
          <w:szCs w:val="22"/>
          <w:rtl/>
        </w:rPr>
        <w:t xml:space="preserve"> זה, "קרוב" - בן זוג, אח, הורה, צאצא, וכן הורה או בן-זוג של כל אחד מאלה; "בעל ענין" - כמשמעותו ב</w:t>
      </w:r>
      <w:hyperlink r:id="rId21" w:history="1">
        <w:r w:rsidRPr="00E86026">
          <w:rPr>
            <w:rStyle w:val="Hyperlink"/>
            <w:rFonts w:ascii="Arial" w:hAnsi="Arial"/>
            <w:sz w:val="22"/>
            <w:szCs w:val="22"/>
            <w:rtl/>
          </w:rPr>
          <w:t>חוק ניירות ערך, התשכ"ח-1968</w:t>
        </w:r>
      </w:hyperlink>
      <w:r w:rsidRPr="00E86026">
        <w:rPr>
          <w:rFonts w:ascii="Arial" w:hAnsi="Arial"/>
          <w:sz w:val="22"/>
          <w:szCs w:val="22"/>
          <w:rtl/>
        </w:rPr>
        <w:t>.</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לאור זאת אני מצהיר ומתחייב כי –</w:t>
      </w:r>
    </w:p>
    <w:p w:rsidR="00D50E94" w:rsidRPr="00E86026" w:rsidRDefault="00D50E94" w:rsidP="00D50E94">
      <w:pPr>
        <w:pStyle w:val="af7"/>
        <w:numPr>
          <w:ilvl w:val="1"/>
          <w:numId w:val="19"/>
        </w:numPr>
        <w:spacing w:line="360" w:lineRule="auto"/>
        <w:ind w:left="990" w:hanging="284"/>
        <w:jc w:val="both"/>
        <w:rPr>
          <w:rFonts w:ascii="Arial" w:hAnsi="Arial"/>
          <w:sz w:val="22"/>
          <w:szCs w:val="22"/>
        </w:rPr>
      </w:pPr>
      <w:r w:rsidRPr="00E86026">
        <w:rPr>
          <w:rFonts w:ascii="Arial" w:hAnsi="Arial" w:hint="cs"/>
          <w:sz w:val="22"/>
          <w:szCs w:val="22"/>
          <w:rtl/>
        </w:rPr>
        <w:t xml:space="preserve">  </w:t>
      </w:r>
      <w:r w:rsidRPr="00E86026">
        <w:rPr>
          <w:rFonts w:ascii="Arial" w:hAnsi="Arial"/>
          <w:sz w:val="22"/>
          <w:szCs w:val="22"/>
          <w:rtl/>
        </w:rPr>
        <w:t>אין לי ולא י</w:t>
      </w:r>
      <w:r>
        <w:rPr>
          <w:rFonts w:ascii="Arial" w:hAnsi="Arial" w:hint="cs"/>
          <w:sz w:val="22"/>
          <w:szCs w:val="22"/>
          <w:rtl/>
        </w:rPr>
        <w:t>דוע לי כי צפוי ל</w:t>
      </w:r>
      <w:r w:rsidRPr="00E86026">
        <w:rPr>
          <w:rFonts w:ascii="Arial" w:hAnsi="Arial"/>
          <w:sz w:val="22"/>
          <w:szCs w:val="22"/>
          <w:rtl/>
        </w:rPr>
        <w:t>הי</w:t>
      </w:r>
      <w:r>
        <w:rPr>
          <w:rFonts w:ascii="Arial" w:hAnsi="Arial" w:hint="cs"/>
          <w:sz w:val="22"/>
          <w:szCs w:val="22"/>
          <w:rtl/>
        </w:rPr>
        <w:t>ות</w:t>
      </w:r>
      <w:r w:rsidRPr="00E86026">
        <w:rPr>
          <w:rFonts w:ascii="Arial" w:hAnsi="Arial"/>
          <w:sz w:val="22"/>
          <w:szCs w:val="22"/>
          <w:rtl/>
        </w:rPr>
        <w:t xml:space="preserve"> לי, במהלך תפקידי כיועץ לוועדת המכרזים, ובמהלך שלושה חודשים מתום</w:t>
      </w:r>
      <w:r w:rsidRPr="00E86026">
        <w:rPr>
          <w:rFonts w:ascii="Arial" w:hAnsi="Arial" w:hint="cs"/>
          <w:sz w:val="22"/>
          <w:szCs w:val="22"/>
          <w:rtl/>
        </w:rPr>
        <w:t xml:space="preserve"> </w:t>
      </w:r>
      <w:r w:rsidRPr="00E86026">
        <w:rPr>
          <w:rFonts w:ascii="Arial" w:hAnsi="Arial"/>
          <w:sz w:val="22"/>
          <w:szCs w:val="22"/>
          <w:rtl/>
        </w:rPr>
        <w:t>תקופה זו, ניגוד עניינים אישי או מוסדי, לרבות זיקה משפחתית, אישית, עסקית, כלכלית או אחרת, עם גורמים בעלי עניין בתחום הרלוונטי לעבודת ועדת המכרזים, למעט אם קיים ניגוד עניינים, מדובר בניגוד עניינים שולי אשר אין בו השפעה על השירותים נושא המכרז.</w:t>
      </w:r>
    </w:p>
    <w:p w:rsidR="00D50E94" w:rsidRPr="00E86026" w:rsidRDefault="00D50E94" w:rsidP="00D50E94">
      <w:pPr>
        <w:pStyle w:val="af7"/>
        <w:numPr>
          <w:ilvl w:val="1"/>
          <w:numId w:val="19"/>
        </w:numPr>
        <w:spacing w:line="360" w:lineRule="auto"/>
        <w:ind w:left="990" w:hanging="284"/>
        <w:jc w:val="both"/>
        <w:rPr>
          <w:rFonts w:ascii="Arial" w:hAnsi="Arial"/>
          <w:sz w:val="22"/>
          <w:szCs w:val="22"/>
        </w:rPr>
      </w:pPr>
      <w:r w:rsidRPr="00E86026">
        <w:rPr>
          <w:rFonts w:ascii="Arial" w:hAnsi="Arial" w:hint="cs"/>
          <w:sz w:val="22"/>
          <w:szCs w:val="22"/>
          <w:rtl/>
        </w:rPr>
        <w:t xml:space="preserve">  </w:t>
      </w:r>
      <w:r w:rsidRPr="00E86026">
        <w:rPr>
          <w:rFonts w:ascii="Arial" w:hAnsi="Arial"/>
          <w:sz w:val="22"/>
          <w:szCs w:val="22"/>
          <w:rtl/>
        </w:rPr>
        <w:t xml:space="preserve">אודיע ליועץ המשפטי של ועדת המכרזים באופן </w:t>
      </w:r>
      <w:proofErr w:type="spellStart"/>
      <w:r w:rsidRPr="00E86026">
        <w:rPr>
          <w:rFonts w:ascii="Arial" w:hAnsi="Arial"/>
          <w:sz w:val="22"/>
          <w:szCs w:val="22"/>
          <w:rtl/>
        </w:rPr>
        <w:t>מיידי</w:t>
      </w:r>
      <w:proofErr w:type="spellEnd"/>
      <w:r w:rsidRPr="00E86026">
        <w:rPr>
          <w:rFonts w:ascii="Arial" w:hAnsi="Arial"/>
          <w:sz w:val="22"/>
          <w:szCs w:val="22"/>
          <w:rtl/>
        </w:rPr>
        <w:t xml:space="preserve"> על כל נתון או מצב שבשלם אני עלול להימצא במצב של </w:t>
      </w:r>
      <w:r>
        <w:rPr>
          <w:rFonts w:ascii="Arial" w:hAnsi="Arial" w:hint="cs"/>
          <w:sz w:val="22"/>
          <w:szCs w:val="22"/>
          <w:rtl/>
        </w:rPr>
        <w:t>חשש ל</w:t>
      </w:r>
      <w:r w:rsidRPr="00E86026">
        <w:rPr>
          <w:rFonts w:ascii="Arial" w:hAnsi="Arial"/>
          <w:sz w:val="22"/>
          <w:szCs w:val="22"/>
          <w:rtl/>
        </w:rPr>
        <w:t>ניגוד עניינים, מיד עם היוודע לי הנתון או המצב האמורים והריני מתחייב לפעול בהתאם להוראותיו. ידוע לי שהאמור בסעיף זה מטיל עלי, בין היתר, חובה להודיע ליועץ המשפטי של ועדת המכרזים על כל חשש לניגוד עניינים אישי או מוסדי, לרבות זיקה משפחתית, אישית, עסקית, כלכלית או אחרת, ישיר או עקיף, ביני לבין אחד המציעים במכרז.</w:t>
      </w:r>
    </w:p>
    <w:p w:rsidR="00D50E94" w:rsidRPr="00E86026" w:rsidRDefault="00D50E94" w:rsidP="00D50E94">
      <w:pPr>
        <w:jc w:val="both"/>
        <w:rPr>
          <w:rFonts w:ascii="Arial" w:hAnsi="Arial"/>
          <w:sz w:val="22"/>
          <w:szCs w:val="22"/>
          <w:u w:val="single"/>
          <w:rtl/>
        </w:rPr>
      </w:pPr>
      <w:r w:rsidRPr="00E86026">
        <w:rPr>
          <w:rFonts w:ascii="Arial" w:hAnsi="Arial" w:hint="cs"/>
          <w:sz w:val="22"/>
          <w:szCs w:val="22"/>
          <w:rtl/>
        </w:rPr>
        <w:t xml:space="preserve">  </w:t>
      </w:r>
      <w:r w:rsidRPr="00E86026">
        <w:rPr>
          <w:rFonts w:ascii="Arial" w:hAnsi="Arial"/>
          <w:sz w:val="22"/>
          <w:szCs w:val="22"/>
          <w:u w:val="single"/>
          <w:rtl/>
        </w:rPr>
        <w:t>שמירה על תקינות הליכים ועל סודיות</w:t>
      </w:r>
    </w:p>
    <w:p w:rsidR="00D50E94" w:rsidRPr="00E86026" w:rsidRDefault="00D50E94" w:rsidP="00D50E94">
      <w:pPr>
        <w:jc w:val="both"/>
        <w:rPr>
          <w:rFonts w:ascii="Arial" w:hAnsi="Arial"/>
          <w:sz w:val="22"/>
          <w:szCs w:val="22"/>
          <w:u w:val="single"/>
        </w:rPr>
      </w:pP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Pr>
          <w:rFonts w:ascii="Arial" w:hAnsi="Arial"/>
          <w:sz w:val="22"/>
          <w:szCs w:val="22"/>
          <w:rtl/>
        </w:rPr>
        <w:t>בסעיפים הבאים – "מידע" -</w:t>
      </w:r>
      <w:r>
        <w:rPr>
          <w:rFonts w:ascii="Arial" w:hAnsi="Arial" w:hint="cs"/>
          <w:sz w:val="22"/>
          <w:szCs w:val="22"/>
          <w:rtl/>
        </w:rPr>
        <w:t xml:space="preserve">  </w:t>
      </w:r>
      <w:r w:rsidRPr="00E86026">
        <w:rPr>
          <w:rFonts w:ascii="Arial" w:hAnsi="Arial"/>
          <w:sz w:val="22"/>
          <w:szCs w:val="22"/>
          <w:rtl/>
        </w:rPr>
        <w:t>כל מידע (</w:t>
      </w:r>
      <w:r w:rsidRPr="00E86026">
        <w:rPr>
          <w:rFonts w:ascii="Arial" w:hAnsi="Arial"/>
          <w:sz w:val="22"/>
          <w:szCs w:val="22"/>
        </w:rPr>
        <w:t>Information</w:t>
      </w:r>
      <w:r w:rsidRPr="00E86026">
        <w:rPr>
          <w:rFonts w:ascii="Arial" w:hAnsi="Arial"/>
          <w:sz w:val="22"/>
          <w:szCs w:val="22"/>
          <w:rtl/>
        </w:rPr>
        <w:t>), ידע (</w:t>
      </w:r>
      <w:r w:rsidRPr="00E86026">
        <w:rPr>
          <w:rFonts w:ascii="Arial" w:hAnsi="Arial"/>
          <w:sz w:val="22"/>
          <w:szCs w:val="22"/>
        </w:rPr>
        <w:t>Know-How</w:t>
      </w:r>
      <w:r w:rsidRPr="00E86026">
        <w:rPr>
          <w:rFonts w:ascii="Arial" w:hAnsi="Arial"/>
          <w:sz w:val="22"/>
          <w:szCs w:val="22"/>
          <w:rtl/>
        </w:rPr>
        <w:t xml:space="preserve">), ידיעה, מסמך, תכתובת, </w:t>
      </w:r>
      <w:proofErr w:type="spellStart"/>
      <w:r w:rsidRPr="00E86026">
        <w:rPr>
          <w:rFonts w:ascii="Arial" w:hAnsi="Arial"/>
          <w:sz w:val="22"/>
          <w:szCs w:val="22"/>
          <w:rtl/>
        </w:rPr>
        <w:t>תוכנית</w:t>
      </w:r>
      <w:proofErr w:type="spellEnd"/>
      <w:r w:rsidRPr="00E86026">
        <w:rPr>
          <w:rFonts w:ascii="Arial" w:hAnsi="Arial"/>
          <w:sz w:val="22"/>
          <w:szCs w:val="22"/>
          <w:rtl/>
        </w:rPr>
        <w:t>, נתון, מודל, חוות דעת, מסקנה וכל דבר אחר בתחום הרלוונטי לעבודת ועדת המכרזים, בין בכתב ובין בע</w:t>
      </w:r>
      <w:r w:rsidRPr="00E86026">
        <w:rPr>
          <w:rFonts w:ascii="Arial" w:hAnsi="Arial" w:hint="cs"/>
          <w:sz w:val="22"/>
          <w:szCs w:val="22"/>
          <w:rtl/>
        </w:rPr>
        <w:t>ל פה</w:t>
      </w:r>
      <w:r w:rsidRPr="00E86026">
        <w:rPr>
          <w:rFonts w:ascii="Arial" w:hAnsi="Arial"/>
          <w:sz w:val="22"/>
          <w:szCs w:val="22"/>
          <w:rtl/>
        </w:rPr>
        <w:t>, בכל צורה או דרך של שימור ידיעות בצורה חשמלית, אלקטרונית, אופטית, מגנטית או אחרת.</w:t>
      </w:r>
    </w:p>
    <w:p w:rsidR="00D50E94" w:rsidRPr="00E86026" w:rsidRDefault="00D50E94" w:rsidP="00D50E94">
      <w:pPr>
        <w:pStyle w:val="af7"/>
        <w:numPr>
          <w:ilvl w:val="0"/>
          <w:numId w:val="18"/>
        </w:numPr>
        <w:spacing w:line="360" w:lineRule="auto"/>
        <w:ind w:left="565" w:hanging="426"/>
        <w:jc w:val="both"/>
        <w:rPr>
          <w:rFonts w:ascii="Arial" w:hAnsi="Arial"/>
          <w:sz w:val="22"/>
          <w:szCs w:val="22"/>
          <w:rtl/>
        </w:rPr>
      </w:pPr>
      <w:r w:rsidRPr="00E86026">
        <w:rPr>
          <w:rFonts w:ascii="Arial" w:hAnsi="Arial"/>
          <w:sz w:val="22"/>
          <w:szCs w:val="22"/>
          <w:rtl/>
        </w:rPr>
        <w:t xml:space="preserve">אני מתחייב לפעול בנוגע לכל הליך של התקשרות, פנייה לקבלת מידע, פנייה לקבלת הצעות ומכרז, רק בהתאם להחלטות ועדת המכרזים ובדרך שקבעה הוועדה. בכלל זה, לא אפגש ולא אצור קשר עם מציע פוטנציאלי או קיים, בתקופת קיומו של הליך כאמור לגבי אותו הליך וכל עוד לא הוכרז כזוכה בהליך, שלא באישור הוועדה. ידוע לי כי סטייה מהתחייבות זו עלולה לפגום בהליך כאמור, ולהסב נזק לגוף בשמו פועלת ועדת המכרזים, על כל המשתמע מכך. </w:t>
      </w:r>
    </w:p>
    <w:p w:rsidR="00D50E94" w:rsidRPr="00E86026" w:rsidRDefault="00D50E94" w:rsidP="00D50E94">
      <w:pPr>
        <w:pStyle w:val="af7"/>
        <w:spacing w:line="360" w:lineRule="auto"/>
        <w:ind w:left="565"/>
        <w:jc w:val="both"/>
        <w:rPr>
          <w:rFonts w:ascii="Arial" w:hAnsi="Arial"/>
          <w:sz w:val="22"/>
          <w:szCs w:val="22"/>
        </w:rPr>
      </w:pPr>
      <w:r w:rsidRPr="00E86026">
        <w:rPr>
          <w:rFonts w:ascii="Arial" w:hAnsi="Arial"/>
          <w:sz w:val="22"/>
          <w:szCs w:val="22"/>
          <w:rtl/>
        </w:rPr>
        <w:t xml:space="preserve">ידוע לי כי אין באמור כדי למנוע ממני להיפגש או ליצור קשר עם מציע פוטנציאלי או קיים בהליך כאמור, שהוא זוכה בהליך אחר, בכפוף לכך שלא </w:t>
      </w:r>
      <w:r>
        <w:rPr>
          <w:rFonts w:ascii="Arial" w:hAnsi="Arial" w:hint="cs"/>
          <w:sz w:val="22"/>
          <w:szCs w:val="22"/>
          <w:rtl/>
        </w:rPr>
        <w:t>א</w:t>
      </w:r>
      <w:r w:rsidRPr="00E86026">
        <w:rPr>
          <w:rFonts w:ascii="Arial" w:hAnsi="Arial"/>
          <w:sz w:val="22"/>
          <w:szCs w:val="22"/>
          <w:rtl/>
        </w:rPr>
        <w:t>שוחח עמו אלא על ההליך האחר.</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אני מתחייב לשמור כל מידע שיגיע אלי במסגרת תפקידי כיועץ לוועדת המכרזים בסודיות מוחלטת וכן מתחייב לא לפרסם, להעביר, להודיע, למסור או להביא לידיעת כל אדם מידע (לרבות פניה לעיתונות). ידוע לי שהאמור בסעיף זה כולל, בין היתר, איסור למסור ידיעה למציע פוטנציאלי או קיים במכרז, בעניין מכרז העומד להתפרסם (למעט פניה למציע ויידועו על כך שפורסם מכרז), בעניין מציעים אחרים במכרז, בעניין הצעות שהוגשו במכרז לרבות</w:t>
      </w:r>
      <w:r>
        <w:rPr>
          <w:rFonts w:ascii="Arial" w:hAnsi="Arial"/>
          <w:sz w:val="22"/>
          <w:szCs w:val="22"/>
          <w:rtl/>
        </w:rPr>
        <w:t xml:space="preserve"> תוצאות </w:t>
      </w:r>
      <w:proofErr w:type="spellStart"/>
      <w:r>
        <w:rPr>
          <w:rFonts w:ascii="Arial" w:hAnsi="Arial"/>
          <w:sz w:val="22"/>
          <w:szCs w:val="22"/>
          <w:rtl/>
        </w:rPr>
        <w:t>ת</w:t>
      </w:r>
      <w:r>
        <w:rPr>
          <w:rFonts w:ascii="Arial" w:hAnsi="Arial" w:hint="cs"/>
          <w:sz w:val="22"/>
          <w:szCs w:val="22"/>
          <w:rtl/>
        </w:rPr>
        <w:t>י</w:t>
      </w:r>
      <w:r w:rsidRPr="00E86026">
        <w:rPr>
          <w:rFonts w:ascii="Arial" w:hAnsi="Arial"/>
          <w:sz w:val="22"/>
          <w:szCs w:val="22"/>
          <w:rtl/>
        </w:rPr>
        <w:t>חורים</w:t>
      </w:r>
      <w:proofErr w:type="spellEnd"/>
      <w:r w:rsidRPr="00E86026">
        <w:rPr>
          <w:rFonts w:ascii="Arial" w:hAnsi="Arial"/>
          <w:sz w:val="22"/>
          <w:szCs w:val="22"/>
          <w:rtl/>
        </w:rPr>
        <w:t xml:space="preserve"> במכרזים דינאמיים או בכל עניין אחר הקשור בניהול הליכי המכרז, לרבות תכנים מדיונים בוועדה, אלא אם ועדת המכרזים אישרה זאת, ובדרך עליה החליטה הוועדה. </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אני מתחייב לדווח ליו"ר ועדת המכרזים וליועץ המשפטי של ה</w:t>
      </w:r>
      <w:r w:rsidRPr="00E86026">
        <w:rPr>
          <w:rFonts w:ascii="Arial" w:hAnsi="Arial" w:hint="cs"/>
          <w:sz w:val="22"/>
          <w:szCs w:val="22"/>
          <w:rtl/>
        </w:rPr>
        <w:t>ו</w:t>
      </w:r>
      <w:r w:rsidRPr="00E86026">
        <w:rPr>
          <w:rFonts w:ascii="Arial" w:hAnsi="Arial"/>
          <w:sz w:val="22"/>
          <w:szCs w:val="22"/>
          <w:rtl/>
        </w:rPr>
        <w:t>ועדה על כל חשד לתיאום מכרז, לרבות נ</w:t>
      </w:r>
      <w:r>
        <w:rPr>
          <w:rFonts w:ascii="Arial" w:hAnsi="Arial" w:hint="cs"/>
          <w:sz w:val="22"/>
          <w:szCs w:val="22"/>
          <w:rtl/>
        </w:rPr>
        <w:t>י</w:t>
      </w:r>
      <w:r w:rsidRPr="00E86026">
        <w:rPr>
          <w:rFonts w:ascii="Arial" w:hAnsi="Arial"/>
          <w:sz w:val="22"/>
          <w:szCs w:val="22"/>
          <w:rtl/>
        </w:rPr>
        <w:t>סיון לתאם מכרז, וכן על מידע בדבר מגעים אסורים בין המשתתפים במכרז.</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lastRenderedPageBreak/>
        <w:t>ידוע לי שאי מילוי התחייבויותיי כאמור מהווה עבירה לפי פרק ז' (ביטחון המדינה, יחסי חוץ וסודות רשמיים) ל</w:t>
      </w:r>
      <w:hyperlink r:id="rId22" w:history="1">
        <w:r w:rsidRPr="00E86026">
          <w:rPr>
            <w:rStyle w:val="Hyperlink"/>
            <w:rFonts w:ascii="Arial" w:hAnsi="Arial"/>
            <w:sz w:val="22"/>
            <w:szCs w:val="22"/>
            <w:rtl/>
          </w:rPr>
          <w:t xml:space="preserve">חוק העונשין, </w:t>
        </w:r>
        <w:proofErr w:type="spellStart"/>
        <w:r w:rsidRPr="00E86026">
          <w:rPr>
            <w:rStyle w:val="Hyperlink"/>
            <w:rFonts w:ascii="Arial" w:hAnsi="Arial"/>
            <w:sz w:val="22"/>
            <w:szCs w:val="22"/>
            <w:rtl/>
          </w:rPr>
          <w:t>התשל"ז</w:t>
        </w:r>
        <w:proofErr w:type="spellEnd"/>
        <w:r w:rsidRPr="00E86026">
          <w:rPr>
            <w:rStyle w:val="Hyperlink"/>
            <w:rFonts w:ascii="Arial" w:hAnsi="Arial"/>
            <w:sz w:val="22"/>
            <w:szCs w:val="22"/>
            <w:rtl/>
          </w:rPr>
          <w:t>–1977</w:t>
        </w:r>
      </w:hyperlink>
      <w:r w:rsidRPr="00E86026">
        <w:rPr>
          <w:rFonts w:ascii="Arial" w:hAnsi="Arial"/>
          <w:sz w:val="22"/>
          <w:szCs w:val="22"/>
          <w:rtl/>
        </w:rPr>
        <w:t xml:space="preserve"> וכי חשיפת מידע אישי המגיע לידי, לגורם שאינו מורשה לקבלו, עלולה להוות פגיעה בפרטיותו של אדם, עבירה שבגינה אני עלול להיתבע לדין על-פי סעיף 5 ל</w:t>
      </w:r>
      <w:hyperlink r:id="rId23" w:history="1">
        <w:r w:rsidRPr="00E86026">
          <w:rPr>
            <w:rStyle w:val="Hyperlink"/>
            <w:rFonts w:ascii="Arial" w:hAnsi="Arial"/>
            <w:sz w:val="22"/>
            <w:szCs w:val="22"/>
            <w:rtl/>
          </w:rPr>
          <w:t>חוק הגנת הפרטיות, התשמ"א-1981</w:t>
        </w:r>
        <w:r w:rsidRPr="00E86026">
          <w:rPr>
            <w:rStyle w:val="Hyperlink"/>
            <w:rFonts w:ascii="Arial" w:hAnsi="Arial" w:hint="cs"/>
            <w:sz w:val="22"/>
            <w:szCs w:val="22"/>
            <w:rtl/>
          </w:rPr>
          <w:t>.</w:t>
        </w:r>
      </w:hyperlink>
    </w:p>
    <w:p w:rsidR="00D50E94" w:rsidRPr="00E86026" w:rsidRDefault="00D50E94" w:rsidP="00D50E94">
      <w:pPr>
        <w:jc w:val="both"/>
        <w:rPr>
          <w:rFonts w:ascii="Arial" w:hAnsi="Arial"/>
          <w:sz w:val="22"/>
          <w:szCs w:val="22"/>
          <w:rtl/>
        </w:rPr>
      </w:pPr>
    </w:p>
    <w:p w:rsidR="00D50E94" w:rsidRPr="00E86026" w:rsidRDefault="00D50E94" w:rsidP="00D50E94">
      <w:pPr>
        <w:jc w:val="center"/>
        <w:rPr>
          <w:rFonts w:ascii="Arial" w:hAnsi="Arial"/>
          <w:sz w:val="22"/>
          <w:szCs w:val="22"/>
          <w:rtl/>
        </w:rPr>
      </w:pPr>
      <w:r w:rsidRPr="00E86026">
        <w:rPr>
          <w:rFonts w:ascii="Arial" w:hAnsi="Arial"/>
          <w:sz w:val="22"/>
          <w:szCs w:val="22"/>
          <w:rtl/>
        </w:rPr>
        <w:t>אני מודע לכל האמור לעיל ומתחייב לפעול בהתאם.</w:t>
      </w:r>
    </w:p>
    <w:p w:rsidR="00D50E94" w:rsidRPr="00E86026" w:rsidRDefault="00D50E94" w:rsidP="00D50E94">
      <w:pPr>
        <w:jc w:val="center"/>
        <w:rPr>
          <w:rFonts w:ascii="Arial" w:hAnsi="Arial"/>
          <w:sz w:val="22"/>
          <w:szCs w:val="22"/>
          <w:rtl/>
        </w:rPr>
      </w:pPr>
    </w:p>
    <w:p w:rsidR="00D50E94" w:rsidRPr="00E86026" w:rsidRDefault="00D50E94" w:rsidP="00D50E94">
      <w:pPr>
        <w:jc w:val="center"/>
        <w:rPr>
          <w:rFonts w:ascii="Arial" w:hAnsi="Arial"/>
          <w:sz w:val="22"/>
          <w:szCs w:val="22"/>
          <w:rtl/>
        </w:rPr>
      </w:pPr>
      <w:r w:rsidRPr="00E86026">
        <w:rPr>
          <w:rFonts w:ascii="Arial" w:hAnsi="Arial"/>
          <w:sz w:val="22"/>
          <w:szCs w:val="22"/>
          <w:rtl/>
        </w:rPr>
        <w:t>על החתום _________________</w:t>
      </w:r>
    </w:p>
    <w:p w:rsidR="00D50E94" w:rsidRPr="00E86026" w:rsidRDefault="00D50E94" w:rsidP="00D50E94">
      <w:pPr>
        <w:rPr>
          <w:rFonts w:ascii="Arial" w:hAnsi="Arial"/>
          <w:sz w:val="22"/>
          <w:szCs w:val="22"/>
          <w:rtl/>
        </w:rPr>
      </w:pPr>
    </w:p>
    <w:p w:rsidR="00D50E94" w:rsidRDefault="00D50E94" w:rsidP="00D50E94">
      <w:pPr>
        <w:pBdr>
          <w:bottom w:val="single" w:sz="12" w:space="8" w:color="auto"/>
        </w:pBdr>
        <w:spacing w:line="360" w:lineRule="auto"/>
        <w:rPr>
          <w:rFonts w:asciiTheme="majorBidi" w:hAnsiTheme="majorBidi"/>
          <w:rtl/>
        </w:rPr>
      </w:pPr>
    </w:p>
    <w:p w:rsidR="00E63A13" w:rsidRDefault="00E63A13" w:rsidP="00032221">
      <w:pPr>
        <w:spacing w:line="360" w:lineRule="auto"/>
        <w:jc w:val="both"/>
        <w:rPr>
          <w:b/>
          <w:bCs/>
          <w:u w:val="single"/>
          <w:rtl/>
        </w:rPr>
        <w:sectPr w:rsidR="00E63A13" w:rsidSect="00A74810">
          <w:pgSz w:w="11906" w:h="16838"/>
          <w:pgMar w:top="1440" w:right="1800" w:bottom="1440" w:left="1800" w:header="708" w:footer="708" w:gutter="0"/>
          <w:cols w:space="708"/>
          <w:bidi/>
          <w:rtlGutter/>
          <w:docGrid w:linePitch="360"/>
        </w:sectPr>
      </w:pPr>
    </w:p>
    <w:p w:rsidR="00693017" w:rsidRPr="00B457D9" w:rsidRDefault="00A438E2" w:rsidP="00032221">
      <w:pPr>
        <w:spacing w:line="360" w:lineRule="auto"/>
        <w:ind w:left="720" w:firstLine="720"/>
        <w:jc w:val="both"/>
        <w:rPr>
          <w:b/>
          <w:bCs/>
          <w:u w:val="single"/>
          <w:rtl/>
        </w:rPr>
      </w:pPr>
      <w:r w:rsidRPr="00B457D9">
        <w:rPr>
          <w:rFonts w:hint="cs"/>
          <w:b/>
          <w:bCs/>
          <w:u w:val="single"/>
          <w:rtl/>
        </w:rPr>
        <w:lastRenderedPageBreak/>
        <w:t>נספח</w:t>
      </w:r>
      <w:r w:rsidR="00B457D9" w:rsidRPr="00B457D9">
        <w:rPr>
          <w:rFonts w:hint="cs"/>
          <w:b/>
          <w:bCs/>
          <w:u w:val="single"/>
          <w:rtl/>
        </w:rPr>
        <w:t xml:space="preserve"> </w:t>
      </w:r>
      <w:r w:rsidR="00032221">
        <w:rPr>
          <w:rFonts w:hint="cs"/>
          <w:b/>
          <w:bCs/>
          <w:u w:val="single"/>
          <w:rtl/>
        </w:rPr>
        <w:t>6</w:t>
      </w:r>
      <w:r w:rsidR="00B457D9" w:rsidRPr="00B457D9">
        <w:rPr>
          <w:rFonts w:hint="cs"/>
          <w:b/>
          <w:bCs/>
          <w:u w:val="single"/>
          <w:rtl/>
        </w:rPr>
        <w:t xml:space="preserve"> - </w:t>
      </w:r>
      <w:bookmarkStart w:id="15" w:name="_Toc70069069"/>
      <w:bookmarkStart w:id="16" w:name="_Toc62550924"/>
      <w:r w:rsidR="00693017" w:rsidRPr="00B457D9">
        <w:rPr>
          <w:rFonts w:hint="cs"/>
          <w:b/>
          <w:bCs/>
          <w:u w:val="single"/>
          <w:rtl/>
        </w:rPr>
        <w:t>תצהיר על פי חוק עסקאות גופים ציבוריים</w:t>
      </w:r>
      <w:bookmarkEnd w:id="15"/>
      <w:bookmarkEnd w:id="16"/>
    </w:p>
    <w:p w:rsidR="00693017" w:rsidRPr="00F55FAC" w:rsidRDefault="00693017" w:rsidP="00EF3DE1">
      <w:pPr>
        <w:spacing w:line="360" w:lineRule="auto"/>
        <w:jc w:val="both"/>
        <w:rPr>
          <w:u w:val="single"/>
          <w:rtl/>
        </w:rPr>
      </w:pP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אני הח"מ _______________ ת.ז. _______________ לאחר שהוזהרתי כי עלי לומר את האמת וכי אהיה צפוי לעונשים הקבועים בחוק אם לא אעשה כן, מצהיר/ה בזה כדלקמן:</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p>
    <w:p w:rsidR="007D7806" w:rsidRPr="007D7806" w:rsidRDefault="007D7806" w:rsidP="007F1E24">
      <w:pPr>
        <w:pStyle w:val="Normal7"/>
        <w:spacing w:after="120" w:line="300" w:lineRule="exact"/>
        <w:rPr>
          <w:b/>
          <w:bCs/>
          <w:sz w:val="20"/>
          <w:rtl/>
        </w:rPr>
      </w:pPr>
      <w:r w:rsidRPr="00CC1F20">
        <w:rPr>
          <w:rFonts w:ascii="Narkisim" w:hAnsi="Narkisim"/>
          <w:sz w:val="24"/>
          <w:rtl/>
        </w:rPr>
        <w:t>הנני נותן תצהיר זה בשם ___________________ שהוא המציע (להלן</w:t>
      </w:r>
      <w:r w:rsidRPr="00CC1F20">
        <w:rPr>
          <w:rFonts w:ascii="Narkisim" w:hAnsi="Narkisim" w:hint="cs"/>
          <w:sz w:val="24"/>
          <w:rtl/>
        </w:rPr>
        <w:t>:</w:t>
      </w:r>
      <w:r w:rsidRPr="00CC1F20">
        <w:rPr>
          <w:rFonts w:ascii="Narkisim" w:hAnsi="Narkisim"/>
          <w:sz w:val="24"/>
          <w:rtl/>
        </w:rPr>
        <w:t xml:space="preserve">  "</w:t>
      </w:r>
      <w:r w:rsidRPr="00CC1F20">
        <w:rPr>
          <w:rFonts w:ascii="Narkisim" w:hAnsi="Narkisim"/>
          <w:b/>
          <w:bCs/>
          <w:sz w:val="24"/>
          <w:rtl/>
        </w:rPr>
        <w:t>המציע</w:t>
      </w:r>
      <w:r w:rsidRPr="00CC1F20">
        <w:rPr>
          <w:rFonts w:ascii="Narkisim" w:hAnsi="Narkisim"/>
          <w:sz w:val="24"/>
          <w:rtl/>
        </w:rPr>
        <w:t xml:space="preserve">") המבקש להתקשר עם עורך </w:t>
      </w:r>
      <w:r w:rsidRPr="00CC1F20">
        <w:rPr>
          <w:rFonts w:ascii="Narkisim" w:hAnsi="Narkisim" w:hint="cs"/>
          <w:sz w:val="24"/>
          <w:rtl/>
        </w:rPr>
        <w:t>מכרז פומבי</w:t>
      </w:r>
      <w:r w:rsidRPr="00CC1F20">
        <w:rPr>
          <w:rFonts w:ascii="Narkisim" w:hAnsi="Narkisim"/>
          <w:sz w:val="24"/>
          <w:rtl/>
        </w:rPr>
        <w:t xml:space="preserve"> מס</w:t>
      </w:r>
      <w:r w:rsidRPr="00CC1F20">
        <w:rPr>
          <w:rFonts w:ascii="Narkisim" w:hAnsi="Narkisim" w:hint="cs"/>
          <w:sz w:val="24"/>
          <w:rtl/>
        </w:rPr>
        <w:t xml:space="preserve">פר </w:t>
      </w:r>
      <w:r w:rsidR="007F1E24" w:rsidRPr="00CC1F20">
        <w:rPr>
          <w:rFonts w:ascii="Narkisim" w:hAnsi="Narkisim" w:hint="cs"/>
          <w:sz w:val="24"/>
          <w:rtl/>
        </w:rPr>
        <w:t>1/17</w:t>
      </w:r>
      <w:r w:rsidRPr="00CC1F20">
        <w:rPr>
          <w:rFonts w:ascii="Narkisim" w:hAnsi="Narkisim"/>
          <w:sz w:val="24"/>
          <w:rtl/>
        </w:rPr>
        <w:t xml:space="preserve"> </w:t>
      </w:r>
      <w:r w:rsidRPr="00CC1F20">
        <w:rPr>
          <w:rFonts w:hint="cs"/>
          <w:sz w:val="24"/>
          <w:rtl/>
        </w:rPr>
        <w:t>למתן שירותי ייעוץ לכתיבת מכרזים וליווי התקשרויות עבור משרד ראש הממשלה</w:t>
      </w:r>
      <w:r w:rsidRPr="00CC1F20">
        <w:rPr>
          <w:rFonts w:ascii="Narkisim" w:hAnsi="Narkisim"/>
          <w:sz w:val="24"/>
          <w:rtl/>
        </w:rPr>
        <w:t>. אני מצהיר כי הנני מוסמך לתת</w:t>
      </w:r>
      <w:r w:rsidRPr="00CC1F20">
        <w:rPr>
          <w:rFonts w:ascii="Narkisim" w:hAnsi="Narkisim"/>
          <w:sz w:val="28"/>
          <w:szCs w:val="28"/>
          <w:rtl/>
        </w:rPr>
        <w:t xml:space="preserve"> </w:t>
      </w:r>
      <w:r w:rsidRPr="00CC1F20">
        <w:rPr>
          <w:rFonts w:ascii="Narkisim" w:hAnsi="Narkisim"/>
          <w:sz w:val="24"/>
          <w:rtl/>
        </w:rPr>
        <w:t>תצהיר זה בשם המציע</w:t>
      </w:r>
      <w:r w:rsidRPr="007D7806">
        <w:rPr>
          <w:rFonts w:ascii="Narkisim" w:hAnsi="Narkisim"/>
          <w:szCs w:val="22"/>
          <w:rtl/>
        </w:rPr>
        <w:t xml:space="preserve">. </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בתצהיר זה, משמעותו של המונח "בעל זיקה" כהגדרתו בחוק עסקאות גופים ציבוריים התשל"ו-1976 (להלן</w:t>
      </w:r>
      <w:r w:rsidRPr="007D7806">
        <w:rPr>
          <w:rFonts w:ascii="Narkisim" w:hAnsi="Narkisim" w:hint="cs"/>
          <w:rtl/>
        </w:rPr>
        <w:t>:</w:t>
      </w:r>
      <w:r w:rsidRPr="007D7806">
        <w:rPr>
          <w:rFonts w:ascii="Narkisim" w:hAnsi="Narkisim"/>
          <w:rtl/>
        </w:rPr>
        <w:t xml:space="preserve">  "</w:t>
      </w:r>
      <w:r w:rsidRPr="007D7806">
        <w:rPr>
          <w:rFonts w:ascii="Narkisim" w:hAnsi="Narkisim"/>
          <w:b/>
          <w:bCs/>
          <w:rtl/>
        </w:rPr>
        <w:t>חוק עסקאות גופים ציבוריים</w:t>
      </w:r>
      <w:r w:rsidRPr="007D7806">
        <w:rPr>
          <w:rFonts w:ascii="Narkisim" w:hAnsi="Narkisim"/>
          <w:rtl/>
        </w:rPr>
        <w:t xml:space="preserve">"). אני מאשר/ת כי הוסברה לי משמעותו של מונח זה וכי אני מבין/ה אותו. </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hint="cs"/>
          <w:rtl/>
        </w:rPr>
        <w:t>משמעותו של המונח "</w:t>
      </w:r>
      <w:r w:rsidRPr="007D7806">
        <w:rPr>
          <w:rFonts w:ascii="Narkisim" w:hAnsi="Narkisim" w:hint="cs"/>
          <w:b/>
          <w:bCs/>
          <w:rtl/>
        </w:rPr>
        <w:t>עבירה</w:t>
      </w:r>
      <w:r w:rsidRPr="007D7806">
        <w:rPr>
          <w:rFonts w:ascii="Narkisim" w:hAnsi="Narkisim" w:hint="cs"/>
          <w:rtl/>
        </w:rPr>
        <w:t xml:space="preserve">" </w:t>
      </w:r>
      <w:r w:rsidRPr="007D7806">
        <w:rPr>
          <w:rFonts w:ascii="Narkisim" w:hAnsi="Narkisim"/>
          <w:rtl/>
        </w:rPr>
        <w:t>–</w:t>
      </w:r>
      <w:r w:rsidRPr="007D7806">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 xml:space="preserve">המציע הינו </w:t>
      </w:r>
      <w:r w:rsidR="00556B12">
        <w:rPr>
          <w:rFonts w:ascii="Narkisim" w:hAnsi="Narkisim" w:hint="cs"/>
          <w:rtl/>
        </w:rPr>
        <w:t xml:space="preserve">עוסק מורשה או </w:t>
      </w:r>
      <w:r w:rsidRPr="007D7806">
        <w:rPr>
          <w:rFonts w:ascii="Narkisim" w:hAnsi="Narkisim"/>
          <w:rtl/>
        </w:rPr>
        <w:t>תאגיד הרשום בישראל.</w:t>
      </w:r>
    </w:p>
    <w:p w:rsidR="007D7806" w:rsidRPr="007D7806" w:rsidRDefault="007D7806" w:rsidP="007D1C71">
      <w:pPr>
        <w:numPr>
          <w:ilvl w:val="0"/>
          <w:numId w:val="24"/>
        </w:numPr>
        <w:tabs>
          <w:tab w:val="left" w:pos="8351"/>
          <w:tab w:val="left" w:pos="9921"/>
        </w:tabs>
        <w:spacing w:before="120" w:after="120" w:line="300" w:lineRule="exact"/>
        <w:ind w:right="142"/>
        <w:contextualSpacing/>
        <w:jc w:val="both"/>
        <w:rPr>
          <w:rFonts w:ascii="Narkisim" w:hAnsi="Narkisim"/>
          <w:rtl/>
        </w:rPr>
      </w:pPr>
      <w:r w:rsidRPr="007D7806">
        <w:rPr>
          <w:rFonts w:hint="cs"/>
          <w:b/>
          <w:bCs/>
          <w:u w:val="single"/>
          <w:rtl/>
        </w:rPr>
        <w:t>חובות הנוגעות לקיום דיני העבודה בקשר להעסקת עובדים זרים ותשלום שכר מינימום</w:t>
      </w:r>
    </w:p>
    <w:p w:rsidR="007D7806" w:rsidRPr="007D7806" w:rsidRDefault="007D7806" w:rsidP="007D7806">
      <w:pPr>
        <w:tabs>
          <w:tab w:val="left" w:pos="8351"/>
          <w:tab w:val="left" w:pos="8531"/>
          <w:tab w:val="left" w:pos="8711"/>
        </w:tabs>
        <w:spacing w:before="120" w:after="120" w:line="300" w:lineRule="exact"/>
        <w:ind w:left="1274" w:hanging="567"/>
        <w:rPr>
          <w:rFonts w:ascii="Narkisim" w:hAnsi="Narkisim"/>
          <w:rtl/>
        </w:rPr>
      </w:pPr>
      <w:r w:rsidRPr="007D7806">
        <w:rPr>
          <w:rFonts w:ascii="Narkisim" w:hAnsi="Narkisim"/>
          <w:rtl/>
        </w:rPr>
        <w:t xml:space="preserve"> (סמן </w:t>
      </w:r>
      <w:r w:rsidRPr="007D7806">
        <w:rPr>
          <w:rFonts w:ascii="Narkisim" w:hAnsi="Narkisim"/>
        </w:rPr>
        <w:t>X</w:t>
      </w:r>
      <w:r w:rsidRPr="007D7806">
        <w:rPr>
          <w:rFonts w:ascii="Narkisim" w:hAnsi="Narkisim"/>
          <w:rtl/>
        </w:rPr>
        <w:t xml:space="preserve"> במשבצת המתאימה)</w:t>
      </w:r>
    </w:p>
    <w:p w:rsidR="00CC1F20" w:rsidRDefault="007D7806" w:rsidP="007D1C71">
      <w:pPr>
        <w:numPr>
          <w:ilvl w:val="0"/>
          <w:numId w:val="22"/>
        </w:numPr>
        <w:spacing w:before="120" w:after="120" w:line="300" w:lineRule="exact"/>
        <w:ind w:left="1274" w:right="360" w:hanging="283"/>
        <w:jc w:val="both"/>
        <w:rPr>
          <w:rFonts w:ascii="Arial" w:hAnsi="Arial"/>
        </w:rPr>
      </w:pPr>
      <w:r w:rsidRPr="00CC1F20">
        <w:rPr>
          <w:rFonts w:ascii="Arial" w:hAnsi="Arial"/>
          <w:rtl/>
        </w:rPr>
        <w:t xml:space="preserve">המציע ובעל זיקה אליו </w:t>
      </w:r>
      <w:r w:rsidRPr="00CC1F20">
        <w:rPr>
          <w:rFonts w:ascii="Arial" w:hAnsi="Arial"/>
          <w:b/>
          <w:bCs/>
          <w:u w:val="single"/>
          <w:rtl/>
        </w:rPr>
        <w:t>לא הורשעו</w:t>
      </w:r>
      <w:r w:rsidRPr="00CC1F20">
        <w:rPr>
          <w:rFonts w:ascii="Arial" w:hAnsi="Arial"/>
          <w:rtl/>
        </w:rPr>
        <w:t xml:space="preserve"> ביותר משתי עבירות</w:t>
      </w:r>
      <w:r w:rsidRPr="00CC1F20">
        <w:rPr>
          <w:rFonts w:ascii="Arial" w:hAnsi="Arial" w:hint="cs"/>
          <w:rtl/>
        </w:rPr>
        <w:t xml:space="preserve"> </w:t>
      </w:r>
      <w:r w:rsidRPr="00CC1F20">
        <w:rPr>
          <w:rFonts w:ascii="Arial" w:hAnsi="Arial"/>
          <w:rtl/>
        </w:rPr>
        <w:t>עד למועד האחרון להגשת ההצעות (להלן: "</w:t>
      </w:r>
      <w:r w:rsidRPr="00CC1F20">
        <w:rPr>
          <w:rFonts w:ascii="Arial" w:hAnsi="Arial"/>
          <w:b/>
          <w:bCs/>
          <w:rtl/>
        </w:rPr>
        <w:t>מועד להגשה</w:t>
      </w:r>
      <w:r w:rsidRPr="00CC1F20">
        <w:rPr>
          <w:rFonts w:ascii="Arial" w:hAnsi="Arial"/>
          <w:rtl/>
        </w:rPr>
        <w:t>") מטעם המציע ב</w:t>
      </w:r>
      <w:r w:rsidR="00CC1F20">
        <w:rPr>
          <w:rFonts w:ascii="Arial" w:hAnsi="Arial" w:hint="cs"/>
          <w:rtl/>
        </w:rPr>
        <w:t>מכרז</w:t>
      </w:r>
      <w:r w:rsidRPr="00CC1F20">
        <w:rPr>
          <w:rFonts w:ascii="Arial" w:hAnsi="Arial"/>
          <w:rtl/>
        </w:rPr>
        <w:t xml:space="preserve"> </w:t>
      </w:r>
      <w:r w:rsidR="00CC1F20" w:rsidRPr="00CC1F20">
        <w:rPr>
          <w:rFonts w:ascii="Narkisim" w:hAnsi="Narkisim"/>
          <w:rtl/>
        </w:rPr>
        <w:t>מס</w:t>
      </w:r>
      <w:r w:rsidR="00CC1F20" w:rsidRPr="00CC1F20">
        <w:rPr>
          <w:rFonts w:ascii="Narkisim" w:hAnsi="Narkisim" w:hint="cs"/>
          <w:rtl/>
        </w:rPr>
        <w:t>פר 1/17</w:t>
      </w:r>
      <w:r w:rsidR="00CC1F20" w:rsidRPr="00CC1F20">
        <w:rPr>
          <w:rFonts w:ascii="Narkisim" w:hAnsi="Narkisim"/>
          <w:rtl/>
        </w:rPr>
        <w:t xml:space="preserve"> </w:t>
      </w:r>
      <w:r w:rsidR="00CC1F20" w:rsidRPr="00CC1F20">
        <w:rPr>
          <w:rFonts w:hint="cs"/>
          <w:rtl/>
        </w:rPr>
        <w:t>למתן שירותי ייעוץ לכתיבת מכרזים וליווי התקשרויות עבור משרד ראש הממשלה</w:t>
      </w:r>
      <w:r w:rsidR="00CC1F20" w:rsidRPr="00CC1F20">
        <w:rPr>
          <w:rFonts w:ascii="Arial" w:hAnsi="Arial" w:hint="cs"/>
          <w:rtl/>
        </w:rPr>
        <w:t xml:space="preserve"> </w:t>
      </w:r>
    </w:p>
    <w:p w:rsidR="007D7806" w:rsidRPr="00CC1F20" w:rsidRDefault="007D7806" w:rsidP="007D1C71">
      <w:pPr>
        <w:numPr>
          <w:ilvl w:val="0"/>
          <w:numId w:val="22"/>
        </w:numPr>
        <w:spacing w:before="120" w:after="120" w:line="300" w:lineRule="exact"/>
        <w:ind w:left="1274" w:right="360" w:hanging="283"/>
        <w:jc w:val="both"/>
        <w:rPr>
          <w:rFonts w:ascii="Arial" w:hAnsi="Arial"/>
        </w:rPr>
      </w:pPr>
      <w:r w:rsidRPr="00CC1F20">
        <w:rPr>
          <w:rFonts w:ascii="Arial" w:hAnsi="Arial"/>
          <w:rtl/>
        </w:rPr>
        <w:t xml:space="preserve">המציע או בעל זיקה אליו </w:t>
      </w:r>
      <w:r w:rsidRPr="00CC1F20">
        <w:rPr>
          <w:rFonts w:ascii="Arial" w:hAnsi="Arial"/>
          <w:b/>
          <w:bCs/>
          <w:u w:val="single"/>
          <w:rtl/>
        </w:rPr>
        <w:t>הורשעו</w:t>
      </w:r>
      <w:r w:rsidRPr="00CC1F20">
        <w:rPr>
          <w:rFonts w:ascii="Arial" w:hAnsi="Arial"/>
          <w:rtl/>
        </w:rPr>
        <w:t xml:space="preserve"> בפסק דין  ביותר משתי עבירות</w:t>
      </w:r>
      <w:r w:rsidRPr="00CC1F20">
        <w:rPr>
          <w:rFonts w:ascii="Arial" w:hAnsi="Arial" w:hint="cs"/>
          <w:rtl/>
        </w:rPr>
        <w:t xml:space="preserve"> </w:t>
      </w:r>
      <w:r w:rsidRPr="00CC1F20">
        <w:rPr>
          <w:rFonts w:ascii="Arial" w:hAnsi="Arial"/>
          <w:b/>
          <w:bCs/>
          <w:u w:val="single"/>
          <w:rtl/>
        </w:rPr>
        <w:t>וחלפה שנה אחת</w:t>
      </w:r>
      <w:r w:rsidRPr="00CC1F20">
        <w:rPr>
          <w:rFonts w:ascii="Arial" w:hAnsi="Arial"/>
          <w:rtl/>
        </w:rPr>
        <w:t xml:space="preserve"> לפחות ממועד ההרשעה האחרונה ועד למועד ההגשה. </w:t>
      </w:r>
    </w:p>
    <w:p w:rsidR="007D7806" w:rsidRPr="007D7806" w:rsidRDefault="007D7806" w:rsidP="007D1C71">
      <w:pPr>
        <w:numPr>
          <w:ilvl w:val="0"/>
          <w:numId w:val="22"/>
        </w:numPr>
        <w:spacing w:before="120" w:after="120" w:line="300" w:lineRule="exact"/>
        <w:ind w:left="1274" w:right="360" w:hanging="283"/>
        <w:jc w:val="both"/>
        <w:rPr>
          <w:rFonts w:ascii="Narkisim" w:hAnsi="Narkisim"/>
          <w:rtl/>
        </w:rPr>
      </w:pPr>
      <w:r w:rsidRPr="007D7806">
        <w:rPr>
          <w:rFonts w:ascii="Arial" w:hAnsi="Arial"/>
          <w:rtl/>
        </w:rPr>
        <w:t xml:space="preserve">המציע או בעל זיקה אליו </w:t>
      </w:r>
      <w:r w:rsidRPr="007D7806">
        <w:rPr>
          <w:rFonts w:ascii="Arial" w:hAnsi="Arial"/>
          <w:b/>
          <w:bCs/>
          <w:u w:val="single"/>
          <w:rtl/>
        </w:rPr>
        <w:t>הורשעו</w:t>
      </w:r>
      <w:r w:rsidRPr="007D7806">
        <w:rPr>
          <w:rFonts w:ascii="Arial" w:hAnsi="Arial"/>
          <w:rtl/>
        </w:rPr>
        <w:t xml:space="preserve"> בפסק דין  ביותר משתי עבירות</w:t>
      </w:r>
      <w:r w:rsidRPr="007D7806">
        <w:rPr>
          <w:rFonts w:ascii="Arial" w:hAnsi="Arial" w:hint="cs"/>
          <w:rtl/>
        </w:rPr>
        <w:t xml:space="preserve"> </w:t>
      </w:r>
      <w:r w:rsidRPr="007D7806">
        <w:rPr>
          <w:rFonts w:ascii="Arial" w:hAnsi="Arial"/>
          <w:b/>
          <w:bCs/>
          <w:u w:val="single"/>
          <w:rtl/>
        </w:rPr>
        <w:t>ולא חלפה שנה אחת</w:t>
      </w:r>
      <w:r w:rsidRPr="007D7806">
        <w:rPr>
          <w:rFonts w:ascii="Arial" w:hAnsi="Arial"/>
          <w:rtl/>
        </w:rPr>
        <w:t xml:space="preserve"> לפחות ממועד ההרשעה האחרונה ועד למועד ההגשה.</w:t>
      </w:r>
      <w:r w:rsidRPr="007D7806">
        <w:rPr>
          <w:rFonts w:ascii="Arial" w:hAnsi="Arial" w:cs="Arial"/>
          <w:sz w:val="22"/>
          <w:szCs w:val="22"/>
          <w:rtl/>
        </w:rPr>
        <w:t xml:space="preserve"> </w:t>
      </w:r>
    </w:p>
    <w:p w:rsidR="00CC1F20" w:rsidRDefault="00CC1F20" w:rsidP="00CC1F20">
      <w:pPr>
        <w:tabs>
          <w:tab w:val="left" w:pos="8351"/>
          <w:tab w:val="left" w:pos="9921"/>
        </w:tabs>
        <w:spacing w:before="120" w:after="120" w:line="300" w:lineRule="exact"/>
        <w:ind w:left="1440" w:right="142"/>
        <w:jc w:val="both"/>
        <w:rPr>
          <w:rFonts w:ascii="Narkisim" w:hAnsi="Narkisim"/>
          <w:b/>
          <w:bCs/>
          <w:u w:val="single"/>
        </w:rPr>
      </w:pPr>
    </w:p>
    <w:p w:rsidR="00CC1F20" w:rsidRPr="00CC1F20" w:rsidRDefault="00CC1F20" w:rsidP="007D1C71">
      <w:pPr>
        <w:pStyle w:val="af7"/>
        <w:numPr>
          <w:ilvl w:val="0"/>
          <w:numId w:val="24"/>
        </w:numPr>
        <w:tabs>
          <w:tab w:val="num" w:pos="792"/>
          <w:tab w:val="left" w:pos="8351"/>
          <w:tab w:val="left" w:pos="9921"/>
        </w:tabs>
        <w:spacing w:before="120" w:after="120" w:line="300" w:lineRule="exact"/>
        <w:ind w:right="142"/>
        <w:jc w:val="both"/>
        <w:rPr>
          <w:rFonts w:ascii="Narkisim" w:hAnsi="Narkisim"/>
          <w:b/>
          <w:bCs/>
          <w:u w:val="single"/>
          <w:rtl/>
        </w:rPr>
      </w:pPr>
      <w:proofErr w:type="spellStart"/>
      <w:r w:rsidRPr="00CC1F20">
        <w:rPr>
          <w:rFonts w:ascii="Narkisim" w:hAnsi="Narkisim" w:hint="cs"/>
          <w:b/>
          <w:bCs/>
          <w:u w:val="single"/>
          <w:rtl/>
        </w:rPr>
        <w:t>יצוג</w:t>
      </w:r>
      <w:proofErr w:type="spellEnd"/>
      <w:r w:rsidRPr="00CC1F20">
        <w:rPr>
          <w:rFonts w:ascii="Narkisim" w:hAnsi="Narkisim" w:hint="cs"/>
          <w:b/>
          <w:bCs/>
          <w:u w:val="single"/>
          <w:rtl/>
        </w:rPr>
        <w:t xml:space="preserve"> הולם לאנשים עם מוגבלות</w:t>
      </w:r>
    </w:p>
    <w:p w:rsidR="00CC1F20" w:rsidRDefault="00CC1F20" w:rsidP="00CC1F20">
      <w:pPr>
        <w:pStyle w:val="af7"/>
        <w:tabs>
          <w:tab w:val="left" w:pos="8351"/>
          <w:tab w:val="left" w:pos="8531"/>
          <w:tab w:val="left" w:pos="8711"/>
        </w:tabs>
        <w:spacing w:before="120" w:after="120" w:line="300" w:lineRule="exact"/>
        <w:rPr>
          <w:rFonts w:ascii="Narkisim" w:hAnsi="Narkisim"/>
        </w:rPr>
      </w:pPr>
      <w:r>
        <w:rPr>
          <w:rFonts w:ascii="Narkisim" w:hAnsi="Narkisim" w:hint="cs"/>
          <w:rtl/>
        </w:rPr>
        <w:t xml:space="preserve">(סמן </w:t>
      </w:r>
      <w:r>
        <w:rPr>
          <w:rFonts w:ascii="Narkisim" w:hAnsi="Narkisim" w:hint="cs"/>
        </w:rPr>
        <w:t>X</w:t>
      </w:r>
      <w:r>
        <w:rPr>
          <w:rFonts w:ascii="Narkisim" w:hAnsi="Narkisim" w:hint="cs"/>
          <w:rtl/>
        </w:rPr>
        <w:t xml:space="preserve"> במשבצת המתאימה)</w:t>
      </w:r>
    </w:p>
    <w:p w:rsidR="00CC1F20" w:rsidRDefault="00CC1F20" w:rsidP="007D1C71">
      <w:pPr>
        <w:numPr>
          <w:ilvl w:val="0"/>
          <w:numId w:val="22"/>
        </w:numPr>
        <w:spacing w:before="120" w:after="120" w:line="300" w:lineRule="exact"/>
        <w:ind w:left="1274" w:right="360" w:hanging="283"/>
        <w:jc w:val="both"/>
        <w:rPr>
          <w:rFonts w:ascii="Arial" w:hAnsi="Arial"/>
        </w:rPr>
      </w:pPr>
      <w:r>
        <w:rPr>
          <w:rFonts w:ascii="Arial" w:hAnsi="Arial" w:hint="cs"/>
          <w:rtl/>
        </w:rPr>
        <w:t xml:space="preserve">הוראות סעיף 9 לחוק שוויון זכויות לאנשים עם מוגבלות, התשנ"ח-1998 (להלן – חוק שוויון זכויות) לא חלות על המציע;                      </w:t>
      </w:r>
    </w:p>
    <w:p w:rsidR="00CC1F20" w:rsidRDefault="00CC1F20" w:rsidP="007D1C71">
      <w:pPr>
        <w:numPr>
          <w:ilvl w:val="0"/>
          <w:numId w:val="22"/>
        </w:numPr>
        <w:spacing w:before="120" w:after="120" w:line="300" w:lineRule="exact"/>
        <w:ind w:left="1274" w:right="360" w:hanging="283"/>
        <w:jc w:val="both"/>
        <w:rPr>
          <w:rFonts w:ascii="Arial" w:hAnsi="Arial"/>
        </w:rPr>
      </w:pPr>
      <w:r>
        <w:rPr>
          <w:rFonts w:ascii="Arial" w:hAnsi="Arial" w:hint="cs"/>
          <w:rtl/>
        </w:rPr>
        <w:t>הוראות סעיף 9 לחוק שוויון זכויות חלות על המציע והוא מקיים אותן.</w:t>
      </w:r>
    </w:p>
    <w:p w:rsidR="00CC1F20" w:rsidRDefault="00CC1F20" w:rsidP="00CC1F20">
      <w:pPr>
        <w:spacing w:before="120" w:after="120" w:line="300" w:lineRule="exact"/>
        <w:ind w:left="1440" w:right="360"/>
        <w:jc w:val="both"/>
        <w:rPr>
          <w:rFonts w:ascii="Arial" w:hAnsi="Arial"/>
        </w:rPr>
      </w:pPr>
      <w:r>
        <w:rPr>
          <w:rFonts w:ascii="Arial" w:hAnsi="Arial" w:hint="cs"/>
          <w:rtl/>
        </w:rPr>
        <w:t xml:space="preserve">(ככל שהמציע מעסיק 100 עובדים או יותר הוא נדרש גם לסמן </w:t>
      </w:r>
      <w:r>
        <w:rPr>
          <w:rFonts w:ascii="Arial" w:hAnsi="Arial"/>
        </w:rPr>
        <w:t>X</w:t>
      </w:r>
      <w:r>
        <w:rPr>
          <w:rFonts w:ascii="Arial" w:hAnsi="Arial" w:hint="cs"/>
          <w:rtl/>
        </w:rPr>
        <w:t xml:space="preserve"> במשבצת המתאימה להלן)</w:t>
      </w:r>
    </w:p>
    <w:p w:rsidR="00CC1F20" w:rsidRDefault="00CC1F20" w:rsidP="007D1C71">
      <w:pPr>
        <w:pStyle w:val="af7"/>
        <w:numPr>
          <w:ilvl w:val="0"/>
          <w:numId w:val="35"/>
        </w:numPr>
        <w:spacing w:before="120" w:after="120" w:line="300" w:lineRule="exact"/>
        <w:ind w:right="360"/>
        <w:contextualSpacing w:val="0"/>
        <w:jc w:val="both"/>
        <w:rPr>
          <w:rFonts w:ascii="Arial" w:hAnsi="Arial"/>
        </w:rPr>
      </w:pPr>
      <w:r>
        <w:rPr>
          <w:rFonts w:ascii="Arial" w:hAnsi="Arial" w:hint="cs"/>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CC1F20" w:rsidRDefault="00CC1F20" w:rsidP="007D1C71">
      <w:pPr>
        <w:pStyle w:val="af7"/>
        <w:numPr>
          <w:ilvl w:val="0"/>
          <w:numId w:val="35"/>
        </w:numPr>
        <w:spacing w:before="120" w:after="120" w:line="300" w:lineRule="exact"/>
        <w:ind w:right="360"/>
        <w:contextualSpacing w:val="0"/>
        <w:jc w:val="both"/>
        <w:rPr>
          <w:rFonts w:ascii="Arial" w:hAnsi="Arial"/>
        </w:rPr>
      </w:pPr>
      <w:r>
        <w:rPr>
          <w:rFonts w:ascii="Arial" w:hAnsi="Arial" w:hint="cs"/>
          <w:rtl/>
        </w:rPr>
        <w:lastRenderedPageBreak/>
        <w:t>המציע פנה למנהל הכללי של משרד העבודה הרווחה והשירותים החברתיים, בהתאם להתחייבותו לפי הוראות פסקת משנה 2ב1(א)(2)(ב) לחוק עסקאות גופים ציבוריים, במסגרת התקשרות שנעשתה עמו בעבר וטרם קיבל הנחיות/ופועל לביצוע ההנחיות (מחק את המיותר) ליישום חובותיו לפי סעיף 9 לחוק שוויון זכויות.</w:t>
      </w:r>
    </w:p>
    <w:p w:rsidR="007D7806" w:rsidRPr="00CC1F20" w:rsidRDefault="00CC1F20" w:rsidP="00CC1F20">
      <w:pPr>
        <w:spacing w:before="120" w:after="120" w:line="300" w:lineRule="exact"/>
        <w:ind w:left="1440" w:right="360"/>
        <w:jc w:val="both"/>
        <w:rPr>
          <w:rFonts w:ascii="Arial" w:hAnsi="Arial"/>
          <w:rtl/>
        </w:rPr>
      </w:pPr>
      <w:r>
        <w:rPr>
          <w:rFonts w:hint="cs"/>
          <w:rtl/>
        </w:rPr>
        <w:t>אני מצהיר כי ככל שאזכה במכרז אעביר העתק מתצהיר זה ביחס לתוכן של סעיף 2 לעיל למנהל הכללי של משרד העבודה הרווחה והשירותים החברתיים, בתוך 30 ימים ממועד ההתקשרות.</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 xml:space="preserve">זה שמי, להלן חתימתי ותוכן תצהירי דלעיל אמת.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_________________</w:t>
      </w:r>
      <w:r w:rsidRPr="007D7806">
        <w:rPr>
          <w:rFonts w:ascii="Narkisim" w:hAnsi="Narkisim" w:hint="cs"/>
          <w:rtl/>
        </w:rPr>
        <w:t xml:space="preserve">         </w:t>
      </w:r>
      <w:r w:rsidRPr="007D7806">
        <w:rPr>
          <w:rFonts w:ascii="Narkisim" w:hAnsi="Narkisim"/>
          <w:rtl/>
        </w:rPr>
        <w:t>_________</w:t>
      </w:r>
      <w:r w:rsidRPr="007D7806">
        <w:rPr>
          <w:rFonts w:ascii="Narkisim" w:hAnsi="Narkisim" w:hint="cs"/>
          <w:rtl/>
        </w:rPr>
        <w:t xml:space="preserve">   </w:t>
      </w:r>
      <w:r w:rsidRPr="007D7806">
        <w:rPr>
          <w:rFonts w:ascii="Calibri" w:hAnsi="Calibri"/>
        </w:rPr>
        <w:t xml:space="preserve">    </w:t>
      </w:r>
      <w:r w:rsidRPr="007D7806">
        <w:rPr>
          <w:rFonts w:ascii="Narkisim" w:hAnsi="Narkisim" w:hint="cs"/>
          <w:rtl/>
        </w:rPr>
        <w:t xml:space="preserve">  </w:t>
      </w:r>
      <w:r w:rsidR="00CC1F20">
        <w:rPr>
          <w:rFonts w:ascii="Narkisim" w:hAnsi="Narkisim" w:hint="cs"/>
          <w:rtl/>
        </w:rPr>
        <w:t xml:space="preserve">     </w:t>
      </w:r>
      <w:r w:rsidRPr="007D7806">
        <w:rPr>
          <w:rFonts w:ascii="Narkisim" w:hAnsi="Narkisim"/>
          <w:rtl/>
        </w:rPr>
        <w:t>___________</w:t>
      </w:r>
      <w:r w:rsidRPr="007D7806">
        <w:rPr>
          <w:rFonts w:ascii="Narkisim" w:hAnsi="Narkisim"/>
          <w:rtl/>
        </w:rPr>
        <w:tab/>
      </w:r>
      <w:r w:rsidRPr="007D7806">
        <w:rPr>
          <w:rFonts w:ascii="Narkisim" w:hAnsi="Narkisim" w:hint="cs"/>
          <w:rtl/>
        </w:rPr>
        <w:t xml:space="preserve">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 xml:space="preserve">   </w:t>
      </w:r>
      <w:r w:rsidR="00CC1F20">
        <w:rPr>
          <w:rFonts w:ascii="Narkisim" w:hAnsi="Narkisim" w:hint="cs"/>
          <w:rtl/>
        </w:rPr>
        <w:t xml:space="preserve">  </w:t>
      </w:r>
      <w:r w:rsidRPr="007D7806">
        <w:rPr>
          <w:rFonts w:ascii="Narkisim" w:hAnsi="Narkisim"/>
          <w:rtl/>
        </w:rPr>
        <w:t xml:space="preserve"> תאר</w:t>
      </w:r>
      <w:r w:rsidRPr="007D7806">
        <w:rPr>
          <w:rFonts w:ascii="Narkisim" w:hAnsi="Narkisim" w:hint="cs"/>
          <w:rtl/>
        </w:rPr>
        <w:t xml:space="preserve">יך                                     שם                      חתימה </w:t>
      </w:r>
      <w:r w:rsidRPr="007D7806">
        <w:rPr>
          <w:rFonts w:ascii="Narkisim" w:hAnsi="Narkisim"/>
          <w:rtl/>
        </w:rPr>
        <w:t>וחותמת</w:t>
      </w:r>
      <w:bookmarkStart w:id="17" w:name="_Toc78123024"/>
    </w:p>
    <w:p w:rsidR="00CC1F20" w:rsidRDefault="00CC1F20" w:rsidP="007D7806">
      <w:pPr>
        <w:tabs>
          <w:tab w:val="left" w:pos="8351"/>
          <w:tab w:val="left" w:pos="8531"/>
          <w:tab w:val="left" w:pos="8711"/>
        </w:tabs>
        <w:spacing w:before="120" w:after="120" w:line="300" w:lineRule="exact"/>
        <w:jc w:val="center"/>
        <w:rPr>
          <w:rFonts w:ascii="Narkisim" w:hAnsi="Narkisim"/>
          <w:b/>
          <w:bCs/>
          <w:u w:val="single"/>
          <w:rtl/>
        </w:rPr>
      </w:pPr>
    </w:p>
    <w:p w:rsidR="007D7806" w:rsidRPr="007D7806" w:rsidRDefault="007D7806" w:rsidP="007D7806">
      <w:pPr>
        <w:tabs>
          <w:tab w:val="left" w:pos="8351"/>
          <w:tab w:val="left" w:pos="8531"/>
          <w:tab w:val="left" w:pos="8711"/>
        </w:tabs>
        <w:spacing w:before="120" w:after="120" w:line="300" w:lineRule="exact"/>
        <w:jc w:val="center"/>
        <w:rPr>
          <w:rFonts w:ascii="Narkisim" w:hAnsi="Narkisim"/>
          <w:b/>
          <w:bCs/>
          <w:u w:val="single"/>
          <w:rtl/>
        </w:rPr>
      </w:pPr>
      <w:r w:rsidRPr="007D7806">
        <w:rPr>
          <w:rFonts w:ascii="Narkisim" w:hAnsi="Narkisim"/>
          <w:b/>
          <w:bCs/>
          <w:u w:val="single"/>
          <w:rtl/>
        </w:rPr>
        <w:t>אישור עורך הדין</w:t>
      </w:r>
    </w:p>
    <w:p w:rsidR="007D7806" w:rsidRPr="007D7806" w:rsidRDefault="007D7806" w:rsidP="007D7806">
      <w:pPr>
        <w:tabs>
          <w:tab w:val="left" w:pos="8351"/>
          <w:tab w:val="left" w:pos="9637"/>
        </w:tabs>
        <w:spacing w:before="120" w:after="120" w:line="300" w:lineRule="exact"/>
        <w:ind w:right="426"/>
        <w:jc w:val="both"/>
        <w:rPr>
          <w:rFonts w:ascii="Narkisim" w:hAnsi="Narkisim"/>
          <w:rtl/>
        </w:rPr>
      </w:pPr>
      <w:r w:rsidRPr="007D7806">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_______________</w:t>
      </w:r>
      <w:r w:rsidRPr="007D7806">
        <w:rPr>
          <w:rFonts w:ascii="Narkisim" w:hAnsi="Narkisim" w:hint="cs"/>
          <w:rtl/>
        </w:rPr>
        <w:t xml:space="preserve">                   </w:t>
      </w:r>
      <w:r w:rsidRPr="007D7806">
        <w:rPr>
          <w:rFonts w:ascii="Narkisim" w:hAnsi="Narkisim"/>
          <w:rtl/>
        </w:rPr>
        <w:t xml:space="preserve">_________________      </w:t>
      </w:r>
      <w:r w:rsidRPr="007D7806">
        <w:rPr>
          <w:rFonts w:ascii="Narkisim" w:hAnsi="Narkisim" w:hint="cs"/>
          <w:rtl/>
        </w:rPr>
        <w:t xml:space="preserve">      </w:t>
      </w:r>
      <w:r w:rsidRPr="007D7806">
        <w:rPr>
          <w:rFonts w:ascii="Narkisim" w:hAnsi="Narkisim"/>
          <w:rtl/>
        </w:rPr>
        <w:t>___________________</w:t>
      </w:r>
    </w:p>
    <w:p w:rsidR="007D7806" w:rsidRPr="007D7806" w:rsidRDefault="007D7806" w:rsidP="007D7806">
      <w:pPr>
        <w:tabs>
          <w:tab w:val="left" w:pos="8351"/>
          <w:tab w:val="left" w:pos="8531"/>
          <w:tab w:val="left" w:pos="8711"/>
        </w:tabs>
        <w:spacing w:before="120" w:after="120" w:line="300" w:lineRule="exact"/>
        <w:rPr>
          <w:rtl/>
        </w:rPr>
      </w:pPr>
      <w:r w:rsidRPr="007D7806">
        <w:rPr>
          <w:rFonts w:ascii="Narkisim" w:hAnsi="Narkisim"/>
          <w:rtl/>
        </w:rPr>
        <w:t xml:space="preserve">        </w:t>
      </w:r>
      <w:r w:rsidRPr="007D7806">
        <w:rPr>
          <w:rFonts w:ascii="Narkisim" w:hAnsi="Narkisim" w:hint="cs"/>
          <w:rtl/>
        </w:rPr>
        <w:t xml:space="preserve">    </w:t>
      </w:r>
      <w:r w:rsidRPr="007D7806">
        <w:rPr>
          <w:rFonts w:ascii="Narkisim" w:hAnsi="Narkisim"/>
          <w:rtl/>
        </w:rPr>
        <w:t>תאריך</w:t>
      </w:r>
      <w:r w:rsidRPr="007D7806">
        <w:rPr>
          <w:rFonts w:ascii="Narkisim" w:hAnsi="Narkisim" w:hint="cs"/>
          <w:rtl/>
        </w:rPr>
        <w:t xml:space="preserve">              </w:t>
      </w:r>
      <w:r w:rsidRPr="007D7806">
        <w:rPr>
          <w:rFonts w:ascii="Narkisim" w:hAnsi="Narkisim"/>
          <w:rtl/>
        </w:rPr>
        <w:t xml:space="preserve"> </w:t>
      </w:r>
      <w:r w:rsidRPr="007D7806">
        <w:rPr>
          <w:rFonts w:ascii="Narkisim" w:hAnsi="Narkisim" w:hint="cs"/>
          <w:rtl/>
        </w:rPr>
        <w:t xml:space="preserve">                </w:t>
      </w:r>
      <w:r w:rsidRPr="007D7806">
        <w:rPr>
          <w:rFonts w:ascii="Narkisim" w:hAnsi="Narkisim"/>
          <w:rtl/>
        </w:rPr>
        <w:t xml:space="preserve">מספר רישיון         </w:t>
      </w:r>
      <w:r w:rsidRPr="007D7806">
        <w:rPr>
          <w:rFonts w:ascii="Narkisim" w:hAnsi="Narkisim" w:hint="cs"/>
          <w:rtl/>
        </w:rPr>
        <w:t xml:space="preserve">                         </w:t>
      </w:r>
      <w:r w:rsidRPr="007D7806">
        <w:rPr>
          <w:rFonts w:ascii="Narkisim" w:hAnsi="Narkisim"/>
          <w:rtl/>
        </w:rPr>
        <w:t>חתימה וחותמת</w:t>
      </w:r>
      <w:bookmarkEnd w:id="17"/>
    </w:p>
    <w:p w:rsidR="00693017" w:rsidRPr="00F55FAC" w:rsidRDefault="00693017" w:rsidP="007D7806">
      <w:pPr>
        <w:tabs>
          <w:tab w:val="left" w:pos="8351"/>
          <w:tab w:val="left" w:pos="9921"/>
        </w:tabs>
        <w:spacing w:before="120" w:after="120" w:line="300" w:lineRule="exact"/>
        <w:ind w:right="142"/>
        <w:jc w:val="both"/>
        <w:rPr>
          <w:rtl/>
        </w:rPr>
      </w:pPr>
    </w:p>
    <w:p w:rsidR="000460F7" w:rsidRDefault="000460F7" w:rsidP="00EF3DE1">
      <w:pPr>
        <w:bidi w:val="0"/>
        <w:spacing w:line="360" w:lineRule="auto"/>
        <w:rPr>
          <w:b/>
          <w:bCs/>
        </w:rPr>
      </w:pPr>
    </w:p>
    <w:p w:rsidR="007D7806" w:rsidRDefault="007D7806" w:rsidP="00EF3DE1">
      <w:pPr>
        <w:spacing w:line="360" w:lineRule="auto"/>
        <w:jc w:val="center"/>
        <w:rPr>
          <w:rFonts w:asciiTheme="majorBidi" w:hAnsiTheme="majorBidi"/>
          <w:b/>
          <w:bCs/>
          <w:u w:val="single"/>
          <w:rtl/>
        </w:rPr>
        <w:sectPr w:rsidR="007D7806" w:rsidSect="00A74810">
          <w:pgSz w:w="11906" w:h="16838"/>
          <w:pgMar w:top="1440" w:right="1800" w:bottom="1440" w:left="1800" w:header="708" w:footer="708" w:gutter="0"/>
          <w:cols w:space="708"/>
          <w:bidi/>
          <w:rtlGutter/>
          <w:docGrid w:linePitch="360"/>
        </w:sectPr>
      </w:pPr>
    </w:p>
    <w:p w:rsidR="000460F7" w:rsidRPr="009F5130" w:rsidRDefault="000460F7" w:rsidP="00032221">
      <w:pPr>
        <w:spacing w:line="360" w:lineRule="auto"/>
        <w:jc w:val="center"/>
        <w:rPr>
          <w:rFonts w:asciiTheme="majorBidi" w:hAnsiTheme="majorBidi"/>
          <w:b/>
          <w:bCs/>
          <w:u w:val="single"/>
          <w:rtl/>
        </w:rPr>
      </w:pPr>
      <w:r w:rsidRPr="009F5130">
        <w:rPr>
          <w:rFonts w:asciiTheme="majorBidi" w:hAnsiTheme="majorBidi" w:hint="cs"/>
          <w:b/>
          <w:bCs/>
          <w:u w:val="single"/>
          <w:rtl/>
        </w:rPr>
        <w:lastRenderedPageBreak/>
        <w:t xml:space="preserve">נספח </w:t>
      </w:r>
      <w:r w:rsidR="00032221">
        <w:rPr>
          <w:rFonts w:asciiTheme="majorBidi" w:hAnsiTheme="majorBidi" w:hint="cs"/>
          <w:b/>
          <w:bCs/>
          <w:u w:val="single"/>
          <w:rtl/>
        </w:rPr>
        <w:t>7</w:t>
      </w:r>
      <w:r w:rsidRPr="009F5130">
        <w:rPr>
          <w:rFonts w:asciiTheme="majorBidi" w:hAnsiTheme="majorBidi" w:hint="cs"/>
          <w:b/>
          <w:bCs/>
          <w:u w:val="single"/>
          <w:rtl/>
        </w:rPr>
        <w:t xml:space="preserve"> - התחייבות לעשיית שימוש בתוכנות מקוריות</w:t>
      </w:r>
    </w:p>
    <w:p w:rsidR="000460F7" w:rsidRPr="009F5130" w:rsidRDefault="000460F7" w:rsidP="00EF3DE1">
      <w:pPr>
        <w:spacing w:line="360" w:lineRule="auto"/>
        <w:jc w:val="both"/>
        <w:rPr>
          <w:rFonts w:asciiTheme="majorBidi" w:hAnsiTheme="majorBidi"/>
          <w:b/>
          <w:bCs/>
          <w:rtl/>
        </w:rPr>
      </w:pPr>
    </w:p>
    <w:p w:rsidR="00BD7C0A" w:rsidRPr="003E2AEE" w:rsidRDefault="00BD7C0A" w:rsidP="00EF3DE1">
      <w:pPr>
        <w:spacing w:line="360" w:lineRule="auto"/>
        <w:jc w:val="both"/>
        <w:rPr>
          <w:rFonts w:asciiTheme="majorBidi" w:hAnsiTheme="majorBidi"/>
          <w:rtl/>
        </w:rPr>
      </w:pPr>
      <w:r w:rsidRPr="003E2AEE">
        <w:rPr>
          <w:rFonts w:asciiTheme="majorBidi" w:hAnsiTheme="majorBidi" w:hint="cs"/>
          <w:rtl/>
        </w:rPr>
        <w:t xml:space="preserve">לכבוד </w:t>
      </w:r>
    </w:p>
    <w:p w:rsidR="00BD7C0A" w:rsidRPr="003E2AEE" w:rsidRDefault="00BD7C0A" w:rsidP="00EF3DE1">
      <w:pPr>
        <w:spacing w:line="360" w:lineRule="auto"/>
        <w:jc w:val="both"/>
        <w:rPr>
          <w:rFonts w:asciiTheme="majorBidi" w:hAnsiTheme="majorBidi"/>
          <w:u w:val="single"/>
          <w:rtl/>
        </w:rPr>
      </w:pPr>
      <w:r w:rsidRPr="003E2AEE">
        <w:rPr>
          <w:rFonts w:asciiTheme="majorBidi" w:hAnsiTheme="majorBidi" w:hint="cs"/>
          <w:u w:val="single"/>
          <w:rtl/>
        </w:rPr>
        <w:t>משרד ראש הממשלה</w:t>
      </w:r>
    </w:p>
    <w:p w:rsidR="00BD7C0A" w:rsidRPr="003E2AEE" w:rsidRDefault="00BD7C0A" w:rsidP="00EF3DE1">
      <w:pPr>
        <w:spacing w:line="360" w:lineRule="auto"/>
        <w:jc w:val="both"/>
        <w:rPr>
          <w:rFonts w:asciiTheme="majorBidi" w:hAnsiTheme="majorBidi"/>
          <w:rtl/>
        </w:rPr>
      </w:pPr>
    </w:p>
    <w:p w:rsidR="00BD7C0A" w:rsidRPr="003E2AEE" w:rsidRDefault="00BD7C0A" w:rsidP="00EF3DE1">
      <w:pPr>
        <w:autoSpaceDE w:val="0"/>
        <w:autoSpaceDN w:val="0"/>
        <w:adjustRightInd w:val="0"/>
        <w:spacing w:line="360" w:lineRule="auto"/>
        <w:rPr>
          <w:rFonts w:ascii="David" w:eastAsia="Calibri" w:hAnsi="Calibri"/>
          <w:rtl/>
          <w:lang w:eastAsia="en-US"/>
        </w:rPr>
      </w:pPr>
    </w:p>
    <w:p w:rsidR="00BD7C0A" w:rsidRPr="003E2AEE" w:rsidRDefault="00BD7C0A" w:rsidP="00730870">
      <w:pPr>
        <w:autoSpaceDE w:val="0"/>
        <w:autoSpaceDN w:val="0"/>
        <w:adjustRightInd w:val="0"/>
        <w:spacing w:line="360" w:lineRule="auto"/>
        <w:rPr>
          <w:rFonts w:ascii="David,Bold" w:eastAsia="Calibri" w:hAnsi="Calibri" w:cs="David,Bold"/>
          <w:rtl/>
          <w:lang w:eastAsia="en-US"/>
        </w:rPr>
      </w:pPr>
      <w:r w:rsidRPr="003E2AEE">
        <w:rPr>
          <w:rFonts w:ascii="David" w:eastAsia="Calibri" w:hAnsi="Calibri" w:hint="cs"/>
          <w:rtl/>
          <w:lang w:eastAsia="en-US"/>
        </w:rPr>
        <w:t>אני</w:t>
      </w:r>
      <w:r w:rsidRPr="003E2AEE">
        <w:rPr>
          <w:rFonts w:ascii="David" w:eastAsia="Calibri" w:hAnsi="Calibri"/>
          <w:lang w:eastAsia="en-US"/>
        </w:rPr>
        <w:t xml:space="preserve"> </w:t>
      </w:r>
      <w:proofErr w:type="spellStart"/>
      <w:r w:rsidRPr="003E2AEE">
        <w:rPr>
          <w:rFonts w:ascii="David" w:eastAsia="Calibri" w:hAnsi="Calibri" w:hint="cs"/>
          <w:rtl/>
          <w:lang w:eastAsia="en-US"/>
        </w:rPr>
        <w:t>הח</w:t>
      </w:r>
      <w:proofErr w:type="spellEnd"/>
      <w:r w:rsidRPr="003E2AEE">
        <w:rPr>
          <w:rFonts w:ascii="David" w:eastAsia="Calibri" w:hAnsi="Calibri"/>
          <w:lang w:eastAsia="en-US"/>
        </w:rPr>
        <w:t>"</w:t>
      </w:r>
      <w:r w:rsidRPr="003E2AEE">
        <w:rPr>
          <w:rFonts w:ascii="David" w:eastAsia="Calibri" w:hAnsi="Calibri" w:hint="cs"/>
          <w:rtl/>
          <w:lang w:eastAsia="en-US"/>
        </w:rPr>
        <w:t>מ</w:t>
      </w:r>
      <w:r w:rsidRPr="003E2AEE">
        <w:rPr>
          <w:rFonts w:ascii="David" w:eastAsia="Calibri" w:hAnsi="Calibri"/>
          <w:lang w:eastAsia="en-US"/>
        </w:rPr>
        <w:t xml:space="preserve"> __________ </w:t>
      </w:r>
      <w:r w:rsidRPr="003E2AEE">
        <w:rPr>
          <w:rFonts w:ascii="David" w:eastAsia="Calibri" w:hAnsi="Calibri" w:hint="cs"/>
          <w:rtl/>
          <w:lang w:eastAsia="en-US"/>
        </w:rPr>
        <w:t>ת</w:t>
      </w:r>
      <w:r w:rsidRPr="003E2AEE">
        <w:rPr>
          <w:rFonts w:ascii="David" w:eastAsia="Calibri" w:hAnsi="Calibri"/>
          <w:lang w:eastAsia="en-US"/>
        </w:rPr>
        <w:t>.</w:t>
      </w:r>
      <w:r w:rsidRPr="003E2AEE">
        <w:rPr>
          <w:rFonts w:ascii="David" w:eastAsia="Calibri" w:hAnsi="Calibri" w:hint="cs"/>
          <w:rtl/>
          <w:lang w:eastAsia="en-US"/>
        </w:rPr>
        <w:t>ז</w:t>
      </w:r>
      <w:r w:rsidR="00730870">
        <w:rPr>
          <w:rFonts w:ascii="David" w:eastAsia="Calibri" w:hAnsi="Calibri"/>
          <w:lang w:eastAsia="en-US"/>
        </w:rPr>
        <w:t>, __________________</w:t>
      </w:r>
      <w:r w:rsidR="00730870">
        <w:rPr>
          <w:rFonts w:asciiTheme="minorHAnsi" w:eastAsia="Calibri" w:hAnsiTheme="minorHAnsi"/>
          <w:lang w:eastAsia="en-US"/>
        </w:rPr>
        <w:t xml:space="preserve"> </w:t>
      </w:r>
      <w:r w:rsidR="00730870">
        <w:rPr>
          <w:rFonts w:ascii="David" w:eastAsia="Calibri" w:hAnsi="Calibri" w:hint="cs"/>
          <w:rtl/>
          <w:lang w:eastAsia="en-US"/>
        </w:rPr>
        <w:t xml:space="preserve"> </w:t>
      </w:r>
      <w:r w:rsidRPr="003E2AEE">
        <w:rPr>
          <w:rFonts w:ascii="David" w:eastAsia="Calibri" w:hAnsi="Calibri" w:hint="cs"/>
          <w:rtl/>
          <w:lang w:eastAsia="en-US"/>
        </w:rPr>
        <w:t>לאחר</w:t>
      </w:r>
      <w:r w:rsidRPr="003E2AEE">
        <w:rPr>
          <w:rFonts w:ascii="David" w:eastAsia="Calibri" w:hAnsi="Calibri"/>
          <w:lang w:eastAsia="en-US"/>
        </w:rPr>
        <w:t xml:space="preserve"> </w:t>
      </w:r>
      <w:r w:rsidRPr="003E2AEE">
        <w:rPr>
          <w:rFonts w:ascii="David" w:eastAsia="Calibri" w:hAnsi="Calibri" w:hint="cs"/>
          <w:rtl/>
          <w:lang w:eastAsia="en-US"/>
        </w:rPr>
        <w:t>שהוזהרתי</w:t>
      </w:r>
      <w:r w:rsidRPr="003E2AEE">
        <w:rPr>
          <w:rFonts w:ascii="David" w:eastAsia="Calibri" w:hAnsi="Calibri"/>
          <w:lang w:eastAsia="en-US"/>
        </w:rPr>
        <w:t xml:space="preserve"> </w:t>
      </w:r>
      <w:r w:rsidRPr="003E2AEE">
        <w:rPr>
          <w:rFonts w:ascii="David" w:eastAsia="Calibri" w:hAnsi="Calibri" w:hint="cs"/>
          <w:rtl/>
          <w:lang w:eastAsia="en-US"/>
        </w:rPr>
        <w:t>כי</w:t>
      </w:r>
      <w:r w:rsidRPr="003E2AEE">
        <w:rPr>
          <w:rFonts w:ascii="David" w:eastAsia="Calibri" w:hAnsi="Calibri"/>
          <w:lang w:eastAsia="en-US"/>
        </w:rPr>
        <w:t xml:space="preserve"> </w:t>
      </w:r>
      <w:r w:rsidRPr="003E2AEE">
        <w:rPr>
          <w:rFonts w:ascii="David" w:eastAsia="Calibri" w:hAnsi="Calibri" w:hint="cs"/>
          <w:rtl/>
          <w:lang w:eastAsia="en-US"/>
        </w:rPr>
        <w:t>עלי</w:t>
      </w:r>
      <w:r w:rsidRPr="003E2AEE">
        <w:rPr>
          <w:rFonts w:ascii="David" w:eastAsia="Calibri" w:hAnsi="Calibri"/>
          <w:lang w:eastAsia="en-US"/>
        </w:rPr>
        <w:t xml:space="preserve"> </w:t>
      </w:r>
      <w:r w:rsidRPr="003E2AEE">
        <w:rPr>
          <w:rFonts w:ascii="David" w:eastAsia="Calibri" w:hAnsi="Calibri" w:hint="cs"/>
          <w:rtl/>
          <w:lang w:eastAsia="en-US"/>
        </w:rPr>
        <w:t>לומר</w:t>
      </w:r>
      <w:r w:rsidRPr="003E2AEE">
        <w:rPr>
          <w:rFonts w:ascii="David" w:eastAsia="Calibri" w:hAnsi="Calibri"/>
          <w:lang w:eastAsia="en-US"/>
        </w:rPr>
        <w:t xml:space="preserve"> </w:t>
      </w:r>
      <w:r w:rsidRPr="003E2AEE">
        <w:rPr>
          <w:rFonts w:ascii="David" w:eastAsia="Calibri" w:hAnsi="Calibri" w:hint="cs"/>
          <w:rtl/>
          <w:lang w:eastAsia="en-US"/>
        </w:rPr>
        <w:t>את</w:t>
      </w:r>
      <w:r w:rsidRPr="003E2AEE">
        <w:rPr>
          <w:rFonts w:ascii="David" w:eastAsia="Calibri" w:hAnsi="Calibri"/>
          <w:lang w:eastAsia="en-US"/>
        </w:rPr>
        <w:t xml:space="preserve"> </w:t>
      </w:r>
      <w:r w:rsidRPr="003E2AEE">
        <w:rPr>
          <w:rFonts w:ascii="David" w:eastAsia="Calibri" w:hAnsi="Calibri" w:hint="cs"/>
          <w:rtl/>
          <w:lang w:eastAsia="en-US"/>
        </w:rPr>
        <w:t>האמת</w:t>
      </w:r>
      <w:r w:rsidRPr="003E2AEE">
        <w:rPr>
          <w:rFonts w:ascii="David" w:eastAsia="Calibri" w:hAnsi="Calibri"/>
          <w:lang w:eastAsia="en-US"/>
        </w:rPr>
        <w:t xml:space="preserve"> </w:t>
      </w:r>
      <w:r w:rsidRPr="003E2AEE">
        <w:rPr>
          <w:rFonts w:ascii="David" w:eastAsia="Calibri" w:hAnsi="Calibri" w:hint="cs"/>
          <w:rtl/>
          <w:lang w:eastAsia="en-US"/>
        </w:rPr>
        <w:t>וכי</w:t>
      </w:r>
      <w:r w:rsidRPr="003E2AEE">
        <w:rPr>
          <w:rFonts w:ascii="David" w:eastAsia="Calibri" w:hAnsi="Calibri"/>
          <w:lang w:eastAsia="en-US"/>
        </w:rPr>
        <w:t xml:space="preserve"> </w:t>
      </w:r>
      <w:r w:rsidRPr="003E2AEE">
        <w:rPr>
          <w:rFonts w:ascii="David" w:eastAsia="Calibri" w:hAnsi="Calibri" w:hint="cs"/>
          <w:rtl/>
          <w:lang w:eastAsia="en-US"/>
        </w:rPr>
        <w:t>אהיה צפוי</w:t>
      </w:r>
      <w:r w:rsidRPr="003E2AEE">
        <w:rPr>
          <w:rFonts w:ascii="David" w:eastAsia="Calibri" w:hAnsi="Calibri"/>
          <w:lang w:eastAsia="en-US"/>
        </w:rPr>
        <w:t xml:space="preserve"> </w:t>
      </w:r>
      <w:r w:rsidRPr="003E2AEE">
        <w:rPr>
          <w:rFonts w:ascii="David" w:eastAsia="Calibri" w:hAnsi="Calibri" w:hint="cs"/>
          <w:rtl/>
          <w:lang w:eastAsia="en-US"/>
        </w:rPr>
        <w:t>לעונשים</w:t>
      </w:r>
      <w:r w:rsidRPr="003E2AEE">
        <w:rPr>
          <w:rFonts w:ascii="David" w:eastAsia="Calibri" w:hAnsi="Calibri"/>
          <w:lang w:eastAsia="en-US"/>
        </w:rPr>
        <w:t xml:space="preserve"> </w:t>
      </w:r>
      <w:r w:rsidRPr="003E2AEE">
        <w:rPr>
          <w:rFonts w:ascii="David" w:eastAsia="Calibri" w:hAnsi="Calibri" w:hint="cs"/>
          <w:rtl/>
          <w:lang w:eastAsia="en-US"/>
        </w:rPr>
        <w:t>הקבועים</w:t>
      </w:r>
      <w:r w:rsidRPr="003E2AEE">
        <w:rPr>
          <w:rFonts w:ascii="David" w:eastAsia="Calibri" w:hAnsi="Calibri"/>
          <w:lang w:eastAsia="en-US"/>
        </w:rPr>
        <w:t xml:space="preserve"> </w:t>
      </w:r>
      <w:r w:rsidRPr="003E2AEE">
        <w:rPr>
          <w:rFonts w:ascii="David" w:eastAsia="Calibri" w:hAnsi="Calibri" w:hint="cs"/>
          <w:rtl/>
          <w:lang w:eastAsia="en-US"/>
        </w:rPr>
        <w:t>בחוק</w:t>
      </w:r>
      <w:r w:rsidRPr="003E2AEE">
        <w:rPr>
          <w:rFonts w:ascii="David" w:eastAsia="Calibri" w:hAnsi="Calibri"/>
          <w:lang w:eastAsia="en-US"/>
        </w:rPr>
        <w:t xml:space="preserve"> </w:t>
      </w:r>
      <w:r w:rsidRPr="003E2AEE">
        <w:rPr>
          <w:rFonts w:ascii="David" w:eastAsia="Calibri" w:hAnsi="Calibri" w:hint="cs"/>
          <w:rtl/>
          <w:lang w:eastAsia="en-US"/>
        </w:rPr>
        <w:t>אם</w:t>
      </w:r>
      <w:r w:rsidRPr="003E2AEE">
        <w:rPr>
          <w:rFonts w:ascii="David" w:eastAsia="Calibri" w:hAnsi="Calibri"/>
          <w:lang w:eastAsia="en-US"/>
        </w:rPr>
        <w:t xml:space="preserve"> </w:t>
      </w:r>
      <w:r w:rsidRPr="003E2AEE">
        <w:rPr>
          <w:rFonts w:ascii="David" w:eastAsia="Calibri" w:hAnsi="Calibri" w:hint="cs"/>
          <w:rtl/>
          <w:lang w:eastAsia="en-US"/>
        </w:rPr>
        <w:t>לא</w:t>
      </w:r>
      <w:r w:rsidRPr="003E2AEE">
        <w:rPr>
          <w:rFonts w:ascii="David" w:eastAsia="Calibri" w:hAnsi="Calibri"/>
          <w:lang w:eastAsia="en-US"/>
        </w:rPr>
        <w:t xml:space="preserve"> </w:t>
      </w:r>
      <w:r w:rsidRPr="003E2AEE">
        <w:rPr>
          <w:rFonts w:ascii="David" w:eastAsia="Calibri" w:hAnsi="Calibri" w:hint="cs"/>
          <w:rtl/>
          <w:lang w:eastAsia="en-US"/>
        </w:rPr>
        <w:t>אעשה</w:t>
      </w:r>
      <w:r w:rsidRPr="003E2AEE">
        <w:rPr>
          <w:rFonts w:ascii="David" w:eastAsia="Calibri" w:hAnsi="Calibri"/>
          <w:lang w:eastAsia="en-US"/>
        </w:rPr>
        <w:t xml:space="preserve"> </w:t>
      </w:r>
      <w:r w:rsidRPr="003E2AEE">
        <w:rPr>
          <w:rFonts w:ascii="David" w:eastAsia="Calibri" w:hAnsi="Calibri" w:hint="cs"/>
          <w:rtl/>
          <w:lang w:eastAsia="en-US"/>
        </w:rPr>
        <w:t>כן</w:t>
      </w:r>
      <w:r w:rsidR="00730870">
        <w:rPr>
          <w:rFonts w:ascii="David" w:eastAsia="Calibri" w:hAnsi="Calibri" w:hint="cs"/>
          <w:rtl/>
          <w:lang w:eastAsia="en-US"/>
        </w:rPr>
        <w:t>,</w:t>
      </w:r>
      <w:r w:rsidR="00730870">
        <w:rPr>
          <w:rFonts w:asciiTheme="minorHAnsi" w:eastAsia="Calibri" w:hAnsiTheme="minorHAnsi"/>
          <w:lang w:eastAsia="en-US"/>
        </w:rPr>
        <w:t xml:space="preserve"> </w:t>
      </w:r>
      <w:r w:rsidRPr="003E2AEE">
        <w:rPr>
          <w:rFonts w:ascii="David" w:eastAsia="Calibri" w:hAnsi="Calibri"/>
          <w:lang w:eastAsia="en-US"/>
        </w:rPr>
        <w:t xml:space="preserve"> </w:t>
      </w:r>
      <w:r w:rsidRPr="003E2AEE">
        <w:rPr>
          <w:rFonts w:ascii="David" w:eastAsia="Calibri" w:hAnsi="Calibri" w:hint="cs"/>
          <w:rtl/>
          <w:lang w:eastAsia="en-US"/>
        </w:rPr>
        <w:t>מצהיר</w:t>
      </w:r>
      <w:r w:rsidRPr="003E2AEE">
        <w:rPr>
          <w:rFonts w:ascii="David" w:eastAsia="Calibri" w:hAnsi="Calibri"/>
          <w:lang w:eastAsia="en-US"/>
        </w:rPr>
        <w:t xml:space="preserve"> </w:t>
      </w:r>
      <w:r w:rsidRPr="003E2AEE">
        <w:rPr>
          <w:rFonts w:ascii="David" w:eastAsia="Calibri" w:hAnsi="Calibri" w:hint="cs"/>
          <w:rtl/>
          <w:lang w:eastAsia="en-US"/>
        </w:rPr>
        <w:t>בזה</w:t>
      </w:r>
      <w:r w:rsidRPr="003E2AEE">
        <w:rPr>
          <w:rFonts w:ascii="David" w:eastAsia="Calibri" w:hAnsi="Calibri"/>
          <w:lang w:eastAsia="en-US"/>
        </w:rPr>
        <w:t xml:space="preserve"> </w:t>
      </w:r>
      <w:r w:rsidRPr="003E2AEE">
        <w:rPr>
          <w:rFonts w:ascii="David" w:eastAsia="Calibri" w:hAnsi="Calibri" w:hint="cs"/>
          <w:rtl/>
          <w:lang w:eastAsia="en-US"/>
        </w:rPr>
        <w:t xml:space="preserve">כדלקמן: </w:t>
      </w:r>
    </w:p>
    <w:p w:rsidR="00BD7C0A" w:rsidRPr="003E2AEE" w:rsidRDefault="00BD7C0A" w:rsidP="00EF3DE1">
      <w:pPr>
        <w:autoSpaceDE w:val="0"/>
        <w:autoSpaceDN w:val="0"/>
        <w:adjustRightInd w:val="0"/>
        <w:spacing w:line="360" w:lineRule="auto"/>
        <w:rPr>
          <w:rFonts w:ascii="David,Bold" w:eastAsia="Calibri" w:hAnsi="Calibri" w:cs="David,Bold"/>
          <w:rtl/>
          <w:lang w:eastAsia="en-US"/>
        </w:rPr>
      </w:pPr>
    </w:p>
    <w:p w:rsidR="00BD7C0A" w:rsidRDefault="00BD7C0A" w:rsidP="007F1E24">
      <w:pPr>
        <w:pStyle w:val="af7"/>
        <w:numPr>
          <w:ilvl w:val="0"/>
          <w:numId w:val="9"/>
        </w:numPr>
        <w:autoSpaceDE w:val="0"/>
        <w:autoSpaceDN w:val="0"/>
        <w:adjustRightInd w:val="0"/>
        <w:spacing w:line="360" w:lineRule="auto"/>
        <w:jc w:val="both"/>
        <w:rPr>
          <w:rFonts w:ascii="David" w:eastAsia="Calibri" w:hAnsi="Calibri"/>
          <w:lang w:eastAsia="en-US"/>
        </w:rPr>
      </w:pPr>
      <w:r w:rsidRPr="00BD7C0A">
        <w:rPr>
          <w:rFonts w:ascii="David" w:eastAsia="Calibri" w:hAnsi="Calibri" w:hint="cs"/>
          <w:rtl/>
          <w:lang w:eastAsia="en-US"/>
        </w:rPr>
        <w:t>הנני</w:t>
      </w:r>
      <w:r>
        <w:rPr>
          <w:rFonts w:ascii="David" w:eastAsia="Calibri" w:hAnsi="Calibri" w:hint="cs"/>
          <w:rtl/>
          <w:lang w:eastAsia="en-US"/>
        </w:rPr>
        <w:t xml:space="preserve"> </w:t>
      </w:r>
      <w:r w:rsidRPr="00BD7C0A">
        <w:rPr>
          <w:rFonts w:ascii="David" w:eastAsia="Calibri" w:hAnsi="Calibri" w:hint="cs"/>
          <w:rtl/>
          <w:lang w:eastAsia="en-US"/>
        </w:rPr>
        <w:t>נותן</w:t>
      </w:r>
      <w:r>
        <w:rPr>
          <w:rFonts w:ascii="David" w:eastAsia="Calibri" w:hAnsi="Calibri" w:hint="cs"/>
          <w:rtl/>
          <w:lang w:eastAsia="en-US"/>
        </w:rPr>
        <w:t xml:space="preserve"> </w:t>
      </w:r>
      <w:r w:rsidRPr="00BD7C0A">
        <w:rPr>
          <w:rFonts w:ascii="David" w:eastAsia="Calibri" w:hAnsi="Calibri" w:hint="cs"/>
          <w:rtl/>
          <w:lang w:eastAsia="en-US"/>
        </w:rPr>
        <w:t>תצהיר</w:t>
      </w:r>
      <w:r w:rsidRPr="00BD7C0A">
        <w:rPr>
          <w:rFonts w:ascii="David" w:eastAsia="Calibri" w:hAnsi="Calibri"/>
          <w:lang w:eastAsia="en-US"/>
        </w:rPr>
        <w:t xml:space="preserve"> </w:t>
      </w:r>
      <w:r w:rsidRPr="00BD7C0A">
        <w:rPr>
          <w:rFonts w:ascii="David" w:eastAsia="Calibri" w:hAnsi="Calibri" w:hint="cs"/>
          <w:rtl/>
          <w:lang w:eastAsia="en-US"/>
        </w:rPr>
        <w:t>זה</w:t>
      </w:r>
      <w:r w:rsidRPr="00BD7C0A">
        <w:rPr>
          <w:rFonts w:ascii="David" w:eastAsia="Calibri" w:hAnsi="Calibri"/>
          <w:lang w:eastAsia="en-US"/>
        </w:rPr>
        <w:t xml:space="preserve"> </w:t>
      </w:r>
      <w:r w:rsidRPr="00BD7C0A">
        <w:rPr>
          <w:rFonts w:ascii="David" w:eastAsia="Calibri" w:hAnsi="Calibri" w:hint="cs"/>
          <w:rtl/>
          <w:lang w:eastAsia="en-US"/>
        </w:rPr>
        <w:t>בשם</w:t>
      </w:r>
      <w:r w:rsidRPr="00BD7C0A">
        <w:rPr>
          <w:rFonts w:ascii="David" w:eastAsia="Calibri" w:hAnsi="Calibri"/>
          <w:lang w:eastAsia="en-US"/>
        </w:rPr>
        <w:t xml:space="preserve"> </w:t>
      </w:r>
      <w:r w:rsidRPr="00BD7C0A">
        <w:rPr>
          <w:rFonts w:ascii="David" w:eastAsia="Calibri" w:hAnsi="Calibri" w:hint="cs"/>
          <w:rtl/>
          <w:lang w:eastAsia="en-US"/>
        </w:rPr>
        <w:t>ה</w:t>
      </w:r>
      <w:r>
        <w:rPr>
          <w:rFonts w:ascii="David" w:eastAsia="Calibri" w:hAnsi="Calibri" w:hint="cs"/>
          <w:rtl/>
          <w:lang w:eastAsia="en-US"/>
        </w:rPr>
        <w:t>מציע ____________ (להלן: "</w:t>
      </w:r>
      <w:r w:rsidRPr="00BD7C0A">
        <w:rPr>
          <w:rFonts w:ascii="David" w:eastAsia="Calibri" w:hAnsi="Calibri" w:hint="cs"/>
          <w:b/>
          <w:bCs/>
          <w:rtl/>
          <w:lang w:eastAsia="en-US"/>
        </w:rPr>
        <w:t>המציע</w:t>
      </w:r>
      <w:r>
        <w:rPr>
          <w:rFonts w:ascii="David" w:eastAsia="Calibri" w:hAnsi="Calibri" w:hint="cs"/>
          <w:rtl/>
          <w:lang w:eastAsia="en-US"/>
        </w:rPr>
        <w:t>") ב</w:t>
      </w:r>
      <w:r w:rsidRPr="00BD7C0A">
        <w:rPr>
          <w:rFonts w:ascii="David" w:eastAsia="Calibri" w:hAnsi="Calibri" w:hint="cs"/>
          <w:rtl/>
          <w:lang w:eastAsia="en-US"/>
        </w:rPr>
        <w:t>מכרז</w:t>
      </w:r>
      <w:r w:rsidRPr="00BD7C0A">
        <w:rPr>
          <w:rFonts w:ascii="David" w:eastAsia="Calibri" w:hAnsi="Calibri"/>
          <w:lang w:eastAsia="en-US"/>
        </w:rPr>
        <w:t xml:space="preserve"> </w:t>
      </w:r>
      <w:r>
        <w:rPr>
          <w:rFonts w:ascii="David" w:eastAsia="Calibri" w:hAnsi="Calibri" w:hint="cs"/>
          <w:rtl/>
          <w:lang w:eastAsia="en-US"/>
        </w:rPr>
        <w:t xml:space="preserve">פומבי מס' </w:t>
      </w:r>
      <w:r w:rsidR="007F1E24">
        <w:rPr>
          <w:rFonts w:ascii="David" w:eastAsia="Calibri" w:hAnsi="Calibri" w:hint="cs"/>
          <w:rtl/>
          <w:lang w:eastAsia="en-US"/>
        </w:rPr>
        <w:t>1/17</w:t>
      </w:r>
      <w:r>
        <w:rPr>
          <w:rFonts w:ascii="David" w:eastAsia="Calibri" w:hAnsi="Calibri" w:hint="cs"/>
          <w:rtl/>
          <w:lang w:eastAsia="en-US"/>
        </w:rPr>
        <w:t xml:space="preserve"> למתן שירותי ייעוץ </w:t>
      </w:r>
      <w:r w:rsidR="00F22474">
        <w:rPr>
          <w:rFonts w:ascii="David" w:eastAsia="Calibri" w:hAnsi="Calibri" w:hint="cs"/>
          <w:rtl/>
          <w:lang w:eastAsia="en-US"/>
        </w:rPr>
        <w:t>לכתיבת מכרזים וליווי התקשרויות</w:t>
      </w:r>
      <w:r>
        <w:rPr>
          <w:rFonts w:ascii="David" w:eastAsia="Calibri" w:hAnsi="Calibri" w:hint="cs"/>
          <w:rtl/>
          <w:lang w:eastAsia="en-US"/>
        </w:rPr>
        <w:t xml:space="preserve"> עבור משרד ראש הממשלה (להלן: "</w:t>
      </w:r>
      <w:r w:rsidRPr="00BD7C0A">
        <w:rPr>
          <w:rFonts w:ascii="David" w:eastAsia="Calibri" w:hAnsi="Calibri" w:hint="cs"/>
          <w:b/>
          <w:bCs/>
          <w:rtl/>
          <w:lang w:eastAsia="en-US"/>
        </w:rPr>
        <w:t>המציע</w:t>
      </w:r>
      <w:r>
        <w:rPr>
          <w:rFonts w:ascii="David" w:eastAsia="Calibri" w:hAnsi="Calibri" w:hint="cs"/>
          <w:rtl/>
          <w:lang w:eastAsia="en-US"/>
        </w:rPr>
        <w:t>"). אני מוסמך לתת תצהירי זה בשם המציע.</w:t>
      </w:r>
    </w:p>
    <w:p w:rsidR="00BD7C0A" w:rsidRPr="00BD7C0A" w:rsidRDefault="00BD7C0A" w:rsidP="00EF3DE1">
      <w:pPr>
        <w:autoSpaceDE w:val="0"/>
        <w:autoSpaceDN w:val="0"/>
        <w:adjustRightInd w:val="0"/>
        <w:spacing w:line="360" w:lineRule="auto"/>
        <w:jc w:val="both"/>
        <w:rPr>
          <w:rFonts w:ascii="David" w:eastAsia="Calibri" w:hAnsi="Calibri"/>
          <w:lang w:eastAsia="en-US"/>
        </w:rPr>
      </w:pPr>
    </w:p>
    <w:p w:rsidR="00BD7C0A" w:rsidRPr="00BD7C0A" w:rsidRDefault="00BD7C0A" w:rsidP="007D7806">
      <w:pPr>
        <w:pStyle w:val="af7"/>
        <w:numPr>
          <w:ilvl w:val="0"/>
          <w:numId w:val="9"/>
        </w:numPr>
        <w:autoSpaceDE w:val="0"/>
        <w:autoSpaceDN w:val="0"/>
        <w:adjustRightInd w:val="0"/>
        <w:spacing w:line="360" w:lineRule="auto"/>
        <w:jc w:val="both"/>
        <w:rPr>
          <w:rFonts w:ascii="David" w:eastAsia="Calibri" w:hAnsi="Calibri"/>
          <w:lang w:eastAsia="en-US"/>
        </w:rPr>
      </w:pPr>
      <w:r w:rsidRPr="00BD7C0A">
        <w:rPr>
          <w:rFonts w:ascii="David" w:eastAsia="Calibri" w:hAnsi="Calibri" w:hint="cs"/>
          <w:rtl/>
          <w:lang w:eastAsia="en-US"/>
        </w:rPr>
        <w:t>הריני</w:t>
      </w:r>
      <w:r w:rsidRPr="00BD7C0A">
        <w:rPr>
          <w:rFonts w:ascii="David" w:eastAsia="Calibri" w:hAnsi="Calibri"/>
          <w:lang w:eastAsia="en-US"/>
        </w:rPr>
        <w:t xml:space="preserve"> </w:t>
      </w:r>
      <w:r w:rsidRPr="00BD7C0A">
        <w:rPr>
          <w:rFonts w:ascii="David" w:eastAsia="Calibri" w:hAnsi="Calibri" w:hint="cs"/>
          <w:rtl/>
          <w:lang w:eastAsia="en-US"/>
        </w:rPr>
        <w:t>להצהיר</w:t>
      </w:r>
      <w:r w:rsidRPr="00BD7C0A">
        <w:rPr>
          <w:rFonts w:ascii="David" w:eastAsia="Calibri" w:hAnsi="Calibri"/>
          <w:lang w:eastAsia="en-US"/>
        </w:rPr>
        <w:t xml:space="preserve"> </w:t>
      </w:r>
      <w:r w:rsidRPr="00BD7C0A">
        <w:rPr>
          <w:rFonts w:ascii="David" w:eastAsia="Calibri" w:hAnsi="Calibri" w:hint="cs"/>
          <w:rtl/>
          <w:lang w:eastAsia="en-US"/>
        </w:rPr>
        <w:t>כי</w:t>
      </w:r>
      <w:r w:rsidRPr="00BD7C0A">
        <w:rPr>
          <w:rFonts w:ascii="David" w:eastAsia="Calibri" w:hAnsi="Calibri"/>
          <w:lang w:eastAsia="en-US"/>
        </w:rPr>
        <w:t xml:space="preserve"> </w:t>
      </w:r>
      <w:r w:rsidRPr="00BD7C0A">
        <w:rPr>
          <w:rFonts w:ascii="David" w:eastAsia="Calibri" w:hAnsi="Calibri" w:hint="cs"/>
          <w:rtl/>
          <w:lang w:eastAsia="en-US"/>
        </w:rPr>
        <w:t>המציע</w:t>
      </w:r>
      <w:r w:rsidRPr="00BD7C0A">
        <w:rPr>
          <w:rFonts w:ascii="David" w:eastAsia="Calibri" w:hAnsi="Calibri"/>
          <w:lang w:eastAsia="en-US"/>
        </w:rPr>
        <w:t xml:space="preserve"> </w:t>
      </w:r>
      <w:r w:rsidRPr="00BD7C0A">
        <w:rPr>
          <w:rFonts w:ascii="David" w:eastAsia="Calibri" w:hAnsi="Calibri" w:hint="cs"/>
          <w:rtl/>
          <w:lang w:eastAsia="en-US"/>
        </w:rPr>
        <w:t>מתחייב</w:t>
      </w:r>
      <w:r w:rsidRPr="00BD7C0A">
        <w:rPr>
          <w:rFonts w:ascii="David" w:eastAsia="Calibri" w:hAnsi="Calibri"/>
          <w:lang w:eastAsia="en-US"/>
        </w:rPr>
        <w:t xml:space="preserve"> </w:t>
      </w:r>
      <w:r w:rsidRPr="00BD7C0A">
        <w:rPr>
          <w:rFonts w:ascii="David" w:eastAsia="Calibri" w:hAnsi="Calibri" w:hint="cs"/>
          <w:rtl/>
          <w:lang w:eastAsia="en-US"/>
        </w:rPr>
        <w:t>לעשות</w:t>
      </w:r>
      <w:r w:rsidRPr="00BD7C0A">
        <w:rPr>
          <w:rFonts w:ascii="David" w:eastAsia="Calibri" w:hAnsi="Calibri"/>
          <w:lang w:eastAsia="en-US"/>
        </w:rPr>
        <w:t xml:space="preserve"> </w:t>
      </w:r>
      <w:r w:rsidRPr="00BD7C0A">
        <w:rPr>
          <w:rFonts w:ascii="David" w:eastAsia="Calibri" w:hAnsi="Calibri" w:hint="cs"/>
          <w:rtl/>
          <w:lang w:eastAsia="en-US"/>
        </w:rPr>
        <w:t>שימוש</w:t>
      </w:r>
      <w:r w:rsidRPr="00BD7C0A">
        <w:rPr>
          <w:rFonts w:ascii="David" w:eastAsia="Calibri" w:hAnsi="Calibri"/>
          <w:lang w:eastAsia="en-US"/>
        </w:rPr>
        <w:t xml:space="preserve"> </w:t>
      </w:r>
      <w:r w:rsidRPr="00BD7C0A">
        <w:rPr>
          <w:rFonts w:ascii="David" w:eastAsia="Calibri" w:hAnsi="Calibri" w:hint="cs"/>
          <w:rtl/>
          <w:lang w:eastAsia="en-US"/>
        </w:rPr>
        <w:t>אך</w:t>
      </w:r>
      <w:r w:rsidRPr="00BD7C0A">
        <w:rPr>
          <w:rFonts w:ascii="David" w:eastAsia="Calibri" w:hAnsi="Calibri"/>
          <w:lang w:eastAsia="en-US"/>
        </w:rPr>
        <w:t xml:space="preserve"> </w:t>
      </w:r>
      <w:r w:rsidRPr="00BD7C0A">
        <w:rPr>
          <w:rFonts w:ascii="David" w:eastAsia="Calibri" w:hAnsi="Calibri" w:hint="cs"/>
          <w:rtl/>
          <w:lang w:eastAsia="en-US"/>
        </w:rPr>
        <w:t>ורק</w:t>
      </w:r>
      <w:r w:rsidRPr="00BD7C0A">
        <w:rPr>
          <w:rFonts w:ascii="David" w:eastAsia="Calibri" w:hAnsi="Calibri"/>
          <w:lang w:eastAsia="en-US"/>
        </w:rPr>
        <w:t xml:space="preserve"> </w:t>
      </w:r>
      <w:r w:rsidRPr="00BD7C0A">
        <w:rPr>
          <w:rFonts w:ascii="David" w:eastAsia="Calibri" w:hAnsi="Calibri" w:hint="cs"/>
          <w:rtl/>
          <w:lang w:eastAsia="en-US"/>
        </w:rPr>
        <w:t>בתוכנות</w:t>
      </w:r>
      <w:r w:rsidRPr="00BD7C0A">
        <w:rPr>
          <w:rFonts w:ascii="David" w:eastAsia="Calibri" w:hAnsi="Calibri"/>
          <w:lang w:eastAsia="en-US"/>
        </w:rPr>
        <w:t xml:space="preserve"> </w:t>
      </w:r>
      <w:r w:rsidRPr="00BD7C0A">
        <w:rPr>
          <w:rFonts w:ascii="David" w:eastAsia="Calibri" w:hAnsi="Calibri" w:hint="cs"/>
          <w:rtl/>
          <w:lang w:eastAsia="en-US"/>
        </w:rPr>
        <w:t>מקוריות</w:t>
      </w:r>
      <w:r w:rsidRPr="00BD7C0A">
        <w:rPr>
          <w:rFonts w:ascii="David" w:eastAsia="Calibri" w:hAnsi="Calibri"/>
          <w:lang w:eastAsia="en-US"/>
        </w:rPr>
        <w:t xml:space="preserve"> </w:t>
      </w:r>
      <w:r w:rsidRPr="00BD7C0A">
        <w:rPr>
          <w:rFonts w:ascii="David" w:eastAsia="Calibri" w:hAnsi="Calibri" w:hint="cs"/>
          <w:rtl/>
          <w:lang w:eastAsia="en-US"/>
        </w:rPr>
        <w:t>לצורך המכרז ולצורך</w:t>
      </w:r>
      <w:r w:rsidRPr="00BD7C0A">
        <w:rPr>
          <w:rFonts w:ascii="David" w:eastAsia="Calibri" w:hAnsi="Calibri"/>
          <w:lang w:eastAsia="en-US"/>
        </w:rPr>
        <w:t xml:space="preserve"> </w:t>
      </w:r>
      <w:r w:rsidRPr="00BD7C0A">
        <w:rPr>
          <w:rFonts w:ascii="David" w:eastAsia="Calibri" w:hAnsi="Calibri" w:hint="cs"/>
          <w:rtl/>
          <w:lang w:eastAsia="en-US"/>
        </w:rPr>
        <w:t>ביצוע</w:t>
      </w:r>
      <w:r w:rsidRPr="00BD7C0A">
        <w:rPr>
          <w:rFonts w:ascii="David" w:eastAsia="Calibri" w:hAnsi="Calibri"/>
          <w:lang w:eastAsia="en-US"/>
        </w:rPr>
        <w:t xml:space="preserve"> </w:t>
      </w:r>
      <w:r w:rsidRPr="00BD7C0A">
        <w:rPr>
          <w:rFonts w:ascii="David" w:eastAsia="Calibri" w:hAnsi="Calibri" w:hint="cs"/>
          <w:rtl/>
          <w:lang w:eastAsia="en-US"/>
        </w:rPr>
        <w:t>השירותים</w:t>
      </w:r>
      <w:r w:rsidRPr="00BD7C0A">
        <w:rPr>
          <w:rFonts w:ascii="David" w:eastAsia="Calibri" w:hAnsi="Calibri"/>
          <w:lang w:eastAsia="en-US"/>
        </w:rPr>
        <w:t xml:space="preserve"> </w:t>
      </w:r>
      <w:r w:rsidRPr="00BD7C0A">
        <w:rPr>
          <w:rFonts w:ascii="David" w:eastAsia="Calibri" w:hAnsi="Calibri" w:hint="cs"/>
          <w:rtl/>
          <w:lang w:eastAsia="en-US"/>
        </w:rPr>
        <w:t>נשוא</w:t>
      </w:r>
      <w:r w:rsidRPr="00BD7C0A">
        <w:rPr>
          <w:rFonts w:ascii="David" w:eastAsia="Calibri" w:hAnsi="Calibri"/>
          <w:lang w:eastAsia="en-US"/>
        </w:rPr>
        <w:t xml:space="preserve"> </w:t>
      </w:r>
      <w:r w:rsidRPr="00BD7C0A">
        <w:rPr>
          <w:rFonts w:ascii="David" w:eastAsia="Calibri" w:hAnsi="Calibri" w:hint="cs"/>
          <w:rtl/>
          <w:lang w:eastAsia="en-US"/>
        </w:rPr>
        <w:t>המכרז, ככל</w:t>
      </w:r>
      <w:r w:rsidRPr="00BD7C0A">
        <w:rPr>
          <w:rFonts w:ascii="David" w:eastAsia="Calibri" w:hAnsi="Calibri"/>
          <w:lang w:eastAsia="en-US"/>
        </w:rPr>
        <w:t xml:space="preserve"> </w:t>
      </w:r>
      <w:r w:rsidRPr="00BD7C0A">
        <w:rPr>
          <w:rFonts w:ascii="David" w:eastAsia="Calibri" w:hAnsi="Calibri" w:hint="cs"/>
          <w:rtl/>
          <w:lang w:eastAsia="en-US"/>
        </w:rPr>
        <w:t>שהצעתו</w:t>
      </w:r>
      <w:r w:rsidRPr="00BD7C0A">
        <w:rPr>
          <w:rFonts w:ascii="David" w:eastAsia="Calibri" w:hAnsi="Calibri"/>
          <w:lang w:eastAsia="en-US"/>
        </w:rPr>
        <w:t xml:space="preserve"> </w:t>
      </w:r>
      <w:r w:rsidRPr="00BD7C0A">
        <w:rPr>
          <w:rFonts w:ascii="David" w:eastAsia="Calibri" w:hAnsi="Calibri" w:hint="cs"/>
          <w:rtl/>
          <w:lang w:eastAsia="en-US"/>
        </w:rPr>
        <w:t>תוכרז</w:t>
      </w:r>
      <w:r w:rsidRPr="00BD7C0A">
        <w:rPr>
          <w:rFonts w:ascii="David" w:eastAsia="Calibri" w:hAnsi="Calibri"/>
          <w:lang w:eastAsia="en-US"/>
        </w:rPr>
        <w:t xml:space="preserve"> </w:t>
      </w:r>
      <w:r w:rsidRPr="00BD7C0A">
        <w:rPr>
          <w:rFonts w:ascii="David" w:eastAsia="Calibri" w:hAnsi="Calibri" w:hint="cs"/>
          <w:rtl/>
          <w:lang w:eastAsia="en-US"/>
        </w:rPr>
        <w:t>כזוכה על</w:t>
      </w:r>
      <w:r w:rsidRPr="00BD7C0A">
        <w:rPr>
          <w:rFonts w:ascii="David" w:eastAsia="Calibri" w:hAnsi="Calibri"/>
          <w:lang w:eastAsia="en-US"/>
        </w:rPr>
        <w:t xml:space="preserve"> </w:t>
      </w:r>
      <w:r w:rsidRPr="00BD7C0A">
        <w:rPr>
          <w:rFonts w:ascii="David" w:eastAsia="Calibri" w:hAnsi="Calibri" w:hint="cs"/>
          <w:rtl/>
          <w:lang w:eastAsia="en-US"/>
        </w:rPr>
        <w:t>יד</w:t>
      </w:r>
      <w:r>
        <w:rPr>
          <w:rFonts w:ascii="David" w:eastAsia="Calibri" w:hAnsi="Calibri" w:hint="cs"/>
          <w:rtl/>
          <w:lang w:eastAsia="en-US"/>
        </w:rPr>
        <w:t>כם</w:t>
      </w:r>
      <w:r w:rsidRPr="00BD7C0A">
        <w:rPr>
          <w:rFonts w:ascii="David" w:eastAsia="Calibri" w:hAnsi="Calibri"/>
          <w:lang w:eastAsia="en-US"/>
        </w:rPr>
        <w:t>.</w:t>
      </w:r>
    </w:p>
    <w:p w:rsidR="00BD7C0A" w:rsidRPr="00BD7C0A" w:rsidRDefault="00BD7C0A" w:rsidP="00EF3DE1">
      <w:pPr>
        <w:autoSpaceDE w:val="0"/>
        <w:autoSpaceDN w:val="0"/>
        <w:adjustRightInd w:val="0"/>
        <w:spacing w:line="360" w:lineRule="auto"/>
        <w:jc w:val="both"/>
        <w:rPr>
          <w:rFonts w:ascii="David,Bold" w:eastAsia="Calibri" w:hAnsi="Calibri" w:cs="David,Bold"/>
          <w:b/>
          <w:bCs/>
          <w:lang w:eastAsia="en-US"/>
        </w:rPr>
      </w:pP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 xml:space="preserve">זה שמי, להלן חתימתי ותוכן תצהירי דלעיל אמת.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_________________</w:t>
      </w:r>
      <w:r>
        <w:rPr>
          <w:rFonts w:ascii="Narkisim" w:hAnsi="Narkisim" w:hint="cs"/>
          <w:rtl/>
        </w:rPr>
        <w:t xml:space="preserve">   </w:t>
      </w:r>
      <w:r w:rsidRPr="002D67F9">
        <w:rPr>
          <w:rFonts w:ascii="Narkisim" w:hAnsi="Narkisim" w:hint="cs"/>
          <w:rtl/>
        </w:rPr>
        <w:t xml:space="preserve">      </w:t>
      </w:r>
      <w:r w:rsidRPr="002D67F9">
        <w:rPr>
          <w:rFonts w:ascii="Narkisim" w:hAnsi="Narkisim"/>
          <w:rtl/>
        </w:rPr>
        <w:t>_________</w:t>
      </w:r>
      <w:r w:rsidRPr="002D67F9">
        <w:rPr>
          <w:rFonts w:ascii="Narkisim" w:hAnsi="Narkisim" w:hint="cs"/>
          <w:rtl/>
        </w:rPr>
        <w:t xml:space="preserve">   </w:t>
      </w:r>
      <w:r w:rsidRPr="008A32D2">
        <w:rPr>
          <w:rFonts w:ascii="Calibri" w:hAnsi="Calibri"/>
        </w:rPr>
        <w:t xml:space="preserve">    </w:t>
      </w:r>
      <w:r w:rsidRPr="002D67F9">
        <w:rPr>
          <w:rFonts w:ascii="Narkisim" w:hAnsi="Narkisim" w:hint="cs"/>
          <w:rtl/>
        </w:rPr>
        <w:t xml:space="preserve">  </w:t>
      </w:r>
      <w:r w:rsidRPr="002D67F9">
        <w:rPr>
          <w:rFonts w:ascii="Narkisim" w:hAnsi="Narkisim"/>
          <w:rtl/>
        </w:rPr>
        <w:t>___________</w:t>
      </w:r>
      <w:r w:rsidRPr="002D67F9">
        <w:rPr>
          <w:rFonts w:ascii="Narkisim" w:hAnsi="Narkisim"/>
          <w:rtl/>
        </w:rPr>
        <w:tab/>
      </w:r>
      <w:r w:rsidRPr="002D67F9">
        <w:rPr>
          <w:rFonts w:ascii="Narkisim" w:hAnsi="Narkisim" w:hint="cs"/>
          <w:rtl/>
        </w:rPr>
        <w:t xml:space="preserve">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 xml:space="preserve">    תאר</w:t>
      </w:r>
      <w:r w:rsidRPr="002D67F9">
        <w:rPr>
          <w:rFonts w:ascii="Narkisim" w:hAnsi="Narkisim" w:hint="cs"/>
          <w:rtl/>
        </w:rPr>
        <w:t xml:space="preserve">יך           </w:t>
      </w:r>
      <w:r>
        <w:rPr>
          <w:rFonts w:ascii="Narkisim" w:hAnsi="Narkisim" w:hint="cs"/>
          <w:rtl/>
        </w:rPr>
        <w:t xml:space="preserve">                          </w:t>
      </w:r>
      <w:r w:rsidRPr="002D67F9">
        <w:rPr>
          <w:rFonts w:ascii="Narkisim" w:hAnsi="Narkisim" w:hint="cs"/>
          <w:rtl/>
        </w:rPr>
        <w:t xml:space="preserve">שם                      חתימה </w:t>
      </w:r>
      <w:r w:rsidRPr="002D67F9">
        <w:rPr>
          <w:rFonts w:ascii="Narkisim" w:hAnsi="Narkisim"/>
          <w:rtl/>
        </w:rPr>
        <w:t>וחותמת</w:t>
      </w:r>
    </w:p>
    <w:p w:rsidR="00730870" w:rsidRDefault="00730870" w:rsidP="00F95D0B">
      <w:pPr>
        <w:tabs>
          <w:tab w:val="left" w:pos="8351"/>
          <w:tab w:val="left" w:pos="8531"/>
          <w:tab w:val="left" w:pos="8711"/>
        </w:tabs>
        <w:spacing w:before="120" w:after="120" w:line="300" w:lineRule="exact"/>
        <w:jc w:val="center"/>
        <w:rPr>
          <w:rFonts w:ascii="Narkisim" w:hAnsi="Narkisim"/>
          <w:b/>
          <w:bCs/>
          <w:u w:val="single"/>
          <w:rtl/>
        </w:rPr>
      </w:pPr>
    </w:p>
    <w:p w:rsidR="00730870" w:rsidRPr="002D67F9" w:rsidRDefault="00F95D0B" w:rsidP="00730870">
      <w:pPr>
        <w:tabs>
          <w:tab w:val="left" w:pos="8351"/>
          <w:tab w:val="left" w:pos="8531"/>
          <w:tab w:val="left" w:pos="8711"/>
        </w:tabs>
        <w:spacing w:before="120" w:after="120" w:line="300" w:lineRule="exact"/>
        <w:jc w:val="center"/>
        <w:rPr>
          <w:rFonts w:ascii="Narkisim" w:hAnsi="Narkisim"/>
          <w:b/>
          <w:bCs/>
          <w:u w:val="single"/>
          <w:rtl/>
        </w:rPr>
      </w:pPr>
      <w:r w:rsidRPr="002D67F9">
        <w:rPr>
          <w:rFonts w:ascii="Narkisim" w:hAnsi="Narkisim"/>
          <w:b/>
          <w:bCs/>
          <w:u w:val="single"/>
          <w:rtl/>
        </w:rPr>
        <w:t>אישור עורך הדין</w:t>
      </w:r>
    </w:p>
    <w:p w:rsidR="00F95D0B" w:rsidRPr="002D67F9" w:rsidRDefault="00F95D0B" w:rsidP="00F95D0B">
      <w:pPr>
        <w:tabs>
          <w:tab w:val="left" w:pos="8351"/>
          <w:tab w:val="left" w:pos="9637"/>
        </w:tabs>
        <w:spacing w:before="120" w:after="120" w:line="300" w:lineRule="exact"/>
        <w:ind w:right="426"/>
        <w:jc w:val="both"/>
        <w:rPr>
          <w:rFonts w:ascii="Narkisim" w:hAnsi="Narkisim"/>
          <w:rtl/>
        </w:rPr>
      </w:pPr>
      <w:r w:rsidRPr="002D67F9">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_______________</w:t>
      </w:r>
      <w:r w:rsidRPr="002D67F9">
        <w:rPr>
          <w:rFonts w:ascii="Narkisim" w:hAnsi="Narkisim" w:hint="cs"/>
          <w:rtl/>
        </w:rPr>
        <w:t xml:space="preserve">                   </w:t>
      </w:r>
      <w:r w:rsidRPr="002D67F9">
        <w:rPr>
          <w:rFonts w:ascii="Narkisim" w:hAnsi="Narkisim"/>
          <w:rtl/>
        </w:rPr>
        <w:t xml:space="preserve">_________________      </w:t>
      </w:r>
      <w:r w:rsidRPr="002D67F9">
        <w:rPr>
          <w:rFonts w:ascii="Narkisim" w:hAnsi="Narkisim" w:hint="cs"/>
          <w:rtl/>
        </w:rPr>
        <w:t xml:space="preserve">      </w:t>
      </w:r>
      <w:r w:rsidRPr="002D67F9">
        <w:rPr>
          <w:rFonts w:ascii="Narkisim" w:hAnsi="Narkisim"/>
          <w:rtl/>
        </w:rPr>
        <w:t>___________________</w:t>
      </w:r>
    </w:p>
    <w:p w:rsidR="00F95D0B" w:rsidRPr="00F55FAC" w:rsidRDefault="00F95D0B" w:rsidP="00F95D0B">
      <w:pPr>
        <w:tabs>
          <w:tab w:val="left" w:pos="8351"/>
          <w:tab w:val="left" w:pos="8531"/>
          <w:tab w:val="left" w:pos="8711"/>
        </w:tabs>
        <w:spacing w:before="120" w:after="120" w:line="300" w:lineRule="exact"/>
        <w:rPr>
          <w:rtl/>
        </w:rPr>
      </w:pPr>
      <w:r w:rsidRPr="002D67F9">
        <w:rPr>
          <w:rFonts w:ascii="Narkisim" w:hAnsi="Narkisim"/>
          <w:rtl/>
        </w:rPr>
        <w:t xml:space="preserve">        </w:t>
      </w:r>
      <w:r w:rsidRPr="002D67F9">
        <w:rPr>
          <w:rFonts w:ascii="Narkisim" w:hAnsi="Narkisim" w:hint="cs"/>
          <w:rtl/>
        </w:rPr>
        <w:t xml:space="preserve">    </w:t>
      </w:r>
      <w:r w:rsidRPr="002D67F9">
        <w:rPr>
          <w:rFonts w:ascii="Narkisim" w:hAnsi="Narkisim"/>
          <w:rtl/>
        </w:rPr>
        <w:t>תאריך</w:t>
      </w:r>
      <w:r w:rsidRPr="002D67F9">
        <w:rPr>
          <w:rFonts w:ascii="Narkisim" w:hAnsi="Narkisim" w:hint="cs"/>
          <w:rtl/>
        </w:rPr>
        <w:t xml:space="preserve">              </w:t>
      </w:r>
      <w:r w:rsidRPr="002D67F9">
        <w:rPr>
          <w:rFonts w:ascii="Narkisim" w:hAnsi="Narkisim"/>
          <w:rtl/>
        </w:rPr>
        <w:t xml:space="preserve"> </w:t>
      </w:r>
      <w:r w:rsidRPr="002D67F9">
        <w:rPr>
          <w:rFonts w:ascii="Narkisim" w:hAnsi="Narkisim" w:hint="cs"/>
          <w:rtl/>
        </w:rPr>
        <w:t xml:space="preserve">                </w:t>
      </w:r>
      <w:r w:rsidRPr="002D67F9">
        <w:rPr>
          <w:rFonts w:ascii="Narkisim" w:hAnsi="Narkisim"/>
          <w:rtl/>
        </w:rPr>
        <w:t xml:space="preserve">מספר רישיון         </w:t>
      </w:r>
      <w:r w:rsidRPr="002D67F9">
        <w:rPr>
          <w:rFonts w:ascii="Narkisim" w:hAnsi="Narkisim" w:hint="cs"/>
          <w:rtl/>
        </w:rPr>
        <w:t xml:space="preserve">                         </w:t>
      </w:r>
      <w:r w:rsidRPr="002D67F9">
        <w:rPr>
          <w:rFonts w:ascii="Narkisim" w:hAnsi="Narkisim"/>
          <w:rtl/>
        </w:rPr>
        <w:t>חתימה וחותמת</w:t>
      </w:r>
    </w:p>
    <w:p w:rsidR="000460F7" w:rsidRPr="009F5130" w:rsidRDefault="000460F7" w:rsidP="00EF3DE1">
      <w:pPr>
        <w:spacing w:line="360" w:lineRule="auto"/>
        <w:jc w:val="both"/>
        <w:rPr>
          <w:rFonts w:asciiTheme="majorBidi" w:hAnsiTheme="majorBidi"/>
          <w:b/>
          <w:bCs/>
          <w:u w:val="single"/>
          <w:rtl/>
        </w:rPr>
      </w:pPr>
    </w:p>
    <w:p w:rsidR="000460F7" w:rsidRDefault="000460F7" w:rsidP="00EF3DE1">
      <w:pPr>
        <w:spacing w:line="360" w:lineRule="auto"/>
        <w:rPr>
          <w:rFonts w:asciiTheme="majorBidi" w:hAnsiTheme="majorBidi" w:cstheme="majorBidi"/>
          <w:rtl/>
        </w:rPr>
      </w:pPr>
    </w:p>
    <w:p w:rsidR="000460F7" w:rsidRDefault="000460F7" w:rsidP="00EF3DE1">
      <w:pPr>
        <w:spacing w:line="360" w:lineRule="auto"/>
        <w:rPr>
          <w:rFonts w:asciiTheme="majorBidi" w:hAnsiTheme="majorBidi" w:cstheme="majorBidi"/>
          <w:rtl/>
        </w:rPr>
      </w:pPr>
    </w:p>
    <w:p w:rsidR="000460F7" w:rsidRDefault="000460F7" w:rsidP="00EF3DE1">
      <w:pPr>
        <w:spacing w:line="360" w:lineRule="auto"/>
        <w:rPr>
          <w:rFonts w:asciiTheme="majorBidi" w:hAnsiTheme="majorBidi" w:cstheme="majorBidi"/>
          <w:rtl/>
        </w:rPr>
      </w:pPr>
    </w:p>
    <w:p w:rsidR="000460F7" w:rsidRPr="008721A2" w:rsidRDefault="000460F7" w:rsidP="00EF3DE1">
      <w:pPr>
        <w:spacing w:line="360" w:lineRule="auto"/>
        <w:rPr>
          <w:rFonts w:asciiTheme="majorBidi" w:hAnsiTheme="majorBidi" w:cstheme="majorBidi"/>
          <w:b/>
          <w:bCs/>
          <w:sz w:val="28"/>
          <w:szCs w:val="28"/>
          <w:rtl/>
        </w:rPr>
      </w:pPr>
    </w:p>
    <w:p w:rsidR="009F4665" w:rsidRDefault="009F4665" w:rsidP="00EF3DE1">
      <w:pPr>
        <w:bidi w:val="0"/>
        <w:spacing w:line="360" w:lineRule="auto"/>
        <w:rPr>
          <w:b/>
          <w:bCs/>
        </w:rPr>
      </w:pPr>
    </w:p>
    <w:p w:rsidR="000460F7" w:rsidRDefault="000460F7" w:rsidP="00EF3DE1">
      <w:pPr>
        <w:bidi w:val="0"/>
        <w:spacing w:line="360" w:lineRule="auto"/>
        <w:rPr>
          <w:b/>
          <w:bCs/>
        </w:rPr>
      </w:pPr>
    </w:p>
    <w:p w:rsidR="00E35998" w:rsidRDefault="00E35998" w:rsidP="00EF3DE1">
      <w:pPr>
        <w:bidi w:val="0"/>
        <w:spacing w:line="360" w:lineRule="auto"/>
        <w:rPr>
          <w:b/>
          <w:bCs/>
        </w:rPr>
      </w:pPr>
      <w:r>
        <w:rPr>
          <w:b/>
          <w:bCs/>
        </w:rPr>
        <w:br w:type="page"/>
      </w:r>
    </w:p>
    <w:p w:rsidR="00C47B96" w:rsidRDefault="00693017" w:rsidP="00032221">
      <w:pPr>
        <w:pStyle w:val="14"/>
        <w:tabs>
          <w:tab w:val="left" w:pos="720"/>
        </w:tabs>
        <w:spacing w:line="360" w:lineRule="auto"/>
        <w:ind w:left="1004"/>
        <w:jc w:val="center"/>
        <w:rPr>
          <w:rFonts w:cs="David"/>
          <w:bCs/>
          <w:szCs w:val="24"/>
          <w:u w:val="single"/>
          <w:rtl/>
        </w:rPr>
      </w:pPr>
      <w:r w:rsidRPr="00F55FAC">
        <w:rPr>
          <w:rFonts w:cs="David" w:hint="cs"/>
          <w:bCs/>
          <w:szCs w:val="24"/>
          <w:u w:val="single"/>
          <w:rtl/>
        </w:rPr>
        <w:lastRenderedPageBreak/>
        <w:t>נספח</w:t>
      </w:r>
      <w:r w:rsidR="00CF5C33">
        <w:rPr>
          <w:rFonts w:cs="David" w:hint="cs"/>
          <w:bCs/>
          <w:szCs w:val="24"/>
          <w:u w:val="single"/>
          <w:rtl/>
        </w:rPr>
        <w:t xml:space="preserve"> </w:t>
      </w:r>
      <w:r w:rsidR="00032221">
        <w:rPr>
          <w:rFonts w:cs="David" w:hint="cs"/>
          <w:bCs/>
          <w:szCs w:val="24"/>
          <w:u w:val="single"/>
          <w:rtl/>
        </w:rPr>
        <w:t>8</w:t>
      </w:r>
      <w:r w:rsidR="00CF5C33">
        <w:rPr>
          <w:rFonts w:cs="David" w:hint="cs"/>
          <w:bCs/>
          <w:szCs w:val="24"/>
          <w:u w:val="single"/>
          <w:rtl/>
        </w:rPr>
        <w:t xml:space="preserve"> </w:t>
      </w:r>
      <w:r w:rsidR="00C47B96">
        <w:rPr>
          <w:rFonts w:cs="David"/>
          <w:bCs/>
          <w:szCs w:val="24"/>
          <w:u w:val="single"/>
          <w:rtl/>
        </w:rPr>
        <w:t>–</w:t>
      </w:r>
      <w:r w:rsidR="00CF5C33">
        <w:rPr>
          <w:rFonts w:cs="David" w:hint="cs"/>
          <w:bCs/>
          <w:szCs w:val="24"/>
          <w:u w:val="single"/>
          <w:rtl/>
        </w:rPr>
        <w:t xml:space="preserve"> </w:t>
      </w:r>
      <w:r w:rsidR="00C47B96">
        <w:rPr>
          <w:rFonts w:cs="David" w:hint="cs"/>
          <w:bCs/>
          <w:szCs w:val="24"/>
          <w:u w:val="single"/>
          <w:rtl/>
        </w:rPr>
        <w:t xml:space="preserve">נספח ביטחון </w:t>
      </w:r>
      <w:r w:rsidR="00C47B96">
        <w:rPr>
          <w:rFonts w:cs="David"/>
          <w:bCs/>
          <w:szCs w:val="24"/>
          <w:u w:val="single"/>
          <w:rtl/>
        </w:rPr>
        <w:t>–</w:t>
      </w:r>
      <w:r w:rsidR="00C47B96">
        <w:rPr>
          <w:rFonts w:cs="David" w:hint="cs"/>
          <w:bCs/>
          <w:szCs w:val="24"/>
          <w:u w:val="single"/>
          <w:rtl/>
        </w:rPr>
        <w:t xml:space="preserve"> שמירה על סודיות</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 xml:space="preserve">נספח זה מהווה חלק בלתי נפרד ממכרז </w:t>
      </w:r>
      <w:r w:rsidR="007F1E24">
        <w:rPr>
          <w:rFonts w:hint="cs"/>
          <w:rtl/>
          <w:lang w:eastAsia="en-US"/>
        </w:rPr>
        <w:t>1/17</w:t>
      </w:r>
      <w:r>
        <w:rPr>
          <w:rFonts w:hint="cs"/>
          <w:rtl/>
          <w:lang w:eastAsia="en-US"/>
        </w:rPr>
        <w:t xml:space="preserve"> </w:t>
      </w:r>
      <w:r>
        <w:rPr>
          <w:rFonts w:ascii="David" w:eastAsia="Calibri" w:hAnsi="Calibri" w:hint="cs"/>
          <w:rtl/>
          <w:lang w:eastAsia="en-US"/>
        </w:rPr>
        <w:t>שירותי ייעוץ לכתיבת מכרזים וליווי התקשרויות עבור משרד ראש הממשלה</w:t>
      </w:r>
      <w:r w:rsidRPr="006E1A00">
        <w:rPr>
          <w:rFonts w:hint="cs"/>
          <w:rtl/>
          <w:lang w:eastAsia="en-US"/>
        </w:rPr>
        <w:t xml:space="preserve"> (להלן - "</w:t>
      </w:r>
      <w:r w:rsidRPr="006E1A00">
        <w:rPr>
          <w:rFonts w:hint="cs"/>
          <w:b/>
          <w:bCs/>
          <w:rtl/>
          <w:lang w:eastAsia="en-US"/>
        </w:rPr>
        <w:t>המשרד</w:t>
      </w:r>
      <w:r w:rsidRPr="006E1A00">
        <w:rPr>
          <w:rFonts w:hint="cs"/>
          <w:rtl/>
          <w:lang w:eastAsia="en-US"/>
        </w:rPr>
        <w:t>"), לבין הספק __________________________ (להלן - "</w:t>
      </w:r>
      <w:r w:rsidRPr="006E1A00">
        <w:rPr>
          <w:rFonts w:hint="cs"/>
          <w:b/>
          <w:bCs/>
          <w:rtl/>
          <w:lang w:eastAsia="en-US"/>
        </w:rPr>
        <w:t>הספק</w:t>
      </w:r>
      <w:r w:rsidRPr="006E1A00">
        <w:rPr>
          <w:rFonts w:hint="cs"/>
          <w:rtl/>
          <w:lang w:eastAsia="en-US"/>
        </w:rPr>
        <w:t>").</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במסגרת המכרז יספק הספק שירותים כמפורט בו ובנספחיו.</w:t>
      </w:r>
    </w:p>
    <w:p w:rsidR="00C47B96" w:rsidRPr="006E1A00" w:rsidRDefault="00C47B96" w:rsidP="007D1C71">
      <w:pPr>
        <w:numPr>
          <w:ilvl w:val="0"/>
          <w:numId w:val="23"/>
        </w:numPr>
        <w:spacing w:line="360" w:lineRule="auto"/>
        <w:ind w:right="142"/>
        <w:jc w:val="both"/>
        <w:rPr>
          <w:lang w:eastAsia="en-US"/>
        </w:rPr>
      </w:pPr>
      <w:r w:rsidRPr="006E1A00">
        <w:rPr>
          <w:rFonts w:hint="cs"/>
          <w:rtl/>
          <w:lang w:eastAsia="en-US"/>
        </w:rPr>
        <w:t>הספק מתחייב להעסיק בעבודות הקשורות בביצוע מכרז זה ו/או בקשר עמו, אך ורק עובדים שיקבלו אישור ביטחוני מוקדם מטעם המשרד ואשר הוחתמו על הצהרת סודיות מתאימה בהתאם להוראות הביטחוניות של המשרד. עובד אשר המשרד לא אישר את העסקתו לא יועסק במסגרת מכרז זה.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הטיפול באישור עובדי הספק ובקבלת היתר לעבודתם של עובדים אלו ייעשה באמצעות נציג המשרד, ולצורך כך יגיש הספק לנציג המשרד את רשימת העובדים שבדעתו להעסיק, לא יאוחר מ-7 ימ</w:t>
      </w:r>
      <w:r>
        <w:rPr>
          <w:rFonts w:hint="cs"/>
          <w:rtl/>
          <w:lang w:eastAsia="en-US"/>
        </w:rPr>
        <w:t xml:space="preserve">י עסקים </w:t>
      </w:r>
      <w:r w:rsidRPr="006E1A00">
        <w:rPr>
          <w:rFonts w:hint="cs"/>
          <w:rtl/>
          <w:lang w:eastAsia="en-US"/>
        </w:rPr>
        <w:t xml:space="preserve">מיום קבלת הודעת </w:t>
      </w:r>
      <w:proofErr w:type="spellStart"/>
      <w:r w:rsidRPr="006E1A00">
        <w:rPr>
          <w:rFonts w:hint="cs"/>
          <w:rtl/>
          <w:lang w:eastAsia="en-US"/>
        </w:rPr>
        <w:t>הזכיה</w:t>
      </w:r>
      <w:proofErr w:type="spellEnd"/>
      <w:r w:rsidRPr="006E1A00">
        <w:rPr>
          <w:rFonts w:hint="cs"/>
          <w:rtl/>
          <w:lang w:eastAsia="en-US"/>
        </w:rPr>
        <w:t>. בנוסף, ימלא הספק למועמדיו שאלונים אישיים. אימות הפרטים יתבצע ע"י המשרד. רשימת העובדים תוגש על גבי טפסים שיימסרו לספק ע"י הממונה על הביטחון במשרד ראש הממשלה.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התנאים הנ"ל תקפים גם לגבי תוספת עובדים, עובדי גיבוי ועובדי קבלני המשנה.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למשרד הזכות לאשר או לא לאשר כל עובד שבדעת הספק להעסיקו בעבודה הנ"ל ללא הנמקה.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העובדים אשר אושרו על-ידי המשרד כאמור, יצוידו במידת הצורך ברישיונות כניסה לאחר שחתמו על הצהרת סודיות מתאימה.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המשרד רשאי לדרוש סילוקו של כל עובד המועסק ע"י הספק במסגרת מכרז זה ללא מתן נימוקים ולפי שיקול דעתו המוחלט. הספק מתחייב לסלק אדם כזה עם קבלת הדרישה מאת המשרד ללא ערעור.</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הספק מתחייב לשמור על היבטי "צנעת הפרט" הקשורים למשרד ולעובדיו. הספק ועובדיו יתחייבו לעמוד בכל דרישות הקב"ט וזאת טרם תחילת העבודה.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הקב"ט יהיה רשאי לדרוש מעובדי הספק לעמוד בכל בדיקה ביטחונית ובכל רמה שתידרש, לרבות ולפי הצורך גם בבדיקת פוליגרף.</w:t>
      </w:r>
    </w:p>
    <w:p w:rsidR="00C47B96" w:rsidRPr="006E1A00" w:rsidRDefault="00C47B96" w:rsidP="007D1C71">
      <w:pPr>
        <w:numPr>
          <w:ilvl w:val="0"/>
          <w:numId w:val="23"/>
        </w:numPr>
        <w:spacing w:line="360" w:lineRule="auto"/>
        <w:ind w:right="142"/>
        <w:jc w:val="both"/>
        <w:rPr>
          <w:lang w:eastAsia="en-US"/>
        </w:rPr>
      </w:pPr>
      <w:r w:rsidRPr="006E1A00">
        <w:rPr>
          <w:rFonts w:hint="cs"/>
          <w:rtl/>
          <w:lang w:eastAsia="en-US"/>
        </w:rPr>
        <w:t>מודגש בזה, כי שהיית הספק ועובדיו מותרת אך ורק בשטחי הבניינים ו\או החצרות שבו מתבצעת העבודה באותה עת, ואסורה ביתר חלקי הבניין.</w:t>
      </w:r>
    </w:p>
    <w:p w:rsidR="00C47B96" w:rsidRPr="006E1A00" w:rsidRDefault="00C47B96" w:rsidP="007D1C71">
      <w:pPr>
        <w:numPr>
          <w:ilvl w:val="0"/>
          <w:numId w:val="23"/>
        </w:numPr>
        <w:spacing w:line="360" w:lineRule="auto"/>
        <w:ind w:right="142"/>
        <w:jc w:val="both"/>
        <w:rPr>
          <w:u w:val="single"/>
          <w:rtl/>
          <w:lang w:eastAsia="en-US"/>
        </w:rPr>
      </w:pPr>
      <w:r w:rsidRPr="006E1A00">
        <w:rPr>
          <w:rFonts w:hint="cs"/>
          <w:u w:val="single"/>
          <w:rtl/>
          <w:lang w:eastAsia="en-US"/>
        </w:rPr>
        <w:t>אבטחת מסמכים ומידע</w:t>
      </w:r>
    </w:p>
    <w:p w:rsidR="00C47B96" w:rsidRPr="006E1A00" w:rsidRDefault="00C47B96" w:rsidP="00C47B96">
      <w:pPr>
        <w:spacing w:line="360" w:lineRule="auto"/>
        <w:ind w:left="720" w:right="142"/>
        <w:jc w:val="both"/>
        <w:rPr>
          <w:rtl/>
          <w:lang w:eastAsia="en-US"/>
        </w:rPr>
      </w:pPr>
      <w:r w:rsidRPr="006E1A00">
        <w:rPr>
          <w:rFonts w:hint="cs"/>
          <w:rtl/>
          <w:lang w:eastAsia="en-US"/>
        </w:rPr>
        <w:t>הספק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rsidR="00C47B96" w:rsidRPr="006E1A00" w:rsidRDefault="00C47B96" w:rsidP="00C47B96">
      <w:pPr>
        <w:spacing w:line="360" w:lineRule="auto"/>
        <w:ind w:left="720" w:right="142"/>
        <w:jc w:val="both"/>
        <w:rPr>
          <w:rtl/>
          <w:lang w:eastAsia="en-US"/>
        </w:rPr>
      </w:pPr>
      <w:r w:rsidRPr="006E1A00">
        <w:rPr>
          <w:rFonts w:hint="cs"/>
          <w:rtl/>
          <w:lang w:eastAsia="en-US"/>
        </w:rPr>
        <w:t>הספק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rsidR="00C47B96" w:rsidRPr="006E1A00" w:rsidRDefault="00C47B96" w:rsidP="007D1C71">
      <w:pPr>
        <w:numPr>
          <w:ilvl w:val="0"/>
          <w:numId w:val="23"/>
        </w:numPr>
        <w:spacing w:line="360" w:lineRule="auto"/>
        <w:ind w:right="142"/>
        <w:jc w:val="both"/>
        <w:rPr>
          <w:u w:val="single"/>
          <w:rtl/>
          <w:lang w:eastAsia="en-US"/>
        </w:rPr>
      </w:pPr>
      <w:r w:rsidRPr="006E1A00">
        <w:rPr>
          <w:rFonts w:hint="cs"/>
          <w:u w:val="single"/>
          <w:rtl/>
          <w:lang w:eastAsia="en-US"/>
        </w:rPr>
        <w:t>ציות להוראות בטחון</w:t>
      </w:r>
    </w:p>
    <w:p w:rsidR="00C47B96" w:rsidRPr="006E1A00" w:rsidRDefault="00C47B96" w:rsidP="00C47B96">
      <w:pPr>
        <w:spacing w:line="360" w:lineRule="auto"/>
        <w:ind w:left="720" w:right="142"/>
        <w:jc w:val="both"/>
        <w:rPr>
          <w:rtl/>
          <w:lang w:eastAsia="en-US"/>
        </w:rPr>
      </w:pPr>
      <w:r w:rsidRPr="006E1A00">
        <w:rPr>
          <w:rFonts w:hint="cs"/>
          <w:rtl/>
          <w:lang w:eastAsia="en-US"/>
        </w:rPr>
        <w:lastRenderedPageBreak/>
        <w:t>הספק ועובדיו יהיו כפופים לתנאי הביטחון שיפורסמו על-ידי הממונה על הביטחון במשרד ראש הממשלה.</w:t>
      </w:r>
    </w:p>
    <w:p w:rsidR="00C47B96" w:rsidRPr="006E1A00" w:rsidRDefault="00C47B96" w:rsidP="00C47B96">
      <w:pPr>
        <w:spacing w:line="360" w:lineRule="auto"/>
        <w:ind w:left="720" w:right="142" w:hanging="720"/>
        <w:jc w:val="both"/>
        <w:rPr>
          <w:rtl/>
          <w:lang w:eastAsia="en-US"/>
        </w:rPr>
      </w:pPr>
      <w:r w:rsidRPr="006E1A00">
        <w:rPr>
          <w:rFonts w:hint="cs"/>
          <w:rtl/>
          <w:lang w:eastAsia="en-US"/>
        </w:rPr>
        <w:t>14.</w:t>
      </w:r>
      <w:r w:rsidRPr="006E1A00">
        <w:rPr>
          <w:rFonts w:hint="cs"/>
          <w:rtl/>
          <w:lang w:eastAsia="en-US"/>
        </w:rPr>
        <w:tab/>
        <w:t>הספק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הספק שידוע לו, כי אם לא ימלא אחר התחייבויותיו ו/או הוראה מהוראות החוק האמור, יהיה צפוי לעונשים הקבועים בדין.</w:t>
      </w:r>
    </w:p>
    <w:p w:rsidR="00C47B96" w:rsidRPr="006E1A00" w:rsidRDefault="00C47B96" w:rsidP="00C47B96">
      <w:pPr>
        <w:spacing w:line="360" w:lineRule="auto"/>
        <w:ind w:left="720" w:right="142"/>
        <w:jc w:val="both"/>
        <w:rPr>
          <w:rtl/>
          <w:lang w:eastAsia="en-US"/>
        </w:rPr>
      </w:pPr>
      <w:r w:rsidRPr="006E1A00">
        <w:rPr>
          <w:rFonts w:hint="cs"/>
          <w:rtl/>
          <w:lang w:eastAsia="en-US"/>
        </w:rPr>
        <w:t>תשומת לב הספק מופנית לסעיפים 91 ו--118 לחוק העונשין, התשל"ז-1977, שזו לשונם:</w:t>
      </w:r>
    </w:p>
    <w:p w:rsidR="00C47B96" w:rsidRPr="006E1A00" w:rsidRDefault="00C47B96" w:rsidP="00C47B96">
      <w:pPr>
        <w:spacing w:line="360" w:lineRule="auto"/>
        <w:ind w:right="142" w:firstLine="720"/>
        <w:jc w:val="both"/>
        <w:rPr>
          <w:b/>
          <w:bCs/>
          <w:u w:val="single"/>
          <w:rtl/>
          <w:lang w:eastAsia="en-US"/>
        </w:rPr>
      </w:pPr>
      <w:r w:rsidRPr="006E1A00">
        <w:rPr>
          <w:rFonts w:hint="cs"/>
          <w:b/>
          <w:bCs/>
          <w:u w:val="single"/>
          <w:rtl/>
          <w:lang w:eastAsia="en-US"/>
        </w:rPr>
        <w:t>"91. הגדרות ופירוש</w:t>
      </w:r>
    </w:p>
    <w:p w:rsidR="00C47B96" w:rsidRPr="006E1A00" w:rsidRDefault="00C47B96" w:rsidP="00C47B96">
      <w:pPr>
        <w:spacing w:line="360" w:lineRule="auto"/>
        <w:ind w:left="720" w:right="142"/>
        <w:jc w:val="both"/>
        <w:rPr>
          <w:rtl/>
          <w:lang w:eastAsia="en-US"/>
        </w:rPr>
      </w:pPr>
      <w:r w:rsidRPr="006E1A00">
        <w:rPr>
          <w:rFonts w:hint="cs"/>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C47B96" w:rsidRPr="006E1A00" w:rsidRDefault="00C47B96" w:rsidP="00C47B96">
      <w:pPr>
        <w:spacing w:line="360" w:lineRule="auto"/>
        <w:ind w:left="720" w:right="142"/>
        <w:jc w:val="both"/>
        <w:rPr>
          <w:lang w:eastAsia="en-US"/>
        </w:rPr>
      </w:pPr>
      <w:r w:rsidRPr="006E1A00">
        <w:rPr>
          <w:rFonts w:hint="cs"/>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C47B96" w:rsidRPr="006E1A00" w:rsidRDefault="00C47B96" w:rsidP="00C47B96">
      <w:pPr>
        <w:spacing w:line="360" w:lineRule="auto"/>
        <w:ind w:right="142" w:firstLine="720"/>
        <w:jc w:val="both"/>
        <w:rPr>
          <w:b/>
          <w:bCs/>
          <w:u w:val="single"/>
          <w:rtl/>
          <w:lang w:eastAsia="en-US"/>
        </w:rPr>
      </w:pPr>
      <w:r w:rsidRPr="006E1A00">
        <w:rPr>
          <w:rFonts w:hint="cs"/>
          <w:b/>
          <w:bCs/>
          <w:u w:val="single"/>
          <w:rtl/>
          <w:lang w:eastAsia="en-US"/>
        </w:rPr>
        <w:t>"118. גילוי בהפרת חוזה</w:t>
      </w:r>
    </w:p>
    <w:p w:rsidR="00C47B96" w:rsidRPr="006E1A00" w:rsidRDefault="00C47B96" w:rsidP="00C47B96">
      <w:pPr>
        <w:spacing w:line="360" w:lineRule="auto"/>
        <w:ind w:left="720" w:right="142"/>
        <w:jc w:val="both"/>
        <w:rPr>
          <w:lang w:eastAsia="en-US"/>
        </w:rPr>
      </w:pPr>
      <w:r w:rsidRPr="006E1A00">
        <w:rPr>
          <w:rFonts w:hint="cs"/>
          <w:rtl/>
          <w:lang w:eastAsia="en-US"/>
        </w:rPr>
        <w:t xml:space="preserve">(א) היה אדם בעל חוזה עם המדינה או עם גוף מבוקר כמשמעותו בחוק מבקר המדינה [נוסח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C47B96" w:rsidRPr="006E1A00" w:rsidRDefault="00C47B96" w:rsidP="00C47B96">
      <w:pPr>
        <w:spacing w:line="360" w:lineRule="auto"/>
        <w:ind w:left="720" w:right="142"/>
        <w:jc w:val="both"/>
        <w:rPr>
          <w:lang w:eastAsia="en-US"/>
        </w:rPr>
      </w:pPr>
      <w:r w:rsidRPr="006E1A00">
        <w:rPr>
          <w:rFonts w:hint="cs"/>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both"/>
        <w:rPr>
          <w:b/>
          <w:bCs/>
          <w:u w:val="single"/>
          <w:rtl/>
          <w:lang w:eastAsia="en-US"/>
        </w:rPr>
      </w:pPr>
    </w:p>
    <w:p w:rsidR="00C47B96" w:rsidRPr="006E1A00" w:rsidRDefault="00C47B96" w:rsidP="00C47B96">
      <w:pPr>
        <w:spacing w:line="360" w:lineRule="auto"/>
        <w:ind w:right="142"/>
        <w:jc w:val="center"/>
        <w:rPr>
          <w:b/>
          <w:bCs/>
          <w:u w:val="single"/>
          <w:rtl/>
          <w:lang w:eastAsia="en-US"/>
        </w:rPr>
      </w:pPr>
      <w:r w:rsidRPr="006E1A00">
        <w:rPr>
          <w:rFonts w:hint="cs"/>
          <w:b/>
          <w:bCs/>
          <w:u w:val="single"/>
          <w:rtl/>
          <w:lang w:eastAsia="en-US"/>
        </w:rPr>
        <w:t>הצהרה</w:t>
      </w:r>
    </w:p>
    <w:p w:rsidR="00C47B96" w:rsidRPr="006E1A00" w:rsidRDefault="00C47B96" w:rsidP="00C47B96">
      <w:pPr>
        <w:spacing w:line="360" w:lineRule="auto"/>
        <w:ind w:right="142"/>
        <w:jc w:val="both"/>
        <w:rPr>
          <w:rtl/>
          <w:lang w:eastAsia="en-US"/>
        </w:rPr>
      </w:pPr>
      <w:r w:rsidRPr="006E1A00">
        <w:rPr>
          <w:rFonts w:hint="cs"/>
          <w:rtl/>
          <w:lang w:eastAsia="en-US"/>
        </w:rPr>
        <w:t>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מטעמי תוך כדי ביצוע התחייבויותי</w:t>
      </w:r>
      <w:r w:rsidRPr="006E1A00">
        <w:rPr>
          <w:rFonts w:hint="eastAsia"/>
          <w:rtl/>
          <w:lang w:eastAsia="en-US"/>
        </w:rPr>
        <w:t>י</w:t>
      </w:r>
      <w:r w:rsidRPr="006E1A00">
        <w:rPr>
          <w:rFonts w:hint="cs"/>
          <w:rtl/>
          <w:lang w:eastAsia="en-US"/>
        </w:rPr>
        <w:t xml:space="preserve"> לפי חוזה זה ו/או בקשר עמו הן סודיות ואני מתחייב לשמור על כל ידיעה כאמור בסוד ולהביא הוראות אלו לידיעת עובדי המועסקים על ידי בין במישרין ובין בעקיפין לשם ביצוע חוזה ו/או בקשר עמו.</w:t>
      </w: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center"/>
        <w:rPr>
          <w:rtl/>
          <w:lang w:eastAsia="en-US"/>
        </w:rPr>
      </w:pPr>
      <w:r w:rsidRPr="006E1A00">
        <w:rPr>
          <w:rFonts w:hint="cs"/>
          <w:bCs/>
          <w:rtl/>
          <w:lang w:eastAsia="en-US"/>
        </w:rPr>
        <w:t>תאריך:______________         חתימת הספק: _________________</w:t>
      </w:r>
    </w:p>
    <w:p w:rsidR="00C47B96" w:rsidRDefault="00C47B96" w:rsidP="00C47B96">
      <w:pPr>
        <w:pStyle w:val="14"/>
        <w:tabs>
          <w:tab w:val="left" w:pos="720"/>
        </w:tabs>
        <w:spacing w:line="360" w:lineRule="auto"/>
        <w:ind w:left="1004"/>
        <w:jc w:val="center"/>
        <w:rPr>
          <w:rFonts w:cs="David"/>
          <w:bCs/>
          <w:szCs w:val="24"/>
          <w:u w:val="single"/>
          <w:rtl/>
        </w:rPr>
      </w:pPr>
      <w:r>
        <w:rPr>
          <w:rFonts w:cs="David"/>
          <w:bCs/>
          <w:szCs w:val="24"/>
          <w:u w:val="single"/>
          <w:rtl/>
        </w:rPr>
        <w:br w:type="page"/>
      </w:r>
    </w:p>
    <w:p w:rsidR="007D7806" w:rsidRPr="00CA5CAD" w:rsidRDefault="007D7806" w:rsidP="00032221">
      <w:pPr>
        <w:pStyle w:val="2"/>
        <w:spacing w:before="120" w:after="120" w:line="360" w:lineRule="auto"/>
        <w:ind w:left="2580" w:firstLine="300"/>
        <w:jc w:val="both"/>
        <w:rPr>
          <w:rFonts w:cs="David"/>
          <w:i w:val="0"/>
          <w:iCs w:val="0"/>
          <w:sz w:val="24"/>
          <w:szCs w:val="24"/>
          <w:u w:val="single"/>
          <w:rtl/>
        </w:rPr>
      </w:pPr>
      <w:r w:rsidRPr="00CA5CAD">
        <w:rPr>
          <w:rFonts w:cs="David" w:hint="cs"/>
          <w:i w:val="0"/>
          <w:iCs w:val="0"/>
          <w:sz w:val="24"/>
          <w:szCs w:val="24"/>
          <w:u w:val="single"/>
          <w:rtl/>
        </w:rPr>
        <w:lastRenderedPageBreak/>
        <w:t xml:space="preserve">נספח </w:t>
      </w:r>
      <w:r w:rsidR="00032221">
        <w:rPr>
          <w:rFonts w:cs="David" w:hint="cs"/>
          <w:i w:val="0"/>
          <w:iCs w:val="0"/>
          <w:sz w:val="24"/>
          <w:szCs w:val="24"/>
          <w:u w:val="single"/>
          <w:rtl/>
        </w:rPr>
        <w:t>9</w:t>
      </w:r>
      <w:r w:rsidRPr="00CA5CAD">
        <w:rPr>
          <w:rFonts w:cs="David" w:hint="cs"/>
          <w:i w:val="0"/>
          <w:iCs w:val="0"/>
          <w:sz w:val="24"/>
          <w:szCs w:val="24"/>
          <w:u w:val="single"/>
          <w:rtl/>
        </w:rPr>
        <w:t xml:space="preserve"> - אישור </w:t>
      </w:r>
      <w:r w:rsidR="00CA5CAD" w:rsidRPr="00CA5CAD">
        <w:rPr>
          <w:rFonts w:cs="David" w:hint="cs"/>
          <w:i w:val="0"/>
          <w:iCs w:val="0"/>
          <w:sz w:val="24"/>
          <w:szCs w:val="24"/>
          <w:u w:val="single"/>
          <w:rtl/>
        </w:rPr>
        <w:t>קיום</w:t>
      </w:r>
      <w:r w:rsidRPr="00CA5CAD">
        <w:rPr>
          <w:rFonts w:cs="David" w:hint="cs"/>
          <w:i w:val="0"/>
          <w:iCs w:val="0"/>
          <w:sz w:val="24"/>
          <w:szCs w:val="24"/>
          <w:u w:val="single"/>
          <w:rtl/>
        </w:rPr>
        <w:t xml:space="preserve"> ביטוחים</w:t>
      </w:r>
    </w:p>
    <w:p w:rsidR="00CA5CAD" w:rsidRPr="006E5E6C" w:rsidRDefault="00CA5CAD" w:rsidP="00CA5CAD">
      <w:pPr>
        <w:rPr>
          <w:rtl/>
        </w:rPr>
      </w:pPr>
      <w:r w:rsidRPr="006E5E6C">
        <w:rPr>
          <w:rFonts w:hint="cs"/>
          <w:rtl/>
        </w:rPr>
        <w:t>לכבוד</w:t>
      </w:r>
      <w:r w:rsidRPr="006E5E6C">
        <w:rPr>
          <w:rtl/>
        </w:rPr>
        <w:t xml:space="preserve"> </w:t>
      </w:r>
    </w:p>
    <w:p w:rsidR="00CA5CAD" w:rsidRPr="006E5E6C" w:rsidRDefault="00CA5CAD" w:rsidP="00CA5CAD">
      <w:pPr>
        <w:rPr>
          <w:rtl/>
        </w:rPr>
      </w:pPr>
    </w:p>
    <w:p w:rsidR="00CA5CAD" w:rsidRPr="00C72081" w:rsidRDefault="00CA5CAD" w:rsidP="00CA5CAD">
      <w:pPr>
        <w:rPr>
          <w:b/>
          <w:bCs/>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ראש הממשלה</w:t>
      </w:r>
      <w:r>
        <w:rPr>
          <w:b/>
          <w:bCs/>
          <w:sz w:val="28"/>
          <w:szCs w:val="28"/>
          <w:u w:val="single"/>
          <w:rtl/>
        </w:rPr>
        <w:br/>
      </w:r>
      <w:r>
        <w:rPr>
          <w:rFonts w:hint="cs"/>
          <w:b/>
          <w:bCs/>
          <w:sz w:val="28"/>
          <w:szCs w:val="28"/>
          <w:u w:val="single"/>
          <w:rtl/>
        </w:rPr>
        <w:t>בכתובת: רח' קפלן 3, ירושלים</w:t>
      </w:r>
      <w:r w:rsidRPr="00C72081">
        <w:rPr>
          <w:b/>
          <w:bCs/>
          <w:sz w:val="28"/>
          <w:szCs w:val="28"/>
          <w:u w:val="single"/>
          <w:rtl/>
        </w:rPr>
        <w:t>;</w:t>
      </w:r>
    </w:p>
    <w:p w:rsidR="00CA5CAD" w:rsidRPr="006E5E6C" w:rsidRDefault="00CA5CAD" w:rsidP="00CA5CAD">
      <w:pPr>
        <w:rPr>
          <w:rtl/>
        </w:rPr>
      </w:pPr>
    </w:p>
    <w:p w:rsidR="00CA5CAD" w:rsidRPr="006E5E6C" w:rsidRDefault="00CA5CAD" w:rsidP="00CA5CAD">
      <w:pPr>
        <w:rPr>
          <w:rtl/>
        </w:rPr>
      </w:pPr>
      <w:proofErr w:type="spellStart"/>
      <w:r w:rsidRPr="006E5E6C">
        <w:rPr>
          <w:rFonts w:hint="cs"/>
          <w:rtl/>
        </w:rPr>
        <w:t>א</w:t>
      </w:r>
      <w:r w:rsidRPr="006E5E6C">
        <w:rPr>
          <w:rtl/>
        </w:rPr>
        <w:t>.</w:t>
      </w:r>
      <w:r w:rsidRPr="006E5E6C">
        <w:rPr>
          <w:rFonts w:hint="cs"/>
          <w:rtl/>
        </w:rPr>
        <w:t>ג</w:t>
      </w:r>
      <w:r w:rsidRPr="006E5E6C">
        <w:rPr>
          <w:rtl/>
        </w:rPr>
        <w:t>.</w:t>
      </w:r>
      <w:r w:rsidRPr="006E5E6C">
        <w:rPr>
          <w:rFonts w:hint="cs"/>
          <w:rtl/>
        </w:rPr>
        <w:t>נ</w:t>
      </w:r>
      <w:proofErr w:type="spellEnd"/>
      <w:r w:rsidRPr="006E5E6C">
        <w:rPr>
          <w:rtl/>
        </w:rPr>
        <w:t>.,</w:t>
      </w:r>
    </w:p>
    <w:p w:rsidR="00CA5CAD" w:rsidRPr="006E5E6C" w:rsidRDefault="00CA5CAD" w:rsidP="00CA5CAD">
      <w:pPr>
        <w:rPr>
          <w:rtl/>
        </w:rPr>
      </w:pPr>
      <w:r w:rsidRPr="006E5E6C">
        <w:rPr>
          <w:rtl/>
        </w:rPr>
        <w:t xml:space="preserve"> </w:t>
      </w:r>
    </w:p>
    <w:p w:rsidR="00CA5CAD" w:rsidRPr="006E5E6C" w:rsidRDefault="00CA5CAD" w:rsidP="00CA5CAD">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CA5CAD" w:rsidRPr="006E5E6C" w:rsidRDefault="00CA5CAD" w:rsidP="00CA5CAD">
      <w:pPr>
        <w:rPr>
          <w:rtl/>
        </w:rPr>
      </w:pPr>
    </w:p>
    <w:p w:rsidR="00CA5CAD" w:rsidRDefault="00CA5CAD" w:rsidP="00CA5CAD">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002F4445">
        <w:rPr>
          <w:rFonts w:hint="cs"/>
          <w:rtl/>
        </w:rPr>
        <w:t xml:space="preserve"> </w:t>
      </w:r>
      <w:r w:rsidRPr="006E5E6C">
        <w:rPr>
          <w:rFonts w:hint="cs"/>
          <w:rtl/>
        </w:rPr>
        <w:t>למבוטחנו</w:t>
      </w:r>
      <w:r>
        <w:rPr>
          <w:rtl/>
        </w:rPr>
        <w:t xml:space="preserve"> </w:t>
      </w:r>
      <w:r w:rsidR="002F4445">
        <w:rPr>
          <w:rFonts w:hint="cs"/>
          <w:rtl/>
        </w:rPr>
        <w:t>ֹֹֹֹֹֹֹֹ</w:t>
      </w:r>
      <w:r>
        <w:rPr>
          <w:rFonts w:hint="cs"/>
          <w:rtl/>
        </w:rPr>
        <w:t>________</w:t>
      </w:r>
      <w:r w:rsidR="002F4445">
        <w:rPr>
          <w:rFonts w:hint="cs"/>
          <w:rtl/>
        </w:rPr>
        <w:t>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rsidR="00CA5CAD" w:rsidRPr="006E5E6C" w:rsidRDefault="00CA5CAD" w:rsidP="00CA5CAD">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________________</w:t>
      </w:r>
      <w:r w:rsidRPr="007D13C0">
        <w:rPr>
          <w:rFonts w:hint="cs"/>
          <w:b/>
          <w:bCs/>
          <w:rtl/>
        </w:rPr>
        <w:t xml:space="preserve"> בקשר למתן שירותי ייעוץ, </w:t>
      </w:r>
      <w:r w:rsidRPr="002B4114">
        <w:rPr>
          <w:b/>
          <w:bCs/>
          <w:rtl/>
        </w:rPr>
        <w:t>לכתיבת מכרזים וליווי התקשרויות</w:t>
      </w:r>
      <w:r>
        <w:rPr>
          <w:rFonts w:hint="cs"/>
          <w:b/>
          <w:bCs/>
          <w:rtl/>
        </w:rPr>
        <w:t xml:space="preserve"> עבור</w:t>
      </w:r>
      <w:r w:rsidRPr="002B4114">
        <w:rPr>
          <w:rFonts w:hint="cs"/>
          <w:b/>
          <w:bCs/>
          <w:rtl/>
        </w:rPr>
        <w:t xml:space="preserve"> </w:t>
      </w:r>
      <w:r>
        <w:rPr>
          <w:rFonts w:hint="cs"/>
          <w:b/>
          <w:bCs/>
          <w:rtl/>
        </w:rPr>
        <w:t>משרד ראש הממשלה</w:t>
      </w:r>
      <w:r w:rsidRPr="0071649E">
        <w:rPr>
          <w:b/>
          <w:bCs/>
          <w:rtl/>
        </w:rPr>
        <w:t xml:space="preserve">, </w:t>
      </w:r>
      <w:r w:rsidRPr="0071649E">
        <w:rPr>
          <w:rFonts w:hint="cs"/>
          <w:rtl/>
        </w:rPr>
        <w:t>בהתאם</w:t>
      </w:r>
      <w:r w:rsidRPr="0071649E">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ascii="Calibri" w:eastAsia="Calibri" w:hAnsi="Calibri" w:hint="cs"/>
          <w:rtl/>
        </w:rPr>
        <w:t>משרד ראש הממשלה</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rsidR="00CA5CAD" w:rsidRPr="00873BDB" w:rsidRDefault="00CA5CAD" w:rsidP="00CA5CAD">
      <w:pPr>
        <w:jc w:val="both"/>
        <w:rPr>
          <w:rtl/>
        </w:rPr>
      </w:pPr>
      <w:r w:rsidRPr="006E5E6C">
        <w:rPr>
          <w:rtl/>
        </w:rPr>
        <w:t xml:space="preserve">                         </w:t>
      </w:r>
    </w:p>
    <w:p w:rsidR="00CA5CAD" w:rsidRPr="00873BDB" w:rsidRDefault="00CA5CAD" w:rsidP="00CA5CAD">
      <w:pPr>
        <w:pStyle w:val="affb"/>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פוליסה מס'________________</w:t>
      </w:r>
    </w:p>
    <w:p w:rsidR="00CA5CAD" w:rsidRPr="00873BDB" w:rsidRDefault="00CA5CAD" w:rsidP="00CA5CAD">
      <w:pPr>
        <w:pStyle w:val="affb"/>
        <w:jc w:val="both"/>
        <w:rPr>
          <w:rFonts w:cs="David"/>
          <w:sz w:val="24"/>
          <w:szCs w:val="24"/>
          <w:rtl/>
        </w:rPr>
      </w:pPr>
    </w:p>
    <w:p w:rsidR="00CA5CAD" w:rsidRPr="00873BDB" w:rsidRDefault="00CA5CAD" w:rsidP="002F4445">
      <w:pPr>
        <w:pStyle w:val="affb"/>
        <w:jc w:val="both"/>
        <w:rPr>
          <w:rFonts w:cs="David"/>
          <w:sz w:val="24"/>
          <w:szCs w:val="24"/>
          <w:rtl/>
        </w:rPr>
      </w:pPr>
      <w:r w:rsidRPr="00873BDB">
        <w:rPr>
          <w:rFonts w:cs="David"/>
          <w:sz w:val="24"/>
          <w:szCs w:val="24"/>
          <w:rtl/>
        </w:rPr>
        <w:t xml:space="preserve">1. </w:t>
      </w:r>
      <w:r>
        <w:rPr>
          <w:rFonts w:cs="David" w:hint="cs"/>
          <w:sz w:val="24"/>
          <w:szCs w:val="24"/>
          <w:rtl/>
        </w:rPr>
        <w:t xml:space="preserve">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CA5CAD" w:rsidRPr="00DD0A39" w:rsidRDefault="00CA5CAD" w:rsidP="002F4445">
      <w:pPr>
        <w:pStyle w:val="affb"/>
        <w:jc w:val="both"/>
        <w:rPr>
          <w:rFonts w:cs="David"/>
          <w:sz w:val="24"/>
          <w:szCs w:val="24"/>
          <w:rtl/>
        </w:rPr>
      </w:pPr>
      <w:r w:rsidRPr="00DD0A39">
        <w:rPr>
          <w:rFonts w:cs="David"/>
          <w:sz w:val="24"/>
          <w:szCs w:val="24"/>
          <w:rtl/>
        </w:rPr>
        <w:t xml:space="preserve">    </w:t>
      </w:r>
    </w:p>
    <w:p w:rsidR="00CA5CAD" w:rsidRDefault="00CA5CAD" w:rsidP="002F4445">
      <w:pPr>
        <w:pStyle w:val="affb"/>
        <w:jc w:val="both"/>
        <w:rPr>
          <w:rFonts w:cs="David"/>
          <w:sz w:val="24"/>
          <w:szCs w:val="24"/>
          <w:rtl/>
        </w:rPr>
      </w:pPr>
      <w:r w:rsidRPr="00DD0A39">
        <w:rPr>
          <w:rFonts w:cs="David"/>
          <w:sz w:val="24"/>
          <w:szCs w:val="24"/>
          <w:rtl/>
        </w:rPr>
        <w:t xml:space="preserve">2. </w:t>
      </w:r>
      <w:r>
        <w:rPr>
          <w:rFonts w:cs="David" w:hint="cs"/>
          <w:sz w:val="24"/>
          <w:szCs w:val="24"/>
          <w:rtl/>
        </w:rPr>
        <w:t xml:space="preserve">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CA5CAD" w:rsidRDefault="00CA5CAD" w:rsidP="002F4445">
      <w:pPr>
        <w:pStyle w:val="affb"/>
        <w:jc w:val="both"/>
        <w:rPr>
          <w:rFonts w:cs="David"/>
          <w:sz w:val="24"/>
          <w:szCs w:val="24"/>
          <w:rtl/>
        </w:rPr>
      </w:pPr>
    </w:p>
    <w:p w:rsidR="00CA5CAD" w:rsidRPr="00681F17" w:rsidRDefault="00CA5CAD" w:rsidP="002F4445">
      <w:pPr>
        <w:jc w:val="both"/>
        <w:rPr>
          <w:rtl/>
        </w:rPr>
      </w:pPr>
      <w:r>
        <w:rPr>
          <w:rFonts w:hint="cs"/>
          <w:rtl/>
        </w:rPr>
        <w:t xml:space="preserve">3.    </w:t>
      </w:r>
      <w:r w:rsidRPr="00681F17">
        <w:rPr>
          <w:rtl/>
        </w:rPr>
        <w:t xml:space="preserve">הביטוח </w:t>
      </w:r>
      <w:r>
        <w:rPr>
          <w:rFonts w:hint="cs"/>
          <w:rtl/>
        </w:rPr>
        <w:t>מורחב</w:t>
      </w:r>
      <w:r w:rsidRPr="00681F17">
        <w:rPr>
          <w:rtl/>
        </w:rPr>
        <w:t xml:space="preserve"> לכסות </w:t>
      </w:r>
      <w:r>
        <w:rPr>
          <w:rtl/>
        </w:rPr>
        <w:t xml:space="preserve">את </w:t>
      </w:r>
      <w:proofErr w:type="spellStart"/>
      <w:r>
        <w:rPr>
          <w:rtl/>
        </w:rPr>
        <w:t>חבותו</w:t>
      </w:r>
      <w:proofErr w:type="spellEnd"/>
      <w:r>
        <w:rPr>
          <w:rtl/>
        </w:rPr>
        <w:t xml:space="preserve"> של המבוטח כלפי קבלנים,</w:t>
      </w:r>
      <w:r w:rsidRPr="00681F17">
        <w:rPr>
          <w:rtl/>
        </w:rPr>
        <w:t xml:space="preserve"> קבלני משנה ועובדיהם היה </w:t>
      </w:r>
      <w:r w:rsidRPr="00681F17">
        <w:rPr>
          <w:rFonts w:hint="cs"/>
          <w:rtl/>
        </w:rPr>
        <w:t>ויחשב</w:t>
      </w:r>
      <w:r w:rsidRPr="00681F17">
        <w:rPr>
          <w:rtl/>
        </w:rPr>
        <w:t xml:space="preserve"> </w:t>
      </w:r>
      <w:r>
        <w:rPr>
          <w:rtl/>
        </w:rPr>
        <w:t>כמעבידם</w:t>
      </w:r>
      <w:r>
        <w:rPr>
          <w:rFonts w:hint="cs"/>
          <w:rtl/>
        </w:rPr>
        <w:t xml:space="preserve">. </w:t>
      </w:r>
    </w:p>
    <w:p w:rsidR="00CA5CAD" w:rsidRPr="00A55AEA" w:rsidRDefault="00CA5CAD" w:rsidP="002F4445">
      <w:pPr>
        <w:pStyle w:val="affb"/>
        <w:jc w:val="both"/>
        <w:rPr>
          <w:rFonts w:cs="David"/>
          <w:sz w:val="24"/>
          <w:szCs w:val="24"/>
          <w:rtl/>
        </w:rPr>
      </w:pPr>
    </w:p>
    <w:p w:rsidR="00CA5CAD" w:rsidRPr="00D2220D" w:rsidRDefault="00CA5CAD" w:rsidP="002F4445">
      <w:pPr>
        <w:pStyle w:val="affb"/>
        <w:ind w:left="183" w:hanging="183"/>
        <w:jc w:val="both"/>
        <w:rPr>
          <w:rFonts w:cs="David"/>
          <w:sz w:val="24"/>
          <w:szCs w:val="24"/>
          <w:rtl/>
        </w:rPr>
      </w:pPr>
      <w:r>
        <w:rPr>
          <w:rFonts w:cs="David" w:hint="cs"/>
          <w:sz w:val="24"/>
          <w:szCs w:val="24"/>
          <w:rtl/>
        </w:rPr>
        <w:t>4</w:t>
      </w:r>
      <w:r w:rsidRPr="00A55AEA">
        <w:rPr>
          <w:rFonts w:cs="David" w:hint="cs"/>
          <w:sz w:val="24"/>
          <w:szCs w:val="24"/>
          <w:rtl/>
        </w:rPr>
        <w:t xml:space="preserve">. </w:t>
      </w:r>
      <w:r>
        <w:rPr>
          <w:rFonts w:cs="David" w:hint="cs"/>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 xml:space="preserve">על פי הפוליסה </w:t>
      </w:r>
      <w:r>
        <w:rPr>
          <w:rFonts w:cs="David" w:hint="cs"/>
          <w:sz w:val="24"/>
          <w:szCs w:val="24"/>
          <w:rtl/>
        </w:rPr>
        <w:t>מורחב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Pr>
          <w:rFonts w:cs="David" w:hint="cs"/>
          <w:sz w:val="24"/>
          <w:szCs w:val="24"/>
          <w:rtl/>
        </w:rPr>
        <w:t xml:space="preserve">מדינת ישראל - משרד ראש הממשלה, </w:t>
      </w:r>
      <w:r w:rsidRPr="00A20B3B">
        <w:rPr>
          <w:rFonts w:cs="David" w:hint="cs"/>
          <w:sz w:val="24"/>
          <w:szCs w:val="24"/>
          <w:rtl/>
        </w:rPr>
        <w:t>היה</w:t>
      </w:r>
      <w:r>
        <w:rPr>
          <w:rFonts w:cs="David" w:hint="cs"/>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Pr>
          <w:rFonts w:cs="David" w:hint="cs"/>
          <w:sz w:val="24"/>
          <w:szCs w:val="24"/>
          <w:rtl/>
        </w:rPr>
        <w:t xml:space="preserve"> </w:t>
      </w:r>
      <w:r w:rsidRPr="00A20B3B">
        <w:rPr>
          <w:rFonts w:cs="David" w:hint="cs"/>
          <w:sz w:val="24"/>
          <w:szCs w:val="24"/>
          <w:rtl/>
        </w:rPr>
        <w:t>קרות</w:t>
      </w:r>
      <w:r w:rsidR="002F4445">
        <w:rPr>
          <w:rFonts w:cs="David" w:hint="cs"/>
          <w:sz w:val="24"/>
          <w:szCs w:val="24"/>
          <w:rtl/>
        </w:rPr>
        <w:t xml:space="preserve"> </w:t>
      </w:r>
      <w:r w:rsidRPr="00A20B3B">
        <w:rPr>
          <w:rFonts w:cs="David" w:hint="cs"/>
          <w:sz w:val="24"/>
          <w:szCs w:val="24"/>
          <w:rtl/>
        </w:rPr>
        <w:t>תאונת</w:t>
      </w:r>
      <w:r>
        <w:rPr>
          <w:rFonts w:cs="David" w:hint="cs"/>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Pr>
          <w:rFonts w:cs="David"/>
          <w:sz w:val="24"/>
          <w:szCs w:val="24"/>
          <w:rtl/>
        </w:rPr>
        <w:t xml:space="preserve"> </w:t>
      </w:r>
      <w:r>
        <w:rPr>
          <w:rFonts w:cs="David" w:hint="cs"/>
          <w:sz w:val="24"/>
          <w:szCs w:val="24"/>
          <w:rtl/>
        </w:rPr>
        <w:t xml:space="preserve">כי הם נושאים </w:t>
      </w:r>
      <w:r w:rsidRPr="00175542">
        <w:rPr>
          <w:rFonts w:cs="David" w:hint="cs"/>
          <w:sz w:val="24"/>
          <w:szCs w:val="24"/>
          <w:rtl/>
        </w:rPr>
        <w:t>בחבות</w:t>
      </w:r>
      <w:r w:rsidRPr="00175542">
        <w:rPr>
          <w:rFonts w:cs="David"/>
          <w:sz w:val="24"/>
          <w:szCs w:val="24"/>
          <w:rtl/>
        </w:rPr>
        <w:t xml:space="preserve"> </w:t>
      </w:r>
      <w:r w:rsidRPr="00175542">
        <w:rPr>
          <w:rFonts w:cs="David" w:hint="cs"/>
          <w:sz w:val="24"/>
          <w:szCs w:val="24"/>
          <w:rtl/>
        </w:rPr>
        <w:t xml:space="preserve">מעביד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Pr>
          <w:rFonts w:cs="David" w:hint="cs"/>
          <w:sz w:val="24"/>
          <w:szCs w:val="24"/>
          <w:rtl/>
        </w:rPr>
        <w:t xml:space="preserve"> נותן השירותים</w:t>
      </w:r>
      <w:r w:rsidR="002F4445">
        <w:rPr>
          <w:rFonts w:cs="David" w:hint="cs"/>
          <w:sz w:val="24"/>
          <w:szCs w:val="24"/>
          <w:rtl/>
        </w:rPr>
        <w:t xml:space="preserve"> </w:t>
      </w:r>
      <w:r w:rsidRPr="00681F17">
        <w:rPr>
          <w:rFonts w:cs="David" w:hint="cs"/>
          <w:sz w:val="24"/>
          <w:szCs w:val="24"/>
          <w:rtl/>
        </w:rPr>
        <w:t>קבלנים</w:t>
      </w:r>
      <w:r w:rsidRPr="00681F17">
        <w:rPr>
          <w:rFonts w:cs="David"/>
          <w:sz w:val="24"/>
          <w:szCs w:val="24"/>
          <w:rtl/>
        </w:rPr>
        <w:t xml:space="preserve">, </w:t>
      </w:r>
      <w:r w:rsidRPr="00681F17">
        <w:rPr>
          <w:rFonts w:cs="David" w:hint="cs"/>
          <w:sz w:val="24"/>
          <w:szCs w:val="24"/>
          <w:rtl/>
        </w:rPr>
        <w:t>קבלני</w:t>
      </w:r>
      <w:r>
        <w:rPr>
          <w:rFonts w:cs="David" w:hint="cs"/>
          <w:sz w:val="24"/>
          <w:szCs w:val="24"/>
          <w:rtl/>
        </w:rPr>
        <w:t xml:space="preserve"> </w:t>
      </w:r>
      <w:r w:rsidRPr="00681F17">
        <w:rPr>
          <w:rFonts w:cs="David" w:hint="cs"/>
          <w:sz w:val="24"/>
          <w:szCs w:val="24"/>
          <w:rtl/>
        </w:rPr>
        <w:t>משנה</w:t>
      </w:r>
      <w:r w:rsidRPr="00681F17">
        <w:rPr>
          <w:rFonts w:cs="David"/>
          <w:sz w:val="24"/>
          <w:szCs w:val="24"/>
          <w:rtl/>
        </w:rPr>
        <w:t xml:space="preserve"> </w:t>
      </w:r>
      <w:r w:rsidRPr="00681F17">
        <w:rPr>
          <w:rFonts w:cs="David" w:hint="cs"/>
          <w:sz w:val="24"/>
          <w:szCs w:val="24"/>
          <w:rtl/>
        </w:rPr>
        <w:t>ועובדיהם</w:t>
      </w:r>
      <w:r w:rsidRPr="00681F17">
        <w:rPr>
          <w:rFonts w:cs="David"/>
          <w:sz w:val="24"/>
          <w:szCs w:val="24"/>
          <w:rtl/>
        </w:rPr>
        <w:t xml:space="preserve"> </w:t>
      </w:r>
      <w:r w:rsidRPr="00681F17">
        <w:rPr>
          <w:rFonts w:cs="David" w:hint="cs"/>
          <w:sz w:val="24"/>
          <w:szCs w:val="24"/>
          <w:rtl/>
        </w:rPr>
        <w:t>שבשירותו</w:t>
      </w:r>
      <w:r w:rsidRPr="00681F17">
        <w:rPr>
          <w:rFonts w:cs="David"/>
          <w:sz w:val="24"/>
          <w:szCs w:val="24"/>
          <w:rtl/>
        </w:rPr>
        <w:t xml:space="preserve">.                </w:t>
      </w:r>
    </w:p>
    <w:p w:rsidR="00CA5CAD" w:rsidRPr="0058260B" w:rsidRDefault="00CA5CAD" w:rsidP="002F4445">
      <w:pPr>
        <w:pStyle w:val="affb"/>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rsidR="00CA5CAD" w:rsidRPr="00F972DC" w:rsidRDefault="00CA5CAD" w:rsidP="002F4445">
      <w:pPr>
        <w:pStyle w:val="affb"/>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p>
    <w:p w:rsidR="00CA5CAD" w:rsidRPr="00B97242" w:rsidRDefault="00CA5CAD" w:rsidP="002F4445">
      <w:pPr>
        <w:pStyle w:val="affb"/>
        <w:jc w:val="both"/>
        <w:rPr>
          <w:rFonts w:cs="David"/>
          <w:sz w:val="24"/>
          <w:szCs w:val="24"/>
          <w:rtl/>
        </w:rPr>
      </w:pPr>
      <w:r w:rsidRPr="0058260B">
        <w:rPr>
          <w:rFonts w:cs="David"/>
          <w:color w:val="FF0000"/>
          <w:sz w:val="24"/>
          <w:szCs w:val="24"/>
          <w:rtl/>
        </w:rPr>
        <w:t xml:space="preserve">      </w:t>
      </w:r>
    </w:p>
    <w:p w:rsidR="00CA5CAD" w:rsidRDefault="00CA5CAD" w:rsidP="002F4445">
      <w:pPr>
        <w:pStyle w:val="affb"/>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002F4445">
        <w:rPr>
          <w:rFonts w:cs="David" w:hint="cs"/>
          <w:sz w:val="24"/>
          <w:szCs w:val="24"/>
          <w:rtl/>
        </w:rPr>
        <w:t xml:space="preserve">תחומי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CA5CAD" w:rsidRDefault="00CA5CAD" w:rsidP="002F4445">
      <w:pPr>
        <w:pStyle w:val="affb"/>
        <w:jc w:val="both"/>
        <w:rPr>
          <w:rFonts w:cs="David"/>
          <w:sz w:val="24"/>
          <w:szCs w:val="24"/>
          <w:rtl/>
        </w:rPr>
      </w:pPr>
    </w:p>
    <w:p w:rsidR="00CA5CAD" w:rsidRDefault="00CA5CAD" w:rsidP="002F4445">
      <w:pPr>
        <w:pStyle w:val="affb"/>
        <w:jc w:val="both"/>
        <w:rPr>
          <w:rFonts w:cs="David"/>
          <w:sz w:val="24"/>
          <w:szCs w:val="24"/>
          <w:rtl/>
        </w:rPr>
      </w:pPr>
      <w:r>
        <w:rPr>
          <w:rFonts w:cs="David" w:hint="cs"/>
          <w:sz w:val="24"/>
          <w:szCs w:val="24"/>
          <w:rtl/>
        </w:rPr>
        <w:t>2.</w:t>
      </w:r>
      <w:r w:rsidR="002F4445">
        <w:rPr>
          <w:rFonts w:cs="David" w:hint="cs"/>
          <w:sz w:val="24"/>
          <w:szCs w:val="24"/>
          <w:rtl/>
        </w:rPr>
        <w:t xml:space="preserve">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Pr>
          <w:rFonts w:cs="David"/>
          <w:sz w:val="24"/>
          <w:szCs w:val="24"/>
          <w:rtl/>
        </w:rPr>
        <w:t>)</w:t>
      </w:r>
      <w:r>
        <w:rPr>
          <w:rFonts w:cs="David" w:hint="cs"/>
          <w:sz w:val="24"/>
          <w:szCs w:val="24"/>
          <w:rtl/>
        </w:rPr>
        <w:t>.</w:t>
      </w:r>
      <w:r w:rsidRPr="00BE75C9">
        <w:rPr>
          <w:rFonts w:cs="David"/>
          <w:sz w:val="24"/>
          <w:szCs w:val="24"/>
          <w:rtl/>
        </w:rPr>
        <w:t xml:space="preserve"> </w:t>
      </w:r>
    </w:p>
    <w:p w:rsidR="00CA5CAD" w:rsidRDefault="00CA5CAD" w:rsidP="002F4445">
      <w:pPr>
        <w:pStyle w:val="affb"/>
        <w:jc w:val="both"/>
        <w:rPr>
          <w:rFonts w:cs="David"/>
          <w:sz w:val="24"/>
          <w:szCs w:val="24"/>
          <w:rtl/>
        </w:rPr>
      </w:pPr>
    </w:p>
    <w:p w:rsidR="00CA5CAD" w:rsidRDefault="00CA5CAD" w:rsidP="002F4445">
      <w:pPr>
        <w:pStyle w:val="affb"/>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CA5CAD" w:rsidRDefault="00CA5CAD" w:rsidP="002F4445">
      <w:pPr>
        <w:pStyle w:val="affb"/>
        <w:jc w:val="both"/>
        <w:rPr>
          <w:rFonts w:cs="David"/>
          <w:sz w:val="24"/>
          <w:szCs w:val="24"/>
          <w:rtl/>
        </w:rPr>
      </w:pPr>
    </w:p>
    <w:p w:rsidR="00CA5CAD" w:rsidRPr="00992A73" w:rsidRDefault="00CA5CAD" w:rsidP="002F4445">
      <w:pPr>
        <w:jc w:val="both"/>
        <w:rPr>
          <w:rtl/>
        </w:rPr>
      </w:pPr>
      <w:r>
        <w:rPr>
          <w:rFonts w:hint="cs"/>
          <w:rtl/>
        </w:rPr>
        <w:t>4.</w:t>
      </w:r>
      <w:r w:rsidRPr="00135C73">
        <w:rPr>
          <w:rtl/>
        </w:rPr>
        <w:t xml:space="preserve"> </w:t>
      </w:r>
      <w:r w:rsidR="002F4445">
        <w:rPr>
          <w:rFonts w:hint="cs"/>
          <w:rtl/>
        </w:rPr>
        <w:t xml:space="preserve"> </w:t>
      </w:r>
      <w:r w:rsidRPr="00992A73">
        <w:rPr>
          <w:rtl/>
        </w:rPr>
        <w:t xml:space="preserve">הביטוח </w:t>
      </w:r>
      <w:r>
        <w:rPr>
          <w:rFonts w:hint="cs"/>
          <w:rtl/>
        </w:rPr>
        <w:t>מורחב</w:t>
      </w:r>
      <w:r w:rsidRPr="00992A73">
        <w:rPr>
          <w:rtl/>
        </w:rPr>
        <w:t xml:space="preserve"> לכסות את </w:t>
      </w:r>
      <w:proofErr w:type="spellStart"/>
      <w:r w:rsidRPr="00992A73">
        <w:rPr>
          <w:rtl/>
        </w:rPr>
        <w:t>חבותו</w:t>
      </w:r>
      <w:proofErr w:type="spellEnd"/>
      <w:r w:rsidRPr="00992A73">
        <w:rPr>
          <w:rtl/>
        </w:rPr>
        <w:t xml:space="preserve"> של המבוטח כלפי צד שלישי בגין פעילות של קבלנים, </w:t>
      </w:r>
      <w:r w:rsidRPr="00992A73">
        <w:rPr>
          <w:rFonts w:hint="cs"/>
          <w:rtl/>
        </w:rPr>
        <w:t>קבלני</w:t>
      </w:r>
      <w:r>
        <w:rPr>
          <w:rtl/>
        </w:rPr>
        <w:t xml:space="preserve"> </w:t>
      </w:r>
      <w:r w:rsidRPr="00992A73">
        <w:rPr>
          <w:rtl/>
        </w:rPr>
        <w:t>משנה ועובדיהם</w:t>
      </w:r>
      <w:r>
        <w:rPr>
          <w:rFonts w:hint="cs"/>
          <w:rtl/>
        </w:rPr>
        <w:t>.</w:t>
      </w:r>
    </w:p>
    <w:p w:rsidR="00CA5CAD" w:rsidRDefault="00CA5CAD" w:rsidP="002F4445">
      <w:pPr>
        <w:pStyle w:val="affb"/>
        <w:jc w:val="both"/>
        <w:rPr>
          <w:rFonts w:cs="David"/>
          <w:sz w:val="24"/>
          <w:szCs w:val="24"/>
          <w:rtl/>
        </w:rPr>
      </w:pPr>
    </w:p>
    <w:p w:rsidR="00CA5CAD" w:rsidRDefault="00CA5CAD" w:rsidP="002F4445">
      <w:pPr>
        <w:pStyle w:val="affb"/>
        <w:ind w:left="183" w:hanging="183"/>
        <w:jc w:val="both"/>
        <w:rPr>
          <w:rFonts w:cs="David"/>
          <w:sz w:val="24"/>
          <w:szCs w:val="24"/>
          <w:rtl/>
        </w:rPr>
      </w:pPr>
      <w:r>
        <w:rPr>
          <w:rFonts w:cs="David" w:hint="cs"/>
          <w:sz w:val="24"/>
          <w:szCs w:val="24"/>
          <w:rtl/>
        </w:rPr>
        <w:t>5.</w:t>
      </w:r>
      <w:r w:rsidR="002F4445">
        <w:rPr>
          <w:rFonts w:hint="cs"/>
          <w:rtl/>
        </w:rPr>
        <w:t xml:space="preserve"> </w:t>
      </w:r>
      <w:r w:rsidRPr="00135C73">
        <w:rPr>
          <w:rFonts w:cs="David" w:hint="cs"/>
          <w:sz w:val="24"/>
          <w:szCs w:val="24"/>
          <w:rtl/>
        </w:rPr>
        <w:t>הביטוח</w:t>
      </w:r>
      <w:r w:rsidRPr="00135C73">
        <w:rPr>
          <w:rFonts w:cs="David"/>
          <w:sz w:val="24"/>
          <w:szCs w:val="24"/>
          <w:rtl/>
        </w:rPr>
        <w:t xml:space="preserve"> </w:t>
      </w:r>
      <w:r w:rsidRPr="00135C73">
        <w:rPr>
          <w:rFonts w:cs="David" w:hint="cs"/>
          <w:sz w:val="24"/>
          <w:szCs w:val="24"/>
          <w:rtl/>
        </w:rPr>
        <w:t>על</w:t>
      </w:r>
      <w:r w:rsidRPr="00135C73">
        <w:rPr>
          <w:rFonts w:cs="David"/>
          <w:sz w:val="24"/>
          <w:szCs w:val="24"/>
          <w:rtl/>
        </w:rPr>
        <w:t xml:space="preserve"> </w:t>
      </w:r>
      <w:r w:rsidRPr="00135C73">
        <w:rPr>
          <w:rFonts w:cs="David" w:hint="cs"/>
          <w:sz w:val="24"/>
          <w:szCs w:val="24"/>
          <w:rtl/>
        </w:rPr>
        <w:t>פי</w:t>
      </w:r>
      <w:r w:rsidRPr="00135C73">
        <w:rPr>
          <w:rFonts w:cs="David"/>
          <w:sz w:val="24"/>
          <w:szCs w:val="24"/>
          <w:rtl/>
        </w:rPr>
        <w:t xml:space="preserve"> </w:t>
      </w:r>
      <w:r w:rsidRPr="00135C73">
        <w:rPr>
          <w:rFonts w:cs="David" w:hint="cs"/>
          <w:sz w:val="24"/>
          <w:szCs w:val="24"/>
          <w:rtl/>
        </w:rPr>
        <w:t>הפוליסה</w:t>
      </w:r>
      <w:r w:rsidRPr="00135C73">
        <w:rPr>
          <w:rFonts w:cs="David"/>
          <w:sz w:val="24"/>
          <w:szCs w:val="24"/>
          <w:rtl/>
        </w:rPr>
        <w:t xml:space="preserve"> </w:t>
      </w:r>
      <w:r>
        <w:rPr>
          <w:rFonts w:cs="David" w:hint="cs"/>
          <w:sz w:val="24"/>
          <w:szCs w:val="24"/>
          <w:rtl/>
        </w:rPr>
        <w:t>מורחב</w:t>
      </w:r>
      <w:r w:rsidRPr="00135C73">
        <w:rPr>
          <w:rFonts w:cs="David"/>
          <w:sz w:val="24"/>
          <w:szCs w:val="24"/>
          <w:rtl/>
        </w:rPr>
        <w:t xml:space="preserve"> </w:t>
      </w:r>
      <w:r w:rsidRPr="00135C73">
        <w:rPr>
          <w:rFonts w:cs="David" w:hint="cs"/>
          <w:sz w:val="24"/>
          <w:szCs w:val="24"/>
          <w:rtl/>
        </w:rPr>
        <w:t>לשפות</w:t>
      </w:r>
      <w:r w:rsidRPr="00135C73">
        <w:rPr>
          <w:rFonts w:cs="David"/>
          <w:sz w:val="24"/>
          <w:szCs w:val="24"/>
          <w:rtl/>
        </w:rPr>
        <w:t xml:space="preserve"> </w:t>
      </w:r>
      <w:r w:rsidRPr="00135C73">
        <w:rPr>
          <w:rFonts w:cs="David" w:hint="cs"/>
          <w:sz w:val="24"/>
          <w:szCs w:val="24"/>
          <w:rtl/>
        </w:rPr>
        <w:t>את</w:t>
      </w:r>
      <w:r w:rsidRPr="00135C73">
        <w:rPr>
          <w:rFonts w:cs="David"/>
          <w:sz w:val="24"/>
          <w:szCs w:val="24"/>
          <w:rtl/>
        </w:rPr>
        <w:t xml:space="preserve"> </w:t>
      </w:r>
      <w:r>
        <w:rPr>
          <w:rFonts w:cs="David" w:hint="cs"/>
          <w:sz w:val="24"/>
          <w:szCs w:val="24"/>
          <w:rtl/>
        </w:rPr>
        <w:t>מדינת ישראל - משרד ראש הממשלה</w:t>
      </w:r>
      <w:r w:rsidRPr="00135C73">
        <w:rPr>
          <w:rFonts w:cs="David"/>
          <w:sz w:val="24"/>
          <w:szCs w:val="24"/>
          <w:rtl/>
        </w:rPr>
        <w:t xml:space="preserve">, </w:t>
      </w:r>
      <w:r w:rsidRPr="00135C73">
        <w:rPr>
          <w:rFonts w:cs="David" w:hint="cs"/>
          <w:sz w:val="24"/>
          <w:szCs w:val="24"/>
          <w:rtl/>
        </w:rPr>
        <w:t>ככל</w:t>
      </w:r>
      <w:r w:rsidRPr="00135C73">
        <w:rPr>
          <w:rFonts w:cs="David"/>
          <w:sz w:val="24"/>
          <w:szCs w:val="24"/>
          <w:rtl/>
        </w:rPr>
        <w:t xml:space="preserve"> </w:t>
      </w:r>
      <w:r w:rsidRPr="00135C73">
        <w:rPr>
          <w:rFonts w:cs="David" w:hint="cs"/>
          <w:sz w:val="24"/>
          <w:szCs w:val="24"/>
          <w:rtl/>
        </w:rPr>
        <w:t>שייחשבו</w:t>
      </w:r>
      <w:r>
        <w:rPr>
          <w:rFonts w:cs="David" w:hint="cs"/>
          <w:sz w:val="24"/>
          <w:szCs w:val="24"/>
          <w:rtl/>
        </w:rPr>
        <w:t xml:space="preserve"> </w:t>
      </w:r>
      <w:r w:rsidR="002F4445">
        <w:rPr>
          <w:rFonts w:cs="David" w:hint="cs"/>
          <w:sz w:val="24"/>
          <w:szCs w:val="24"/>
          <w:rtl/>
        </w:rPr>
        <w:t xml:space="preserve">אחראים </w:t>
      </w:r>
      <w:r w:rsidRPr="00135C73">
        <w:rPr>
          <w:rFonts w:cs="David" w:hint="cs"/>
          <w:sz w:val="24"/>
          <w:szCs w:val="24"/>
          <w:rtl/>
        </w:rPr>
        <w:t>למעשי</w:t>
      </w:r>
      <w:r>
        <w:rPr>
          <w:rFonts w:cs="David" w:hint="cs"/>
          <w:sz w:val="24"/>
          <w:szCs w:val="24"/>
          <w:rtl/>
        </w:rPr>
        <w:t xml:space="preserve"> </w:t>
      </w:r>
      <w:r w:rsidRPr="00135C73">
        <w:rPr>
          <w:rFonts w:cs="David" w:hint="cs"/>
          <w:sz w:val="24"/>
          <w:szCs w:val="24"/>
          <w:rtl/>
        </w:rPr>
        <w:t>ו</w:t>
      </w:r>
      <w:r w:rsidRPr="00135C73">
        <w:rPr>
          <w:rFonts w:cs="David"/>
          <w:sz w:val="24"/>
          <w:szCs w:val="24"/>
          <w:rtl/>
        </w:rPr>
        <w:t>/</w:t>
      </w:r>
      <w:r w:rsidRPr="00135C73">
        <w:rPr>
          <w:rFonts w:cs="David" w:hint="cs"/>
          <w:sz w:val="24"/>
          <w:szCs w:val="24"/>
          <w:rtl/>
        </w:rPr>
        <w:t>או</w:t>
      </w:r>
      <w:r w:rsidRPr="00135C73">
        <w:rPr>
          <w:rFonts w:cs="David"/>
          <w:sz w:val="24"/>
          <w:szCs w:val="24"/>
          <w:rtl/>
        </w:rPr>
        <w:t xml:space="preserve"> </w:t>
      </w:r>
      <w:r w:rsidRPr="00135C73">
        <w:rPr>
          <w:rFonts w:cs="David" w:hint="cs"/>
          <w:sz w:val="24"/>
          <w:szCs w:val="24"/>
          <w:rtl/>
        </w:rPr>
        <w:t>מחדלי</w:t>
      </w:r>
      <w:r w:rsidRPr="00135C73">
        <w:rPr>
          <w:rFonts w:cs="David"/>
          <w:sz w:val="24"/>
          <w:szCs w:val="24"/>
          <w:rtl/>
        </w:rPr>
        <w:t xml:space="preserve"> </w:t>
      </w:r>
      <w:r>
        <w:rPr>
          <w:rFonts w:cs="David" w:hint="cs"/>
          <w:sz w:val="24"/>
          <w:szCs w:val="24"/>
          <w:rtl/>
        </w:rPr>
        <w:t>הספק</w:t>
      </w:r>
      <w:r w:rsidRPr="00135C73">
        <w:rPr>
          <w:rFonts w:cs="David"/>
          <w:sz w:val="24"/>
          <w:szCs w:val="24"/>
          <w:rtl/>
        </w:rPr>
        <w:t xml:space="preserve"> </w:t>
      </w:r>
      <w:r w:rsidRPr="00135C73">
        <w:rPr>
          <w:rFonts w:cs="David" w:hint="cs"/>
          <w:sz w:val="24"/>
          <w:szCs w:val="24"/>
          <w:rtl/>
        </w:rPr>
        <w:t>והפועלים</w:t>
      </w:r>
      <w:r w:rsidRPr="00135C73">
        <w:rPr>
          <w:rFonts w:cs="David"/>
          <w:sz w:val="24"/>
          <w:szCs w:val="24"/>
          <w:rtl/>
        </w:rPr>
        <w:t xml:space="preserve"> </w:t>
      </w:r>
      <w:r w:rsidRPr="00135C73">
        <w:rPr>
          <w:rFonts w:cs="David" w:hint="cs"/>
          <w:sz w:val="24"/>
          <w:szCs w:val="24"/>
          <w:rtl/>
        </w:rPr>
        <w:t>מטעמו</w:t>
      </w:r>
      <w:r w:rsidRPr="00135C73">
        <w:rPr>
          <w:rFonts w:cs="David"/>
          <w:sz w:val="24"/>
          <w:szCs w:val="24"/>
          <w:rtl/>
        </w:rPr>
        <w:t>.</w:t>
      </w:r>
    </w:p>
    <w:p w:rsidR="00CA5CAD" w:rsidRDefault="00CA5CAD" w:rsidP="00CA5CAD">
      <w:pPr>
        <w:pStyle w:val="affb"/>
        <w:jc w:val="both"/>
        <w:rPr>
          <w:rFonts w:cs="David"/>
          <w:sz w:val="24"/>
          <w:szCs w:val="24"/>
          <w:rtl/>
        </w:rPr>
      </w:pPr>
    </w:p>
    <w:p w:rsidR="00CA5CAD" w:rsidRPr="00FA3977" w:rsidRDefault="00CA5CAD" w:rsidP="00CA5CAD">
      <w:pPr>
        <w:pStyle w:val="affb"/>
        <w:jc w:val="both"/>
        <w:rPr>
          <w:rFonts w:cs="David"/>
          <w:b/>
          <w:bCs/>
          <w:sz w:val="28"/>
          <w:szCs w:val="28"/>
          <w:u w:val="single"/>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rsidR="00CA5CAD" w:rsidRDefault="00CA5CAD" w:rsidP="00CA5CAD">
      <w:pPr>
        <w:pStyle w:val="affb"/>
        <w:jc w:val="both"/>
        <w:rPr>
          <w:rFonts w:cs="David"/>
          <w:sz w:val="24"/>
          <w:szCs w:val="24"/>
          <w:rtl/>
        </w:rPr>
      </w:pPr>
    </w:p>
    <w:p w:rsidR="002F4445" w:rsidRDefault="00CA5CAD" w:rsidP="002F4445">
      <w:pPr>
        <w:pStyle w:val="affb"/>
        <w:ind w:left="183" w:hanging="183"/>
        <w:jc w:val="both"/>
        <w:rPr>
          <w:rFonts w:cs="David"/>
          <w:sz w:val="24"/>
          <w:szCs w:val="24"/>
          <w:rtl/>
        </w:rPr>
      </w:pPr>
      <w:r>
        <w:rPr>
          <w:rFonts w:cs="David" w:hint="cs"/>
          <w:sz w:val="24"/>
          <w:szCs w:val="24"/>
          <w:rtl/>
        </w:rPr>
        <w:t>1.</w:t>
      </w:r>
      <w:r w:rsidRPr="008405E1">
        <w:rPr>
          <w:rFonts w:hint="cs"/>
          <w:rtl/>
        </w:rPr>
        <w:t xml:space="preserve"> </w:t>
      </w:r>
      <w:r>
        <w:rPr>
          <w:rFonts w:hint="cs"/>
          <w:rtl/>
        </w:rPr>
        <w:t xml:space="preserve"> </w:t>
      </w:r>
      <w:r w:rsidRPr="008405E1">
        <w:rPr>
          <w:rFonts w:cs="David" w:hint="cs"/>
          <w:sz w:val="24"/>
          <w:szCs w:val="24"/>
          <w:rtl/>
        </w:rPr>
        <w:t>הפוליסה</w:t>
      </w:r>
      <w:r w:rsidRPr="008405E1">
        <w:rPr>
          <w:rFonts w:cs="David"/>
          <w:sz w:val="24"/>
          <w:szCs w:val="24"/>
          <w:rtl/>
        </w:rPr>
        <w:t xml:space="preserve"> </w:t>
      </w:r>
      <w:r w:rsidRPr="008405E1">
        <w:rPr>
          <w:rFonts w:cs="David" w:hint="cs"/>
          <w:sz w:val="24"/>
          <w:szCs w:val="24"/>
          <w:rtl/>
        </w:rPr>
        <w:t>תכסה</w:t>
      </w:r>
      <w:r w:rsidRPr="008405E1">
        <w:rPr>
          <w:rFonts w:cs="David"/>
          <w:sz w:val="24"/>
          <w:szCs w:val="24"/>
          <w:rtl/>
        </w:rPr>
        <w:t xml:space="preserve"> </w:t>
      </w:r>
      <w:r w:rsidRPr="008405E1">
        <w:rPr>
          <w:rFonts w:cs="David" w:hint="cs"/>
          <w:sz w:val="24"/>
          <w:szCs w:val="24"/>
          <w:rtl/>
        </w:rPr>
        <w:t>כל</w:t>
      </w:r>
      <w:r w:rsidRPr="008405E1">
        <w:rPr>
          <w:rFonts w:cs="David"/>
          <w:sz w:val="24"/>
          <w:szCs w:val="24"/>
          <w:rtl/>
        </w:rPr>
        <w:t xml:space="preserve"> </w:t>
      </w:r>
      <w:r w:rsidRPr="008405E1">
        <w:rPr>
          <w:rFonts w:cs="David" w:hint="cs"/>
          <w:sz w:val="24"/>
          <w:szCs w:val="24"/>
          <w:rtl/>
        </w:rPr>
        <w:t>נזק</w:t>
      </w:r>
      <w:r w:rsidRPr="008405E1">
        <w:rPr>
          <w:rFonts w:cs="David"/>
          <w:sz w:val="24"/>
          <w:szCs w:val="24"/>
          <w:rtl/>
        </w:rPr>
        <w:t xml:space="preserve"> </w:t>
      </w:r>
      <w:r w:rsidRPr="008405E1">
        <w:rPr>
          <w:rFonts w:cs="David" w:hint="cs"/>
          <w:sz w:val="24"/>
          <w:szCs w:val="24"/>
          <w:rtl/>
        </w:rPr>
        <w:t>מהפרת</w:t>
      </w:r>
      <w:r w:rsidRPr="008405E1">
        <w:rPr>
          <w:rFonts w:cs="David"/>
          <w:sz w:val="24"/>
          <w:szCs w:val="24"/>
          <w:rtl/>
        </w:rPr>
        <w:t xml:space="preserve"> </w:t>
      </w:r>
      <w:r w:rsidRPr="008405E1">
        <w:rPr>
          <w:rFonts w:cs="David" w:hint="cs"/>
          <w:sz w:val="24"/>
          <w:szCs w:val="24"/>
          <w:rtl/>
        </w:rPr>
        <w:t>חובה</w:t>
      </w:r>
      <w:r w:rsidRPr="008405E1">
        <w:rPr>
          <w:rFonts w:cs="David"/>
          <w:sz w:val="24"/>
          <w:szCs w:val="24"/>
          <w:rtl/>
        </w:rPr>
        <w:t xml:space="preserve"> </w:t>
      </w:r>
      <w:r w:rsidRPr="008405E1">
        <w:rPr>
          <w:rFonts w:cs="David" w:hint="cs"/>
          <w:sz w:val="24"/>
          <w:szCs w:val="24"/>
          <w:rtl/>
        </w:rPr>
        <w:t>מקצועית</w:t>
      </w:r>
      <w:r w:rsidRPr="008405E1">
        <w:rPr>
          <w:rFonts w:cs="David"/>
          <w:sz w:val="24"/>
          <w:szCs w:val="24"/>
          <w:rtl/>
        </w:rPr>
        <w:t xml:space="preserve"> </w:t>
      </w:r>
      <w:r w:rsidRPr="008405E1">
        <w:rPr>
          <w:rFonts w:cs="David" w:hint="cs"/>
          <w:sz w:val="24"/>
          <w:szCs w:val="24"/>
          <w:rtl/>
        </w:rPr>
        <w:t>של</w:t>
      </w:r>
      <w:r w:rsidRPr="008405E1">
        <w:rPr>
          <w:rFonts w:cs="David"/>
          <w:sz w:val="24"/>
          <w:szCs w:val="24"/>
          <w:rtl/>
        </w:rPr>
        <w:t xml:space="preserve"> </w:t>
      </w:r>
      <w:r>
        <w:rPr>
          <w:rFonts w:cs="David" w:hint="cs"/>
          <w:sz w:val="24"/>
          <w:szCs w:val="24"/>
          <w:rtl/>
        </w:rPr>
        <w:t>הספק</w:t>
      </w:r>
      <w:r w:rsidRPr="008405E1">
        <w:rPr>
          <w:rFonts w:cs="David"/>
          <w:sz w:val="24"/>
          <w:szCs w:val="24"/>
          <w:rtl/>
        </w:rPr>
        <w:t xml:space="preserve">, </w:t>
      </w:r>
      <w:r w:rsidRPr="008405E1">
        <w:rPr>
          <w:rFonts w:cs="David" w:hint="cs"/>
          <w:sz w:val="24"/>
          <w:szCs w:val="24"/>
          <w:rtl/>
        </w:rPr>
        <w:t>עובדיו</w:t>
      </w:r>
      <w:r w:rsidRPr="008405E1">
        <w:rPr>
          <w:rFonts w:cs="David"/>
          <w:sz w:val="24"/>
          <w:szCs w:val="24"/>
          <w:rtl/>
        </w:rPr>
        <w:t xml:space="preserve"> </w:t>
      </w:r>
      <w:r w:rsidRPr="008405E1">
        <w:rPr>
          <w:rFonts w:cs="David" w:hint="cs"/>
          <w:sz w:val="24"/>
          <w:szCs w:val="24"/>
          <w:rtl/>
        </w:rPr>
        <w:t>ובגין</w:t>
      </w:r>
      <w:r w:rsidRPr="008405E1">
        <w:rPr>
          <w:rFonts w:cs="David"/>
          <w:sz w:val="24"/>
          <w:szCs w:val="24"/>
          <w:rtl/>
        </w:rPr>
        <w:t xml:space="preserve"> </w:t>
      </w:r>
      <w:r w:rsidRPr="008405E1">
        <w:rPr>
          <w:rFonts w:cs="David" w:hint="cs"/>
          <w:sz w:val="24"/>
          <w:szCs w:val="24"/>
          <w:rtl/>
        </w:rPr>
        <w:t>כל</w:t>
      </w:r>
      <w:r w:rsidRPr="008405E1">
        <w:rPr>
          <w:rFonts w:cs="David"/>
          <w:sz w:val="24"/>
          <w:szCs w:val="24"/>
          <w:rtl/>
        </w:rPr>
        <w:t xml:space="preserve"> </w:t>
      </w:r>
      <w:r w:rsidRPr="008405E1">
        <w:rPr>
          <w:rFonts w:cs="David" w:hint="cs"/>
          <w:sz w:val="24"/>
          <w:szCs w:val="24"/>
          <w:rtl/>
        </w:rPr>
        <w:t>הפועלים</w:t>
      </w:r>
      <w:r w:rsidRPr="008405E1">
        <w:rPr>
          <w:rFonts w:cs="David"/>
          <w:sz w:val="24"/>
          <w:szCs w:val="24"/>
          <w:rtl/>
        </w:rPr>
        <w:t xml:space="preserve"> </w:t>
      </w:r>
      <w:r w:rsidRPr="008405E1">
        <w:rPr>
          <w:rFonts w:cs="David" w:hint="cs"/>
          <w:sz w:val="24"/>
          <w:szCs w:val="24"/>
          <w:rtl/>
        </w:rPr>
        <w:t>מטעמו</w:t>
      </w:r>
      <w:r w:rsidRPr="008405E1">
        <w:rPr>
          <w:rFonts w:cs="David"/>
          <w:sz w:val="24"/>
          <w:szCs w:val="24"/>
          <w:rtl/>
        </w:rPr>
        <w:t xml:space="preserve"> </w:t>
      </w:r>
      <w:r w:rsidRPr="008405E1">
        <w:rPr>
          <w:rFonts w:cs="David" w:hint="cs"/>
          <w:sz w:val="24"/>
          <w:szCs w:val="24"/>
          <w:rtl/>
        </w:rPr>
        <w:t>ואשר</w:t>
      </w:r>
      <w:r w:rsidR="002F4445">
        <w:rPr>
          <w:rFonts w:cs="David" w:hint="cs"/>
          <w:sz w:val="24"/>
          <w:szCs w:val="24"/>
          <w:rtl/>
        </w:rPr>
        <w:t xml:space="preserve"> </w:t>
      </w:r>
      <w:r w:rsidRPr="008405E1">
        <w:rPr>
          <w:rFonts w:cs="David" w:hint="cs"/>
          <w:sz w:val="24"/>
          <w:szCs w:val="24"/>
          <w:rtl/>
        </w:rPr>
        <w:t>אירע</w:t>
      </w:r>
      <w:r>
        <w:rPr>
          <w:rFonts w:cs="David" w:hint="cs"/>
          <w:sz w:val="24"/>
          <w:szCs w:val="24"/>
          <w:rtl/>
        </w:rPr>
        <w:t xml:space="preserve"> </w:t>
      </w:r>
      <w:r w:rsidRPr="008405E1">
        <w:rPr>
          <w:rFonts w:cs="David" w:hint="cs"/>
          <w:sz w:val="24"/>
          <w:szCs w:val="24"/>
          <w:rtl/>
        </w:rPr>
        <w:t>כתוצאה</w:t>
      </w:r>
      <w:r w:rsidRPr="008405E1">
        <w:rPr>
          <w:rFonts w:cs="David"/>
          <w:sz w:val="24"/>
          <w:szCs w:val="24"/>
          <w:rtl/>
        </w:rPr>
        <w:t xml:space="preserve"> </w:t>
      </w:r>
      <w:r w:rsidRPr="008405E1">
        <w:rPr>
          <w:rFonts w:cs="David" w:hint="cs"/>
          <w:sz w:val="24"/>
          <w:szCs w:val="24"/>
          <w:rtl/>
        </w:rPr>
        <w:t>ממעשה</w:t>
      </w:r>
      <w:r w:rsidRPr="008405E1">
        <w:rPr>
          <w:rFonts w:cs="David"/>
          <w:sz w:val="24"/>
          <w:szCs w:val="24"/>
          <w:rtl/>
        </w:rPr>
        <w:t xml:space="preserve"> </w:t>
      </w:r>
      <w:r w:rsidRPr="008405E1">
        <w:rPr>
          <w:rFonts w:cs="David" w:hint="cs"/>
          <w:sz w:val="24"/>
          <w:szCs w:val="24"/>
          <w:rtl/>
        </w:rPr>
        <w:t>רשלנות</w:t>
      </w:r>
      <w:r w:rsidRPr="008405E1">
        <w:rPr>
          <w:rFonts w:cs="David"/>
          <w:sz w:val="24"/>
          <w:szCs w:val="24"/>
          <w:rtl/>
        </w:rPr>
        <w:t xml:space="preserve">, </w:t>
      </w:r>
      <w:r w:rsidRPr="008405E1">
        <w:rPr>
          <w:rFonts w:cs="David" w:hint="cs"/>
          <w:sz w:val="24"/>
          <w:szCs w:val="24"/>
          <w:rtl/>
        </w:rPr>
        <w:t>לרבות</w:t>
      </w:r>
      <w:r w:rsidRPr="008405E1">
        <w:rPr>
          <w:rFonts w:cs="David"/>
          <w:sz w:val="24"/>
          <w:szCs w:val="24"/>
          <w:rtl/>
        </w:rPr>
        <w:t xml:space="preserve"> </w:t>
      </w:r>
      <w:r w:rsidRPr="008405E1">
        <w:rPr>
          <w:rFonts w:cs="David" w:hint="cs"/>
          <w:sz w:val="24"/>
          <w:szCs w:val="24"/>
          <w:rtl/>
        </w:rPr>
        <w:t>מחדל</w:t>
      </w:r>
      <w:r w:rsidRPr="008405E1">
        <w:rPr>
          <w:rFonts w:cs="David"/>
          <w:sz w:val="24"/>
          <w:szCs w:val="24"/>
          <w:rtl/>
        </w:rPr>
        <w:t xml:space="preserve">, </w:t>
      </w:r>
      <w:r w:rsidRPr="008405E1">
        <w:rPr>
          <w:rFonts w:cs="David" w:hint="cs"/>
          <w:sz w:val="24"/>
          <w:szCs w:val="24"/>
          <w:rtl/>
        </w:rPr>
        <w:t>טעות</w:t>
      </w:r>
      <w:r w:rsidRPr="008405E1">
        <w:rPr>
          <w:rFonts w:cs="David"/>
          <w:sz w:val="24"/>
          <w:szCs w:val="24"/>
          <w:rtl/>
        </w:rPr>
        <w:t xml:space="preserve"> </w:t>
      </w:r>
      <w:r w:rsidRPr="008405E1">
        <w:rPr>
          <w:rFonts w:cs="David" w:hint="cs"/>
          <w:sz w:val="24"/>
          <w:szCs w:val="24"/>
          <w:rtl/>
        </w:rPr>
        <w:t>או</w:t>
      </w:r>
      <w:r w:rsidRPr="008405E1">
        <w:rPr>
          <w:rFonts w:cs="David"/>
          <w:sz w:val="24"/>
          <w:szCs w:val="24"/>
          <w:rtl/>
        </w:rPr>
        <w:t xml:space="preserve"> </w:t>
      </w:r>
      <w:r w:rsidRPr="008405E1">
        <w:rPr>
          <w:rFonts w:cs="David" w:hint="cs"/>
          <w:sz w:val="24"/>
          <w:szCs w:val="24"/>
          <w:rtl/>
        </w:rPr>
        <w:t>השמטה</w:t>
      </w:r>
      <w:r w:rsidRPr="008405E1">
        <w:rPr>
          <w:rFonts w:cs="David"/>
          <w:sz w:val="24"/>
          <w:szCs w:val="24"/>
          <w:rtl/>
        </w:rPr>
        <w:t xml:space="preserve">, </w:t>
      </w:r>
      <w:r w:rsidRPr="008405E1">
        <w:rPr>
          <w:rFonts w:cs="David" w:hint="cs"/>
          <w:sz w:val="24"/>
          <w:szCs w:val="24"/>
          <w:rtl/>
        </w:rPr>
        <w:t>מצג</w:t>
      </w:r>
      <w:r w:rsidRPr="008405E1">
        <w:rPr>
          <w:rFonts w:cs="David"/>
          <w:sz w:val="24"/>
          <w:szCs w:val="24"/>
          <w:rtl/>
        </w:rPr>
        <w:t xml:space="preserve"> </w:t>
      </w:r>
      <w:r w:rsidRPr="008405E1">
        <w:rPr>
          <w:rFonts w:cs="David" w:hint="cs"/>
          <w:sz w:val="24"/>
          <w:szCs w:val="24"/>
          <w:rtl/>
        </w:rPr>
        <w:t>בלתי</w:t>
      </w:r>
      <w:r>
        <w:rPr>
          <w:rFonts w:cs="David" w:hint="cs"/>
          <w:sz w:val="24"/>
          <w:szCs w:val="24"/>
          <w:rtl/>
        </w:rPr>
        <w:t xml:space="preserve"> </w:t>
      </w:r>
      <w:r w:rsidRPr="008405E1">
        <w:rPr>
          <w:rFonts w:cs="David" w:hint="cs"/>
          <w:sz w:val="24"/>
          <w:szCs w:val="24"/>
          <w:rtl/>
        </w:rPr>
        <w:t>נכון</w:t>
      </w:r>
      <w:r w:rsidRPr="008405E1">
        <w:rPr>
          <w:rFonts w:cs="David"/>
          <w:sz w:val="24"/>
          <w:szCs w:val="24"/>
          <w:rtl/>
        </w:rPr>
        <w:t xml:space="preserve"> </w:t>
      </w:r>
      <w:r w:rsidRPr="008405E1">
        <w:rPr>
          <w:rFonts w:cs="David" w:hint="cs"/>
          <w:sz w:val="24"/>
          <w:szCs w:val="24"/>
          <w:rtl/>
        </w:rPr>
        <w:t>הצהרה</w:t>
      </w:r>
      <w:r w:rsidRPr="008405E1">
        <w:rPr>
          <w:rFonts w:cs="David"/>
          <w:sz w:val="24"/>
          <w:szCs w:val="24"/>
          <w:rtl/>
        </w:rPr>
        <w:t xml:space="preserve"> </w:t>
      </w:r>
      <w:r w:rsidRPr="008405E1">
        <w:rPr>
          <w:rFonts w:cs="David" w:hint="cs"/>
          <w:sz w:val="24"/>
          <w:szCs w:val="24"/>
          <w:rtl/>
        </w:rPr>
        <w:t>רשלנית</w:t>
      </w:r>
      <w:r w:rsidRPr="00AC1E25">
        <w:rPr>
          <w:rFonts w:cs="David"/>
          <w:sz w:val="24"/>
          <w:szCs w:val="24"/>
          <w:rtl/>
        </w:rPr>
        <w:t xml:space="preserve"> </w:t>
      </w:r>
      <w:r w:rsidRPr="00AC1E25">
        <w:rPr>
          <w:rFonts w:cs="David" w:hint="cs"/>
          <w:sz w:val="24"/>
          <w:szCs w:val="24"/>
          <w:rtl/>
        </w:rPr>
        <w:t>שנעשו</w:t>
      </w:r>
      <w:r w:rsidRPr="00AC1E25">
        <w:rPr>
          <w:rFonts w:cs="David"/>
          <w:sz w:val="24"/>
          <w:szCs w:val="24"/>
          <w:rtl/>
        </w:rPr>
        <w:t xml:space="preserve"> </w:t>
      </w:r>
      <w:r w:rsidRPr="00AC1E25">
        <w:rPr>
          <w:rFonts w:cs="David" w:hint="cs"/>
          <w:sz w:val="24"/>
          <w:szCs w:val="24"/>
          <w:rtl/>
        </w:rPr>
        <w:t>בתום</w:t>
      </w:r>
      <w:r w:rsidR="002F4445">
        <w:rPr>
          <w:rFonts w:cs="David" w:hint="cs"/>
          <w:sz w:val="24"/>
          <w:szCs w:val="24"/>
          <w:rtl/>
        </w:rPr>
        <w:t xml:space="preserve"> </w:t>
      </w:r>
      <w:r w:rsidRPr="00AC1E25">
        <w:rPr>
          <w:rFonts w:cs="David" w:hint="cs"/>
          <w:sz w:val="24"/>
          <w:szCs w:val="24"/>
          <w:rtl/>
        </w:rPr>
        <w:t>לב</w:t>
      </w:r>
      <w:r w:rsidRPr="00AC1E25">
        <w:rPr>
          <w:rFonts w:cs="David"/>
          <w:sz w:val="24"/>
          <w:szCs w:val="24"/>
          <w:rtl/>
        </w:rPr>
        <w:t>,</w:t>
      </w:r>
      <w:r>
        <w:rPr>
          <w:rFonts w:cs="David" w:hint="cs"/>
          <w:sz w:val="24"/>
          <w:szCs w:val="24"/>
          <w:rtl/>
        </w:rPr>
        <w:t xml:space="preserve"> </w:t>
      </w:r>
      <w:r w:rsidRPr="00DB5AE8">
        <w:rPr>
          <w:rFonts w:cs="David" w:hint="cs"/>
          <w:sz w:val="24"/>
          <w:szCs w:val="24"/>
          <w:rtl/>
        </w:rPr>
        <w:t>בקשר</w:t>
      </w:r>
      <w:r w:rsidRPr="00BD351C">
        <w:rPr>
          <w:rFonts w:cs="David" w:hint="cs"/>
          <w:sz w:val="24"/>
          <w:szCs w:val="24"/>
          <w:rtl/>
        </w:rPr>
        <w:t xml:space="preserve"> למתן שירותי </w:t>
      </w:r>
      <w:r w:rsidRPr="00DB5AE8">
        <w:rPr>
          <w:rFonts w:cs="David" w:hint="cs"/>
          <w:sz w:val="24"/>
          <w:szCs w:val="24"/>
          <w:rtl/>
        </w:rPr>
        <w:t xml:space="preserve">ייעוץ, </w:t>
      </w:r>
      <w:r w:rsidRPr="002B4114">
        <w:rPr>
          <w:rFonts w:cs="David"/>
          <w:sz w:val="24"/>
          <w:szCs w:val="24"/>
          <w:rtl/>
        </w:rPr>
        <w:t>לכתיבת מכרזים וליווי התקשרויות</w:t>
      </w:r>
      <w:r w:rsidRPr="00BD351C">
        <w:rPr>
          <w:rFonts w:cs="David"/>
          <w:sz w:val="24"/>
          <w:szCs w:val="24"/>
          <w:rtl/>
        </w:rPr>
        <w:t>,</w:t>
      </w:r>
      <w:r w:rsidRPr="00AC1E25">
        <w:rPr>
          <w:rFonts w:cs="David"/>
          <w:sz w:val="24"/>
          <w:szCs w:val="24"/>
          <w:rtl/>
        </w:rPr>
        <w:t xml:space="preserve"> </w:t>
      </w:r>
      <w:r w:rsidRPr="00AC1E25">
        <w:rPr>
          <w:rFonts w:cs="David" w:hint="cs"/>
          <w:sz w:val="24"/>
          <w:szCs w:val="24"/>
          <w:rtl/>
        </w:rPr>
        <w:t>בהתאם</w:t>
      </w:r>
      <w:r w:rsidRPr="00135C73">
        <w:rPr>
          <w:rFonts w:cs="David"/>
          <w:sz w:val="24"/>
          <w:szCs w:val="24"/>
          <w:rtl/>
        </w:rPr>
        <w:t xml:space="preserve"> </w:t>
      </w:r>
      <w:r>
        <w:rPr>
          <w:rFonts w:cs="David" w:hint="cs"/>
          <w:sz w:val="24"/>
          <w:szCs w:val="24"/>
          <w:rtl/>
        </w:rPr>
        <w:t>ל</w:t>
      </w:r>
      <w:r w:rsidRPr="00135C73">
        <w:rPr>
          <w:rFonts w:cs="David" w:hint="cs"/>
          <w:sz w:val="24"/>
          <w:szCs w:val="24"/>
          <w:rtl/>
        </w:rPr>
        <w:t>חוזה</w:t>
      </w:r>
      <w:r w:rsidRPr="00135C73">
        <w:rPr>
          <w:rFonts w:cs="David"/>
          <w:sz w:val="24"/>
          <w:szCs w:val="24"/>
          <w:rtl/>
        </w:rPr>
        <w:t xml:space="preserve"> </w:t>
      </w:r>
      <w:r w:rsidRPr="00135C73">
        <w:rPr>
          <w:rFonts w:cs="David" w:hint="cs"/>
          <w:sz w:val="24"/>
          <w:szCs w:val="24"/>
          <w:rtl/>
        </w:rPr>
        <w:t>עם</w:t>
      </w:r>
      <w:r w:rsidRPr="00135C73">
        <w:rPr>
          <w:rFonts w:cs="David"/>
          <w:sz w:val="24"/>
          <w:szCs w:val="24"/>
          <w:rtl/>
        </w:rPr>
        <w:t xml:space="preserve"> </w:t>
      </w:r>
      <w:r w:rsidRPr="00BD351C">
        <w:rPr>
          <w:rFonts w:cs="David" w:hint="cs"/>
          <w:sz w:val="24"/>
          <w:szCs w:val="24"/>
          <w:rtl/>
        </w:rPr>
        <w:t xml:space="preserve">מדינת ישראל </w:t>
      </w:r>
      <w:r w:rsidRPr="00BD351C">
        <w:rPr>
          <w:rFonts w:cs="David"/>
          <w:sz w:val="24"/>
          <w:szCs w:val="24"/>
          <w:rtl/>
        </w:rPr>
        <w:t>–</w:t>
      </w:r>
      <w:r w:rsidRPr="00DB5AE8">
        <w:rPr>
          <w:rFonts w:cs="David" w:hint="cs"/>
          <w:sz w:val="24"/>
          <w:szCs w:val="24"/>
          <w:rtl/>
        </w:rPr>
        <w:t xml:space="preserve"> </w:t>
      </w:r>
      <w:r w:rsidR="002F4445">
        <w:rPr>
          <w:rFonts w:cs="David" w:hint="cs"/>
          <w:sz w:val="24"/>
          <w:szCs w:val="24"/>
          <w:rtl/>
        </w:rPr>
        <w:t xml:space="preserve">משרד </w:t>
      </w:r>
      <w:r>
        <w:rPr>
          <w:rFonts w:cs="David" w:hint="cs"/>
          <w:sz w:val="24"/>
          <w:szCs w:val="24"/>
          <w:rtl/>
        </w:rPr>
        <w:t>ראש הממשלה.</w:t>
      </w:r>
    </w:p>
    <w:p w:rsidR="00CA5CAD" w:rsidRDefault="00CA5CAD" w:rsidP="002F4445">
      <w:pPr>
        <w:pStyle w:val="affb"/>
        <w:jc w:val="both"/>
        <w:rPr>
          <w:rFonts w:cs="David"/>
          <w:sz w:val="24"/>
          <w:szCs w:val="24"/>
          <w:rtl/>
        </w:rPr>
      </w:pPr>
    </w:p>
    <w:p w:rsidR="00CA5CAD" w:rsidRDefault="00CA5CAD" w:rsidP="00CA5CAD">
      <w:pPr>
        <w:pStyle w:val="affb"/>
        <w:jc w:val="both"/>
        <w:rPr>
          <w:rFonts w:cs="David"/>
          <w:sz w:val="24"/>
          <w:szCs w:val="24"/>
          <w:rtl/>
        </w:rPr>
      </w:pPr>
      <w:r>
        <w:rPr>
          <w:rFonts w:cs="David" w:hint="cs"/>
          <w:sz w:val="24"/>
          <w:szCs w:val="24"/>
          <w:rtl/>
        </w:rPr>
        <w:t>2.</w:t>
      </w:r>
      <w:r w:rsidRPr="00FA3977">
        <w:rPr>
          <w:rFonts w:hint="cs"/>
          <w:rtl/>
        </w:rPr>
        <w:t xml:space="preserve"> </w:t>
      </w:r>
      <w:r>
        <w:rPr>
          <w:rFonts w:cs="David" w:hint="cs"/>
          <w:sz w:val="24"/>
          <w:szCs w:val="24"/>
          <w:rtl/>
        </w:rPr>
        <w:t xml:space="preserve">   </w:t>
      </w:r>
      <w:r w:rsidRPr="00FA3977">
        <w:rPr>
          <w:rFonts w:cs="David" w:hint="cs"/>
          <w:sz w:val="24"/>
          <w:szCs w:val="24"/>
          <w:rtl/>
        </w:rPr>
        <w:t>גבול</w:t>
      </w:r>
      <w:r w:rsidRPr="00FA3977">
        <w:rPr>
          <w:rFonts w:cs="David"/>
          <w:sz w:val="24"/>
          <w:szCs w:val="24"/>
          <w:rtl/>
        </w:rPr>
        <w:t xml:space="preserve"> </w:t>
      </w:r>
      <w:r w:rsidRPr="00FA3977">
        <w:rPr>
          <w:rFonts w:cs="David" w:hint="cs"/>
          <w:sz w:val="24"/>
          <w:szCs w:val="24"/>
          <w:rtl/>
        </w:rPr>
        <w:t>האחריות</w:t>
      </w:r>
      <w:r w:rsidRPr="00FA3977">
        <w:rPr>
          <w:rFonts w:cs="David"/>
          <w:sz w:val="24"/>
          <w:szCs w:val="24"/>
          <w:rtl/>
        </w:rPr>
        <w:t xml:space="preserve"> </w:t>
      </w:r>
      <w:r w:rsidRPr="00FA3977">
        <w:rPr>
          <w:rFonts w:cs="David" w:hint="cs"/>
          <w:sz w:val="24"/>
          <w:szCs w:val="24"/>
          <w:rtl/>
        </w:rPr>
        <w:t>למקרה</w:t>
      </w:r>
      <w:r w:rsidRPr="00FA3977">
        <w:rPr>
          <w:rFonts w:cs="David"/>
          <w:sz w:val="24"/>
          <w:szCs w:val="24"/>
          <w:rtl/>
        </w:rPr>
        <w:t xml:space="preserve"> </w:t>
      </w:r>
      <w:r w:rsidRPr="00FA3977">
        <w:rPr>
          <w:rFonts w:cs="David" w:hint="cs"/>
          <w:sz w:val="24"/>
          <w:szCs w:val="24"/>
          <w:rtl/>
        </w:rPr>
        <w:t>ולתקופת</w:t>
      </w:r>
      <w:r w:rsidRPr="00FA3977">
        <w:rPr>
          <w:rFonts w:cs="David"/>
          <w:sz w:val="24"/>
          <w:szCs w:val="24"/>
          <w:rtl/>
        </w:rPr>
        <w:t xml:space="preserve"> </w:t>
      </w:r>
      <w:r w:rsidRPr="00FA3977">
        <w:rPr>
          <w:rFonts w:cs="David" w:hint="cs"/>
          <w:sz w:val="24"/>
          <w:szCs w:val="24"/>
          <w:rtl/>
        </w:rPr>
        <w:t>הביטוח</w:t>
      </w:r>
      <w:r w:rsidRPr="00FA3977">
        <w:rPr>
          <w:rFonts w:cs="David"/>
          <w:sz w:val="24"/>
          <w:szCs w:val="24"/>
          <w:rtl/>
        </w:rPr>
        <w:t xml:space="preserve"> (</w:t>
      </w:r>
      <w:r w:rsidRPr="00FA3977">
        <w:rPr>
          <w:rFonts w:cs="David" w:hint="cs"/>
          <w:sz w:val="24"/>
          <w:szCs w:val="24"/>
          <w:rtl/>
        </w:rPr>
        <w:t>שנה</w:t>
      </w:r>
      <w:r w:rsidRPr="00FA3977">
        <w:rPr>
          <w:rFonts w:cs="David"/>
          <w:sz w:val="24"/>
          <w:szCs w:val="24"/>
          <w:rtl/>
        </w:rPr>
        <w:t xml:space="preserve">)  </w:t>
      </w:r>
      <w:r w:rsidRPr="00FA3977">
        <w:rPr>
          <w:rFonts w:cs="David" w:hint="cs"/>
          <w:sz w:val="24"/>
          <w:szCs w:val="24"/>
          <w:rtl/>
        </w:rPr>
        <w:t>לא</w:t>
      </w:r>
      <w:r w:rsidRPr="00FA3977">
        <w:rPr>
          <w:rFonts w:cs="David"/>
          <w:sz w:val="24"/>
          <w:szCs w:val="24"/>
          <w:rtl/>
        </w:rPr>
        <w:t xml:space="preserve"> </w:t>
      </w:r>
      <w:r w:rsidRPr="00FA3977">
        <w:rPr>
          <w:rFonts w:cs="David" w:hint="cs"/>
          <w:sz w:val="24"/>
          <w:szCs w:val="24"/>
          <w:rtl/>
        </w:rPr>
        <w:t>יפחת</w:t>
      </w:r>
      <w:r w:rsidRPr="00FA3977">
        <w:rPr>
          <w:rFonts w:cs="David"/>
          <w:sz w:val="24"/>
          <w:szCs w:val="24"/>
          <w:rtl/>
        </w:rPr>
        <w:t xml:space="preserve"> </w:t>
      </w:r>
      <w:r w:rsidRPr="00FA3977">
        <w:rPr>
          <w:rFonts w:cs="David" w:hint="cs"/>
          <w:sz w:val="24"/>
          <w:szCs w:val="24"/>
          <w:rtl/>
        </w:rPr>
        <w:t>מ</w:t>
      </w:r>
      <w:r w:rsidRPr="00FA3977">
        <w:rPr>
          <w:rFonts w:cs="David"/>
          <w:sz w:val="24"/>
          <w:szCs w:val="24"/>
          <w:rtl/>
        </w:rPr>
        <w:t xml:space="preserve">- </w:t>
      </w:r>
      <w:r>
        <w:rPr>
          <w:rFonts w:cs="David" w:hint="cs"/>
          <w:sz w:val="24"/>
          <w:szCs w:val="24"/>
          <w:rtl/>
        </w:rPr>
        <w:t>250</w:t>
      </w:r>
      <w:r w:rsidRPr="00FA3977">
        <w:rPr>
          <w:rFonts w:cs="David"/>
          <w:sz w:val="24"/>
          <w:szCs w:val="24"/>
          <w:rtl/>
        </w:rPr>
        <w:t xml:space="preserve">,000 </w:t>
      </w:r>
      <w:r w:rsidRPr="00FA3977">
        <w:rPr>
          <w:rFonts w:cs="David" w:hint="cs"/>
          <w:sz w:val="24"/>
          <w:szCs w:val="24"/>
          <w:rtl/>
        </w:rPr>
        <w:t>דולר</w:t>
      </w:r>
      <w:r w:rsidRPr="00FA3977">
        <w:rPr>
          <w:rFonts w:cs="David"/>
          <w:sz w:val="24"/>
          <w:szCs w:val="24"/>
          <w:rtl/>
        </w:rPr>
        <w:t xml:space="preserve"> </w:t>
      </w:r>
      <w:r w:rsidRPr="00FA3977">
        <w:rPr>
          <w:rFonts w:cs="David" w:hint="cs"/>
          <w:sz w:val="24"/>
          <w:szCs w:val="24"/>
          <w:rtl/>
        </w:rPr>
        <w:t>ארה</w:t>
      </w:r>
      <w:r w:rsidRPr="00FA3977">
        <w:rPr>
          <w:rFonts w:cs="David"/>
          <w:sz w:val="24"/>
          <w:szCs w:val="24"/>
          <w:rtl/>
        </w:rPr>
        <w:t>"</w:t>
      </w:r>
      <w:r w:rsidRPr="00FA3977">
        <w:rPr>
          <w:rFonts w:cs="David" w:hint="cs"/>
          <w:sz w:val="24"/>
          <w:szCs w:val="24"/>
          <w:rtl/>
        </w:rPr>
        <w:t>ב</w:t>
      </w:r>
      <w:r>
        <w:rPr>
          <w:rFonts w:cs="David" w:hint="cs"/>
          <w:sz w:val="24"/>
          <w:szCs w:val="24"/>
          <w:rtl/>
        </w:rPr>
        <w:t xml:space="preserve">. </w:t>
      </w:r>
    </w:p>
    <w:p w:rsidR="00CA5CAD" w:rsidRDefault="00CA5CAD" w:rsidP="00CA5CAD">
      <w:pPr>
        <w:pStyle w:val="affb"/>
        <w:jc w:val="both"/>
        <w:rPr>
          <w:rFonts w:cs="David"/>
          <w:sz w:val="24"/>
          <w:szCs w:val="24"/>
          <w:rtl/>
        </w:rPr>
      </w:pPr>
      <w:r>
        <w:rPr>
          <w:rFonts w:cs="David" w:hint="cs"/>
          <w:sz w:val="24"/>
          <w:szCs w:val="24"/>
          <w:rtl/>
        </w:rPr>
        <w:t xml:space="preserve"> </w:t>
      </w:r>
    </w:p>
    <w:p w:rsidR="00CA5CAD" w:rsidRPr="00FA3977" w:rsidRDefault="00CA5CAD" w:rsidP="00CA5CAD">
      <w:pPr>
        <w:pStyle w:val="affb"/>
        <w:jc w:val="both"/>
        <w:rPr>
          <w:rFonts w:cs="David"/>
          <w:sz w:val="24"/>
          <w:szCs w:val="24"/>
          <w:rtl/>
        </w:rPr>
      </w:pPr>
      <w:r>
        <w:rPr>
          <w:rFonts w:cs="David" w:hint="cs"/>
          <w:sz w:val="24"/>
          <w:szCs w:val="24"/>
          <w:rtl/>
        </w:rPr>
        <w:lastRenderedPageBreak/>
        <w:t>3.</w:t>
      </w:r>
      <w:r w:rsidRPr="00FA3977">
        <w:rPr>
          <w:rFonts w:hint="cs"/>
          <w:rtl/>
        </w:rPr>
        <w:t xml:space="preserve"> </w:t>
      </w:r>
      <w:r>
        <w:rPr>
          <w:rFonts w:cs="David" w:hint="cs"/>
          <w:sz w:val="24"/>
          <w:szCs w:val="24"/>
          <w:rtl/>
        </w:rPr>
        <w:t xml:space="preserve">  </w:t>
      </w:r>
      <w:r w:rsidR="002F4445">
        <w:rPr>
          <w:rFonts w:cs="David" w:hint="cs"/>
          <w:sz w:val="24"/>
          <w:szCs w:val="24"/>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פי</w:t>
      </w:r>
      <w:r w:rsidRPr="00FA3977">
        <w:rPr>
          <w:rFonts w:cs="David"/>
          <w:sz w:val="24"/>
          <w:szCs w:val="24"/>
          <w:rtl/>
        </w:rPr>
        <w:t xml:space="preserve"> </w:t>
      </w:r>
      <w:r w:rsidRPr="00FA3977">
        <w:rPr>
          <w:rFonts w:cs="David" w:hint="cs"/>
          <w:sz w:val="24"/>
          <w:szCs w:val="24"/>
          <w:rtl/>
        </w:rPr>
        <w:t>הפוליסה</w:t>
      </w:r>
      <w:r w:rsidRPr="00FA3977">
        <w:rPr>
          <w:rFonts w:cs="David"/>
          <w:sz w:val="24"/>
          <w:szCs w:val="24"/>
          <w:rtl/>
        </w:rPr>
        <w:t xml:space="preserve"> </w:t>
      </w:r>
      <w:r w:rsidRPr="00FA3977">
        <w:rPr>
          <w:rFonts w:cs="David" w:hint="cs"/>
          <w:sz w:val="24"/>
          <w:szCs w:val="24"/>
          <w:rtl/>
        </w:rPr>
        <w:t>יורחב</w:t>
      </w:r>
      <w:r w:rsidRPr="00FA3977">
        <w:rPr>
          <w:rFonts w:cs="David"/>
          <w:sz w:val="24"/>
          <w:szCs w:val="24"/>
          <w:rtl/>
        </w:rPr>
        <w:t xml:space="preserve"> </w:t>
      </w:r>
      <w:r w:rsidRPr="00FA3977">
        <w:rPr>
          <w:rFonts w:cs="David" w:hint="cs"/>
          <w:sz w:val="24"/>
          <w:szCs w:val="24"/>
          <w:rtl/>
        </w:rPr>
        <w:t>לכלול</w:t>
      </w:r>
      <w:r w:rsidRPr="00FA3977">
        <w:rPr>
          <w:rFonts w:cs="David"/>
          <w:sz w:val="24"/>
          <w:szCs w:val="24"/>
          <w:rtl/>
        </w:rPr>
        <w:t xml:space="preserve"> </w:t>
      </w:r>
      <w:r w:rsidRPr="00FA3977">
        <w:rPr>
          <w:rFonts w:cs="David" w:hint="cs"/>
          <w:sz w:val="24"/>
          <w:szCs w:val="24"/>
          <w:rtl/>
        </w:rPr>
        <w:t>את</w:t>
      </w:r>
      <w:r w:rsidRPr="00FA3977">
        <w:rPr>
          <w:rFonts w:cs="David"/>
          <w:sz w:val="24"/>
          <w:szCs w:val="24"/>
          <w:rtl/>
        </w:rPr>
        <w:t xml:space="preserve"> </w:t>
      </w:r>
      <w:r w:rsidRPr="00FA3977">
        <w:rPr>
          <w:rFonts w:cs="David" w:hint="cs"/>
          <w:sz w:val="24"/>
          <w:szCs w:val="24"/>
          <w:rtl/>
        </w:rPr>
        <w:t>ההרחבות</w:t>
      </w:r>
      <w:r w:rsidRPr="00FA3977">
        <w:rPr>
          <w:rFonts w:cs="David"/>
          <w:sz w:val="24"/>
          <w:szCs w:val="24"/>
          <w:rtl/>
        </w:rPr>
        <w:t xml:space="preserve"> </w:t>
      </w:r>
      <w:r w:rsidRPr="00FA3977">
        <w:rPr>
          <w:rFonts w:cs="David" w:hint="cs"/>
          <w:sz w:val="24"/>
          <w:szCs w:val="24"/>
          <w:rtl/>
        </w:rPr>
        <w:t>הבאות</w:t>
      </w:r>
      <w:r w:rsidRPr="00FA3977">
        <w:rPr>
          <w:rFonts w:cs="David"/>
          <w:sz w:val="24"/>
          <w:szCs w:val="24"/>
          <w:rtl/>
        </w:rPr>
        <w:t>:</w:t>
      </w:r>
    </w:p>
    <w:p w:rsidR="00CA5CAD" w:rsidRPr="00FA3977" w:rsidRDefault="00CA5CAD" w:rsidP="00CA5CAD">
      <w:pPr>
        <w:pStyle w:val="affb"/>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מרמה</w:t>
      </w:r>
      <w:r w:rsidRPr="00FA3977">
        <w:rPr>
          <w:rFonts w:cs="David"/>
          <w:sz w:val="24"/>
          <w:szCs w:val="24"/>
          <w:rtl/>
        </w:rPr>
        <w:t xml:space="preserve"> </w:t>
      </w:r>
      <w:r w:rsidRPr="00FA3977">
        <w:rPr>
          <w:rFonts w:cs="David" w:hint="cs"/>
          <w:sz w:val="24"/>
          <w:szCs w:val="24"/>
          <w:rtl/>
        </w:rPr>
        <w:t>ואי</w:t>
      </w:r>
      <w:r w:rsidRPr="00FA3977">
        <w:rPr>
          <w:rFonts w:cs="David"/>
          <w:sz w:val="24"/>
          <w:szCs w:val="24"/>
          <w:rtl/>
        </w:rPr>
        <w:t xml:space="preserve"> </w:t>
      </w:r>
      <w:r w:rsidRPr="00FA3977">
        <w:rPr>
          <w:rFonts w:cs="David" w:hint="cs"/>
          <w:sz w:val="24"/>
          <w:szCs w:val="24"/>
          <w:rtl/>
        </w:rPr>
        <w:t>יושר</w:t>
      </w:r>
      <w:r w:rsidRPr="00FA3977">
        <w:rPr>
          <w:rFonts w:cs="David"/>
          <w:sz w:val="24"/>
          <w:szCs w:val="24"/>
          <w:rtl/>
        </w:rPr>
        <w:t xml:space="preserve"> </w:t>
      </w:r>
      <w:r w:rsidRPr="00FA3977">
        <w:rPr>
          <w:rFonts w:cs="David" w:hint="cs"/>
          <w:sz w:val="24"/>
          <w:szCs w:val="24"/>
          <w:rtl/>
        </w:rPr>
        <w:t>של</w:t>
      </w:r>
      <w:r w:rsidRPr="00FA3977">
        <w:rPr>
          <w:rFonts w:cs="David"/>
          <w:sz w:val="24"/>
          <w:szCs w:val="24"/>
          <w:rtl/>
        </w:rPr>
        <w:t xml:space="preserve"> </w:t>
      </w:r>
      <w:r w:rsidRPr="00FA3977">
        <w:rPr>
          <w:rFonts w:cs="David" w:hint="cs"/>
          <w:sz w:val="24"/>
          <w:szCs w:val="24"/>
          <w:rtl/>
        </w:rPr>
        <w:t>עובדים</w:t>
      </w:r>
      <w:r w:rsidRPr="00FA3977">
        <w:rPr>
          <w:rFonts w:cs="David"/>
          <w:sz w:val="24"/>
          <w:szCs w:val="24"/>
          <w:rtl/>
        </w:rPr>
        <w:t>;</w:t>
      </w:r>
    </w:p>
    <w:p w:rsidR="00CA5CAD" w:rsidRDefault="00CA5CAD" w:rsidP="00CA5CAD">
      <w:pPr>
        <w:pStyle w:val="affb"/>
        <w:ind w:left="466" w:hanging="466"/>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Pr>
          <w:rFonts w:cs="David" w:hint="cs"/>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אחריות</w:t>
      </w:r>
      <w:r w:rsidRPr="00FA3977">
        <w:rPr>
          <w:rFonts w:cs="David"/>
          <w:sz w:val="24"/>
          <w:szCs w:val="24"/>
          <w:rtl/>
        </w:rPr>
        <w:t xml:space="preserve"> </w:t>
      </w:r>
      <w:r w:rsidRPr="00FA3977">
        <w:rPr>
          <w:rFonts w:cs="David" w:hint="cs"/>
          <w:sz w:val="24"/>
          <w:szCs w:val="24"/>
          <w:rtl/>
        </w:rPr>
        <w:t>צולבת</w:t>
      </w:r>
      <w:r w:rsidRPr="00FA3977">
        <w:rPr>
          <w:rFonts w:cs="David"/>
          <w:sz w:val="24"/>
          <w:szCs w:val="24"/>
          <w:rtl/>
        </w:rPr>
        <w:t xml:space="preserve">, </w:t>
      </w:r>
      <w:r w:rsidRPr="00FA3977">
        <w:rPr>
          <w:rFonts w:cs="David" w:hint="cs"/>
          <w:sz w:val="24"/>
          <w:szCs w:val="24"/>
          <w:rtl/>
        </w:rPr>
        <w:t>אולם</w:t>
      </w:r>
      <w:r w:rsidRPr="00FA3977">
        <w:rPr>
          <w:rFonts w:cs="David"/>
          <w:sz w:val="24"/>
          <w:szCs w:val="24"/>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לא</w:t>
      </w:r>
      <w:r w:rsidRPr="00FA3977">
        <w:rPr>
          <w:rFonts w:cs="David"/>
          <w:sz w:val="24"/>
          <w:szCs w:val="24"/>
          <w:rtl/>
        </w:rPr>
        <w:t xml:space="preserve"> </w:t>
      </w:r>
      <w:r w:rsidRPr="00FA3977">
        <w:rPr>
          <w:rFonts w:cs="David" w:hint="cs"/>
          <w:sz w:val="24"/>
          <w:szCs w:val="24"/>
          <w:rtl/>
        </w:rPr>
        <w:t>יחול</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תביעות</w:t>
      </w:r>
      <w:r w:rsidRPr="00FA3977">
        <w:rPr>
          <w:rFonts w:cs="David"/>
          <w:sz w:val="24"/>
          <w:szCs w:val="24"/>
          <w:rtl/>
        </w:rPr>
        <w:t xml:space="preserve"> </w:t>
      </w:r>
      <w:r>
        <w:rPr>
          <w:rFonts w:cs="David" w:hint="cs"/>
          <w:sz w:val="24"/>
          <w:szCs w:val="24"/>
          <w:rtl/>
        </w:rPr>
        <w:t>הספק</w:t>
      </w:r>
      <w:r w:rsidRPr="00FA3977">
        <w:rPr>
          <w:rFonts w:cs="David"/>
          <w:sz w:val="24"/>
          <w:szCs w:val="24"/>
          <w:rtl/>
        </w:rPr>
        <w:t xml:space="preserve"> </w:t>
      </w:r>
      <w:r w:rsidRPr="00FA3977">
        <w:rPr>
          <w:rFonts w:cs="David" w:hint="cs"/>
          <w:sz w:val="24"/>
          <w:szCs w:val="24"/>
          <w:rtl/>
        </w:rPr>
        <w:t>כנגד</w:t>
      </w:r>
      <w:r w:rsidRPr="00FA3977">
        <w:rPr>
          <w:rFonts w:cs="David"/>
          <w:sz w:val="24"/>
          <w:szCs w:val="24"/>
          <w:rtl/>
        </w:rPr>
        <w:t xml:space="preserve"> </w:t>
      </w:r>
      <w:r w:rsidRPr="00FA3977">
        <w:rPr>
          <w:rFonts w:cs="David" w:hint="cs"/>
          <w:sz w:val="24"/>
          <w:szCs w:val="24"/>
          <w:rtl/>
        </w:rPr>
        <w:t>מדינת</w:t>
      </w:r>
      <w:r w:rsidRPr="00FA3977">
        <w:rPr>
          <w:rFonts w:cs="David"/>
          <w:sz w:val="24"/>
          <w:szCs w:val="24"/>
          <w:rtl/>
        </w:rPr>
        <w:t xml:space="preserve"> </w:t>
      </w:r>
      <w:r w:rsidRPr="00FA3977">
        <w:rPr>
          <w:rFonts w:cs="David" w:hint="cs"/>
          <w:sz w:val="24"/>
          <w:szCs w:val="24"/>
          <w:rtl/>
        </w:rPr>
        <w:t>ישראל</w:t>
      </w:r>
      <w:r w:rsidRPr="00FA3977">
        <w:rPr>
          <w:rFonts w:cs="David"/>
          <w:sz w:val="24"/>
          <w:szCs w:val="24"/>
          <w:rtl/>
        </w:rPr>
        <w:t xml:space="preserve"> - </w:t>
      </w:r>
      <w:r>
        <w:rPr>
          <w:rFonts w:cs="David" w:hint="cs"/>
          <w:sz w:val="24"/>
          <w:szCs w:val="24"/>
          <w:rtl/>
        </w:rPr>
        <w:t>משרד ראש הממשלה.</w:t>
      </w:r>
    </w:p>
    <w:p w:rsidR="00CA5CAD" w:rsidRPr="00FA3977" w:rsidRDefault="00CA5CAD" w:rsidP="002F4445">
      <w:pPr>
        <w:pStyle w:val="affb"/>
        <w:ind w:left="466" w:hanging="466"/>
        <w:jc w:val="both"/>
        <w:rPr>
          <w:rFonts w:cs="David"/>
          <w:sz w:val="24"/>
          <w:szCs w:val="24"/>
          <w:rtl/>
        </w:rPr>
      </w:pPr>
      <w:r>
        <w:rPr>
          <w:rFonts w:cs="David"/>
          <w:sz w:val="24"/>
          <w:szCs w:val="24"/>
          <w:rtl/>
        </w:rPr>
        <w:t xml:space="preserve">    </w:t>
      </w:r>
      <w:r>
        <w:rPr>
          <w:rFonts w:cs="David" w:hint="cs"/>
          <w:sz w:val="24"/>
          <w:szCs w:val="24"/>
          <w:rtl/>
        </w:rPr>
        <w:t xml:space="preserve">  </w:t>
      </w:r>
      <w:r w:rsidRPr="00FA3977">
        <w:rPr>
          <w:rFonts w:cs="David"/>
          <w:sz w:val="24"/>
          <w:szCs w:val="24"/>
          <w:rtl/>
        </w:rPr>
        <w:t xml:space="preserve"> - </w:t>
      </w:r>
      <w:r>
        <w:rPr>
          <w:rFonts w:cs="David" w:hint="cs"/>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מסמכים</w:t>
      </w:r>
      <w:r w:rsidRPr="00FA3977">
        <w:rPr>
          <w:rFonts w:cs="David"/>
          <w:sz w:val="24"/>
          <w:szCs w:val="24"/>
          <w:rtl/>
        </w:rPr>
        <w:t xml:space="preserve">, </w:t>
      </w:r>
      <w:r w:rsidRPr="00FA3977">
        <w:rPr>
          <w:rFonts w:cs="David" w:hint="cs"/>
          <w:sz w:val="24"/>
          <w:szCs w:val="24"/>
          <w:rtl/>
        </w:rPr>
        <w:t>לרבות</w:t>
      </w:r>
      <w:r w:rsidRPr="00FA3977">
        <w:rPr>
          <w:rFonts w:cs="David"/>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השימוש</w:t>
      </w:r>
      <w:r w:rsidRPr="00FA3977">
        <w:rPr>
          <w:rFonts w:cs="David"/>
          <w:sz w:val="24"/>
          <w:szCs w:val="24"/>
          <w:rtl/>
        </w:rPr>
        <w:t xml:space="preserve"> </w:t>
      </w:r>
      <w:r w:rsidRPr="00FA3977">
        <w:rPr>
          <w:rFonts w:cs="David" w:hint="cs"/>
          <w:sz w:val="24"/>
          <w:szCs w:val="24"/>
          <w:rtl/>
        </w:rPr>
        <w:t>ו</w:t>
      </w:r>
      <w:r w:rsidRPr="00FA3977">
        <w:rPr>
          <w:rFonts w:cs="David"/>
          <w:sz w:val="24"/>
          <w:szCs w:val="24"/>
          <w:rtl/>
        </w:rPr>
        <w:t>/</w:t>
      </w:r>
      <w:r w:rsidRPr="00FA3977">
        <w:rPr>
          <w:rFonts w:cs="David" w:hint="cs"/>
          <w:sz w:val="24"/>
          <w:szCs w:val="24"/>
          <w:rtl/>
        </w:rPr>
        <w:t>או</w:t>
      </w:r>
      <w:r w:rsidRPr="00FA3977">
        <w:rPr>
          <w:rFonts w:cs="David"/>
          <w:sz w:val="24"/>
          <w:szCs w:val="24"/>
          <w:rtl/>
        </w:rPr>
        <w:t xml:space="preserve"> </w:t>
      </w:r>
      <w:r w:rsidRPr="00FA3977">
        <w:rPr>
          <w:rFonts w:cs="David" w:hint="cs"/>
          <w:sz w:val="24"/>
          <w:szCs w:val="24"/>
          <w:rtl/>
        </w:rPr>
        <w:t>עיכוב</w:t>
      </w:r>
      <w:r w:rsidRPr="00FA3977">
        <w:rPr>
          <w:rFonts w:cs="David"/>
          <w:sz w:val="24"/>
          <w:szCs w:val="24"/>
          <w:rtl/>
        </w:rPr>
        <w:t xml:space="preserve"> </w:t>
      </w:r>
      <w:r w:rsidRPr="00FA3977">
        <w:rPr>
          <w:rFonts w:cs="David" w:hint="cs"/>
          <w:sz w:val="24"/>
          <w:szCs w:val="24"/>
          <w:rtl/>
        </w:rPr>
        <w:t>עקב</w:t>
      </w:r>
      <w:r w:rsidRPr="00FA3977">
        <w:rPr>
          <w:rFonts w:cs="David"/>
          <w:sz w:val="24"/>
          <w:szCs w:val="24"/>
          <w:rtl/>
        </w:rPr>
        <w:t xml:space="preserve"> </w:t>
      </w:r>
      <w:r w:rsidRPr="00FA3977">
        <w:rPr>
          <w:rFonts w:cs="David" w:hint="cs"/>
          <w:sz w:val="24"/>
          <w:szCs w:val="24"/>
          <w:rtl/>
        </w:rPr>
        <w:t>מקרה</w:t>
      </w:r>
      <w:r w:rsidRPr="00FA3977">
        <w:rPr>
          <w:rFonts w:cs="David"/>
          <w:sz w:val="24"/>
          <w:szCs w:val="24"/>
          <w:rtl/>
        </w:rPr>
        <w:t xml:space="preserve"> </w:t>
      </w:r>
      <w:r w:rsidRPr="00FA3977">
        <w:rPr>
          <w:rFonts w:cs="David" w:hint="cs"/>
          <w:sz w:val="24"/>
          <w:szCs w:val="24"/>
          <w:rtl/>
        </w:rPr>
        <w:t>ביטוח</w:t>
      </w:r>
      <w:r w:rsidRPr="00FA3977">
        <w:rPr>
          <w:rFonts w:cs="David"/>
          <w:sz w:val="24"/>
          <w:szCs w:val="24"/>
          <w:rtl/>
        </w:rPr>
        <w:t>;</w:t>
      </w:r>
    </w:p>
    <w:p w:rsidR="00CA5CAD" w:rsidRDefault="00CA5CAD" w:rsidP="00CA5CAD">
      <w:pPr>
        <w:pStyle w:val="affb"/>
        <w:jc w:val="both"/>
        <w:rPr>
          <w:rFonts w:cs="David"/>
          <w:sz w:val="24"/>
          <w:szCs w:val="24"/>
          <w:rtl/>
        </w:rPr>
      </w:pPr>
      <w:r>
        <w:rPr>
          <w:rFonts w:cs="David"/>
          <w:sz w:val="24"/>
          <w:szCs w:val="24"/>
          <w:rtl/>
        </w:rPr>
        <w:t xml:space="preserve">    </w:t>
      </w:r>
      <w:r>
        <w:rPr>
          <w:rFonts w:cs="David" w:hint="cs"/>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הארכת</w:t>
      </w:r>
      <w:r w:rsidRPr="00FA3977">
        <w:rPr>
          <w:rFonts w:cs="David"/>
          <w:sz w:val="24"/>
          <w:szCs w:val="24"/>
          <w:rtl/>
        </w:rPr>
        <w:t xml:space="preserve"> </w:t>
      </w:r>
      <w:r w:rsidRPr="00FA3977">
        <w:rPr>
          <w:rFonts w:cs="David" w:hint="cs"/>
          <w:sz w:val="24"/>
          <w:szCs w:val="24"/>
          <w:rtl/>
        </w:rPr>
        <w:t>תקופת</w:t>
      </w:r>
      <w:r w:rsidRPr="00FA3977">
        <w:rPr>
          <w:rFonts w:cs="David"/>
          <w:sz w:val="24"/>
          <w:szCs w:val="24"/>
          <w:rtl/>
        </w:rPr>
        <w:t xml:space="preserve"> </w:t>
      </w:r>
      <w:r w:rsidRPr="00FA3977">
        <w:rPr>
          <w:rFonts w:cs="David" w:hint="cs"/>
          <w:sz w:val="24"/>
          <w:szCs w:val="24"/>
          <w:rtl/>
        </w:rPr>
        <w:t>הגילוי</w:t>
      </w:r>
      <w:r w:rsidRPr="00FA3977">
        <w:rPr>
          <w:rFonts w:cs="David"/>
          <w:sz w:val="24"/>
          <w:szCs w:val="24"/>
          <w:rtl/>
        </w:rPr>
        <w:t xml:space="preserve"> </w:t>
      </w:r>
      <w:r w:rsidRPr="00FA3977">
        <w:rPr>
          <w:rFonts w:cs="David" w:hint="cs"/>
          <w:sz w:val="24"/>
          <w:szCs w:val="24"/>
          <w:rtl/>
        </w:rPr>
        <w:t>לפחות</w:t>
      </w:r>
      <w:r w:rsidRPr="00FA3977">
        <w:rPr>
          <w:rFonts w:cs="David"/>
          <w:sz w:val="24"/>
          <w:szCs w:val="24"/>
          <w:rtl/>
        </w:rPr>
        <w:t xml:space="preserve"> 6 </w:t>
      </w:r>
      <w:r w:rsidRPr="00FA3977">
        <w:rPr>
          <w:rFonts w:cs="David" w:hint="cs"/>
          <w:sz w:val="24"/>
          <w:szCs w:val="24"/>
          <w:rtl/>
        </w:rPr>
        <w:t>חודשים</w:t>
      </w:r>
      <w:r>
        <w:rPr>
          <w:rFonts w:cs="David" w:hint="cs"/>
          <w:sz w:val="24"/>
          <w:szCs w:val="24"/>
          <w:rtl/>
        </w:rPr>
        <w:t>;</w:t>
      </w:r>
    </w:p>
    <w:p w:rsidR="00CA5CAD" w:rsidRDefault="00CA5CAD" w:rsidP="00CA5CAD">
      <w:pPr>
        <w:pStyle w:val="affb"/>
        <w:jc w:val="both"/>
        <w:rPr>
          <w:rFonts w:cs="David"/>
          <w:sz w:val="24"/>
          <w:szCs w:val="24"/>
          <w:rtl/>
        </w:rPr>
      </w:pPr>
    </w:p>
    <w:p w:rsidR="00CA5CAD" w:rsidRPr="00554A1E" w:rsidRDefault="00CA5CAD" w:rsidP="00CA5CAD">
      <w:pPr>
        <w:ind w:left="183" w:hanging="183"/>
        <w:jc w:val="both"/>
      </w:pPr>
      <w:r>
        <w:rPr>
          <w:rFonts w:hint="cs"/>
          <w:rtl/>
        </w:rPr>
        <w:t>4.</w:t>
      </w:r>
      <w:r w:rsidRPr="00FA3977">
        <w:rPr>
          <w:rFonts w:hint="cs"/>
          <w:rtl/>
        </w:rPr>
        <w:t xml:space="preserve"> </w:t>
      </w:r>
      <w:r>
        <w:rPr>
          <w:rFonts w:hint="cs"/>
          <w:rtl/>
        </w:rPr>
        <w:t xml:space="preserve"> </w:t>
      </w:r>
      <w:r w:rsidRPr="00554A1E">
        <w:rPr>
          <w:rFonts w:hint="cs"/>
          <w:rtl/>
        </w:rPr>
        <w:t>הביטוח</w:t>
      </w:r>
      <w:r w:rsidRPr="00554A1E">
        <w:rPr>
          <w:rtl/>
        </w:rPr>
        <w:t xml:space="preserve"> </w:t>
      </w:r>
      <w:r w:rsidRPr="00554A1E">
        <w:rPr>
          <w:rFonts w:hint="cs"/>
          <w:rtl/>
        </w:rPr>
        <w:t>על</w:t>
      </w:r>
      <w:r w:rsidRPr="00554A1E">
        <w:rPr>
          <w:rtl/>
        </w:rPr>
        <w:t xml:space="preserve"> </w:t>
      </w:r>
      <w:r w:rsidRPr="00554A1E">
        <w:rPr>
          <w:rFonts w:hint="cs"/>
          <w:rtl/>
        </w:rPr>
        <w:t>פי</w:t>
      </w:r>
      <w:r w:rsidRPr="00554A1E">
        <w:rPr>
          <w:rtl/>
        </w:rPr>
        <w:t xml:space="preserve"> </w:t>
      </w:r>
      <w:r w:rsidRPr="00554A1E">
        <w:rPr>
          <w:rFonts w:hint="cs"/>
          <w:rtl/>
        </w:rPr>
        <w:t>הפוליסה</w:t>
      </w:r>
      <w:r w:rsidRPr="00554A1E">
        <w:rPr>
          <w:rtl/>
        </w:rPr>
        <w:t xml:space="preserve"> </w:t>
      </w:r>
      <w:r>
        <w:rPr>
          <w:rFonts w:hint="cs"/>
          <w:rtl/>
        </w:rPr>
        <w:t>מורחב</w:t>
      </w:r>
      <w:r w:rsidRPr="00554A1E">
        <w:rPr>
          <w:rtl/>
        </w:rPr>
        <w:t xml:space="preserve"> </w:t>
      </w:r>
      <w:r w:rsidRPr="00554A1E">
        <w:rPr>
          <w:rFonts w:hint="cs"/>
          <w:rtl/>
        </w:rPr>
        <w:t>לשפות</w:t>
      </w:r>
      <w:r w:rsidRPr="00554A1E">
        <w:rPr>
          <w:rtl/>
        </w:rPr>
        <w:t xml:space="preserve"> </w:t>
      </w:r>
      <w:r w:rsidRPr="00554A1E">
        <w:rPr>
          <w:rFonts w:hint="cs"/>
          <w:rtl/>
        </w:rPr>
        <w:t>את</w:t>
      </w:r>
      <w:r w:rsidRPr="00554A1E">
        <w:rPr>
          <w:rtl/>
        </w:rPr>
        <w:t xml:space="preserve"> </w:t>
      </w:r>
      <w:r>
        <w:rPr>
          <w:rFonts w:hint="cs"/>
          <w:rtl/>
        </w:rPr>
        <w:t>מדינת ישראל - משרד ראש הממשלה</w:t>
      </w:r>
      <w:r w:rsidRPr="00554A1E">
        <w:rPr>
          <w:rtl/>
        </w:rPr>
        <w:t xml:space="preserve">, </w:t>
      </w:r>
      <w:r w:rsidRPr="00554A1E">
        <w:rPr>
          <w:rFonts w:hint="cs"/>
          <w:rtl/>
        </w:rPr>
        <w:t>ככל</w:t>
      </w:r>
      <w:r w:rsidRPr="00554A1E">
        <w:rPr>
          <w:rtl/>
        </w:rPr>
        <w:t xml:space="preserve"> </w:t>
      </w:r>
      <w:r w:rsidR="002F4445">
        <w:rPr>
          <w:rFonts w:hint="cs"/>
          <w:rtl/>
        </w:rPr>
        <w:t xml:space="preserve">שייחשבו </w:t>
      </w:r>
      <w:r w:rsidRPr="00554A1E">
        <w:rPr>
          <w:rFonts w:hint="cs"/>
          <w:rtl/>
        </w:rPr>
        <w:t>אחראים</w:t>
      </w:r>
      <w:r w:rsidRPr="00554A1E">
        <w:rPr>
          <w:rtl/>
        </w:rPr>
        <w:t xml:space="preserve"> </w:t>
      </w:r>
      <w:r w:rsidRPr="00554A1E">
        <w:rPr>
          <w:rFonts w:hint="cs"/>
          <w:rtl/>
        </w:rPr>
        <w:t>למעשי</w:t>
      </w:r>
      <w:r>
        <w:rPr>
          <w:rFonts w:hint="cs"/>
          <w:rtl/>
        </w:rPr>
        <w:t xml:space="preserve"> </w:t>
      </w:r>
      <w:r w:rsidRPr="00554A1E">
        <w:rPr>
          <w:rFonts w:hint="cs"/>
          <w:rtl/>
        </w:rPr>
        <w:t>ו</w:t>
      </w:r>
      <w:r w:rsidRPr="00554A1E">
        <w:rPr>
          <w:rtl/>
        </w:rPr>
        <w:t>/</w:t>
      </w:r>
      <w:r w:rsidRPr="00554A1E">
        <w:rPr>
          <w:rFonts w:hint="cs"/>
          <w:rtl/>
        </w:rPr>
        <w:t>או</w:t>
      </w:r>
      <w:r w:rsidRPr="00554A1E">
        <w:rPr>
          <w:rtl/>
        </w:rPr>
        <w:t xml:space="preserve"> </w:t>
      </w:r>
      <w:r w:rsidRPr="00554A1E">
        <w:rPr>
          <w:rFonts w:hint="cs"/>
          <w:rtl/>
        </w:rPr>
        <w:t>מחדלי</w:t>
      </w:r>
      <w:r w:rsidRPr="00554A1E">
        <w:rPr>
          <w:rtl/>
        </w:rPr>
        <w:t xml:space="preserve"> </w:t>
      </w:r>
      <w:r>
        <w:rPr>
          <w:rFonts w:hint="cs"/>
          <w:rtl/>
        </w:rPr>
        <w:t>הספק</w:t>
      </w:r>
      <w:r w:rsidRPr="00554A1E">
        <w:rPr>
          <w:rtl/>
        </w:rPr>
        <w:t xml:space="preserve"> </w:t>
      </w:r>
      <w:r w:rsidRPr="00ED2F7A">
        <w:rPr>
          <w:rFonts w:hint="cs"/>
          <w:rtl/>
        </w:rPr>
        <w:t>וכל</w:t>
      </w:r>
      <w:r w:rsidRPr="00ED2F7A">
        <w:rPr>
          <w:rtl/>
        </w:rPr>
        <w:t xml:space="preserve"> </w:t>
      </w:r>
      <w:r w:rsidRPr="00ED2F7A">
        <w:rPr>
          <w:rFonts w:hint="cs"/>
          <w:rtl/>
        </w:rPr>
        <w:t>הפועלים</w:t>
      </w:r>
      <w:r w:rsidRPr="00ED2F7A">
        <w:rPr>
          <w:rtl/>
        </w:rPr>
        <w:t xml:space="preserve"> </w:t>
      </w:r>
      <w:r w:rsidRPr="00ED2F7A">
        <w:rPr>
          <w:rFonts w:hint="cs"/>
          <w:rtl/>
        </w:rPr>
        <w:t>מטעמו</w:t>
      </w:r>
      <w:r w:rsidRPr="00ED2F7A">
        <w:rPr>
          <w:rtl/>
        </w:rPr>
        <w:t xml:space="preserve">.    </w:t>
      </w:r>
      <w:r w:rsidRPr="00554A1E">
        <w:rPr>
          <w:rtl/>
        </w:rPr>
        <w:t xml:space="preserve">        </w:t>
      </w:r>
    </w:p>
    <w:p w:rsidR="00CA5CAD" w:rsidRPr="00BB3369" w:rsidRDefault="00CA5CAD" w:rsidP="00CA5CAD">
      <w:pPr>
        <w:pStyle w:val="affb"/>
        <w:jc w:val="both"/>
        <w:rPr>
          <w:rFonts w:cs="David"/>
          <w:sz w:val="24"/>
          <w:szCs w:val="24"/>
          <w:rtl/>
        </w:rPr>
      </w:pPr>
    </w:p>
    <w:p w:rsidR="00CA5CAD" w:rsidRPr="0017702B" w:rsidRDefault="00CA5CAD" w:rsidP="00CA5CAD">
      <w:pPr>
        <w:pStyle w:val="affb"/>
        <w:jc w:val="both"/>
        <w:rPr>
          <w:rFonts w:cs="David"/>
          <w:b/>
          <w:bCs/>
          <w:sz w:val="28"/>
          <w:szCs w:val="28"/>
          <w:u w:val="single"/>
          <w:rtl/>
        </w:rPr>
      </w:pPr>
      <w:r w:rsidRPr="0017702B">
        <w:rPr>
          <w:rFonts w:cs="David" w:hint="cs"/>
          <w:b/>
          <w:bCs/>
          <w:sz w:val="28"/>
          <w:szCs w:val="28"/>
          <w:u w:val="single"/>
          <w:rtl/>
        </w:rPr>
        <w:t>כללי</w:t>
      </w:r>
    </w:p>
    <w:p w:rsidR="00CA5CAD" w:rsidRPr="0058260B" w:rsidRDefault="00CA5CAD" w:rsidP="00CA5CAD">
      <w:pPr>
        <w:pStyle w:val="affb"/>
        <w:jc w:val="both"/>
        <w:rPr>
          <w:rFonts w:cs="David"/>
          <w:color w:val="FF0000"/>
          <w:sz w:val="24"/>
          <w:szCs w:val="24"/>
          <w:rtl/>
        </w:rPr>
      </w:pPr>
    </w:p>
    <w:p w:rsidR="00CA5CAD" w:rsidRDefault="00CA5CAD" w:rsidP="00CA5CAD">
      <w:pPr>
        <w:pStyle w:val="affb"/>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CA5CAD" w:rsidRPr="003C089E" w:rsidRDefault="00CA5CAD" w:rsidP="00CA5CAD">
      <w:pPr>
        <w:pStyle w:val="affb"/>
        <w:jc w:val="both"/>
        <w:rPr>
          <w:rFonts w:cs="David"/>
          <w:sz w:val="24"/>
          <w:szCs w:val="24"/>
          <w:rtl/>
        </w:rPr>
      </w:pPr>
    </w:p>
    <w:p w:rsidR="002F4445" w:rsidRDefault="00CA5CAD" w:rsidP="002F4445">
      <w:pPr>
        <w:ind w:left="325" w:hanging="325"/>
        <w:jc w:val="both"/>
        <w:rPr>
          <w:rtl/>
        </w:rPr>
      </w:pPr>
      <w:r>
        <w:rPr>
          <w:rFonts w:hint="cs"/>
          <w:rtl/>
        </w:rPr>
        <w:t>1</w:t>
      </w:r>
      <w:r w:rsidRPr="008175CD">
        <w:rPr>
          <w:rtl/>
        </w:rPr>
        <w:t xml:space="preserve">.  </w:t>
      </w:r>
      <w:r w:rsidRPr="008175CD">
        <w:rPr>
          <w:rFonts w:hint="cs"/>
          <w:rtl/>
        </w:rPr>
        <w:t>לשם</w:t>
      </w:r>
      <w:r w:rsidRPr="008175CD">
        <w:rPr>
          <w:rtl/>
        </w:rPr>
        <w:t xml:space="preserve"> </w:t>
      </w:r>
      <w:r w:rsidRPr="008175CD">
        <w:rPr>
          <w:rFonts w:hint="cs"/>
          <w:rtl/>
        </w:rPr>
        <w:t>המבוטח</w:t>
      </w:r>
      <w:r w:rsidRPr="008175CD">
        <w:rPr>
          <w:rtl/>
        </w:rPr>
        <w:t xml:space="preserve"> </w:t>
      </w:r>
      <w:r w:rsidRPr="008175CD">
        <w:rPr>
          <w:rFonts w:hint="cs"/>
          <w:rtl/>
        </w:rPr>
        <w:t>יתווספו</w:t>
      </w:r>
      <w:r w:rsidRPr="008175CD">
        <w:rPr>
          <w:rtl/>
        </w:rPr>
        <w:t xml:space="preserve"> </w:t>
      </w:r>
      <w:r w:rsidRPr="008175CD">
        <w:rPr>
          <w:rFonts w:hint="cs"/>
          <w:rtl/>
        </w:rPr>
        <w:t>כמבוטחים</w:t>
      </w:r>
      <w:r w:rsidRPr="008175CD">
        <w:rPr>
          <w:rtl/>
        </w:rPr>
        <w:t xml:space="preserve"> </w:t>
      </w:r>
      <w:r w:rsidRPr="00AC1E25">
        <w:rPr>
          <w:rFonts w:hint="cs"/>
          <w:rtl/>
        </w:rPr>
        <w:t>נוספים</w:t>
      </w:r>
      <w:r w:rsidRPr="00AC1E25">
        <w:rPr>
          <w:rtl/>
        </w:rPr>
        <w:t xml:space="preserve">: </w:t>
      </w:r>
      <w:r>
        <w:rPr>
          <w:rFonts w:hint="cs"/>
          <w:b/>
          <w:bCs/>
          <w:rtl/>
        </w:rPr>
        <w:t>מדינת ישראל - משרד ראש הממשלה,</w:t>
      </w:r>
      <w:r>
        <w:rPr>
          <w:rFonts w:hint="cs"/>
          <w:rtl/>
        </w:rPr>
        <w:t xml:space="preserve"> </w:t>
      </w:r>
      <w:r w:rsidRPr="008175CD">
        <w:rPr>
          <w:rFonts w:hint="cs"/>
          <w:rtl/>
        </w:rPr>
        <w:t>בכפוף</w:t>
      </w:r>
      <w:r w:rsidRPr="008175CD">
        <w:rPr>
          <w:rtl/>
        </w:rPr>
        <w:t xml:space="preserve"> </w:t>
      </w:r>
      <w:proofErr w:type="spellStart"/>
      <w:r w:rsidRPr="008175CD">
        <w:rPr>
          <w:rFonts w:hint="cs"/>
          <w:rtl/>
        </w:rPr>
        <w:t>להרחבי</w:t>
      </w:r>
      <w:proofErr w:type="spellEnd"/>
      <w:r w:rsidRPr="008175CD">
        <w:rPr>
          <w:rtl/>
        </w:rPr>
        <w:t xml:space="preserve"> </w:t>
      </w:r>
      <w:r w:rsidRPr="008175CD">
        <w:rPr>
          <w:rFonts w:hint="cs"/>
          <w:rtl/>
        </w:rPr>
        <w:t>השיפוי</w:t>
      </w:r>
      <w:r w:rsidRPr="008175CD">
        <w:rPr>
          <w:rtl/>
        </w:rPr>
        <w:t xml:space="preserve"> </w:t>
      </w:r>
      <w:r w:rsidRPr="008175CD">
        <w:rPr>
          <w:rFonts w:hint="cs"/>
          <w:rtl/>
        </w:rPr>
        <w:t>לעיל.</w:t>
      </w:r>
      <w:r w:rsidRPr="008175CD">
        <w:rPr>
          <w:rtl/>
        </w:rPr>
        <w:t xml:space="preserve">     </w:t>
      </w:r>
    </w:p>
    <w:p w:rsidR="002F4445" w:rsidRDefault="002F4445" w:rsidP="002F4445">
      <w:pPr>
        <w:ind w:left="325" w:hanging="325"/>
        <w:jc w:val="both"/>
        <w:rPr>
          <w:rtl/>
        </w:rPr>
      </w:pPr>
      <w:r>
        <w:rPr>
          <w:rFonts w:hint="cs"/>
          <w:rtl/>
        </w:rPr>
        <w:t xml:space="preserve">2.   </w:t>
      </w:r>
      <w:r w:rsidR="00CA5CAD" w:rsidRPr="008175CD">
        <w:rPr>
          <w:rFonts w:hint="cs"/>
          <w:rtl/>
        </w:rPr>
        <w:t>בכל</w:t>
      </w:r>
      <w:r w:rsidR="00CA5CAD" w:rsidRPr="008175CD">
        <w:rPr>
          <w:rtl/>
        </w:rPr>
        <w:t xml:space="preserve"> </w:t>
      </w:r>
      <w:r w:rsidR="00CA5CAD" w:rsidRPr="008175CD">
        <w:rPr>
          <w:rFonts w:hint="cs"/>
          <w:rtl/>
        </w:rPr>
        <w:t>מקרה</w:t>
      </w:r>
      <w:r w:rsidR="00CA5CAD" w:rsidRPr="008175CD">
        <w:rPr>
          <w:rtl/>
        </w:rPr>
        <w:t xml:space="preserve"> </w:t>
      </w:r>
      <w:r w:rsidR="00CA5CAD" w:rsidRPr="008175CD">
        <w:rPr>
          <w:rFonts w:hint="cs"/>
          <w:rtl/>
        </w:rPr>
        <w:t>של</w:t>
      </w:r>
      <w:r w:rsidR="00CA5CAD" w:rsidRPr="008175CD">
        <w:rPr>
          <w:rtl/>
        </w:rPr>
        <w:t xml:space="preserve"> </w:t>
      </w:r>
      <w:r w:rsidR="00CA5CAD" w:rsidRPr="008175CD">
        <w:rPr>
          <w:rFonts w:hint="cs"/>
          <w:rtl/>
        </w:rPr>
        <w:t>צמצום</w:t>
      </w:r>
      <w:r w:rsidR="00CA5CAD" w:rsidRPr="008175CD">
        <w:rPr>
          <w:rtl/>
        </w:rPr>
        <w:t xml:space="preserve"> </w:t>
      </w:r>
      <w:r w:rsidR="00CA5CAD" w:rsidRPr="008175CD">
        <w:rPr>
          <w:rFonts w:hint="cs"/>
          <w:rtl/>
        </w:rPr>
        <w:t>או</w:t>
      </w:r>
      <w:r w:rsidR="00CA5CAD" w:rsidRPr="008175CD">
        <w:rPr>
          <w:rtl/>
        </w:rPr>
        <w:t xml:space="preserve"> </w:t>
      </w:r>
      <w:r w:rsidR="00CA5CAD" w:rsidRPr="008175CD">
        <w:rPr>
          <w:rFonts w:hint="cs"/>
          <w:rtl/>
        </w:rPr>
        <w:t>ביטול</w:t>
      </w:r>
      <w:r w:rsidR="00CA5CAD" w:rsidRPr="008175CD">
        <w:rPr>
          <w:rtl/>
        </w:rPr>
        <w:t xml:space="preserve"> </w:t>
      </w:r>
      <w:r w:rsidR="00CA5CAD" w:rsidRPr="008175CD">
        <w:rPr>
          <w:rFonts w:hint="cs"/>
          <w:rtl/>
        </w:rPr>
        <w:t>הביטוח</w:t>
      </w:r>
      <w:r w:rsidR="00CA5CAD" w:rsidRPr="008175CD">
        <w:rPr>
          <w:rtl/>
        </w:rPr>
        <w:t xml:space="preserve">  </w:t>
      </w:r>
      <w:r w:rsidR="00CA5CAD" w:rsidRPr="008175CD">
        <w:rPr>
          <w:rFonts w:hint="cs"/>
          <w:rtl/>
        </w:rPr>
        <w:t>ע</w:t>
      </w:r>
      <w:r w:rsidR="00CA5CAD" w:rsidRPr="008175CD">
        <w:rPr>
          <w:rtl/>
        </w:rPr>
        <w:t>"</w:t>
      </w:r>
      <w:r w:rsidR="00CA5CAD" w:rsidRPr="008175CD">
        <w:rPr>
          <w:rFonts w:hint="cs"/>
          <w:rtl/>
        </w:rPr>
        <w:t>י</w:t>
      </w:r>
      <w:r w:rsidR="00CA5CAD" w:rsidRPr="008175CD">
        <w:rPr>
          <w:rtl/>
        </w:rPr>
        <w:t xml:space="preserve"> </w:t>
      </w:r>
      <w:r w:rsidR="00CA5CAD" w:rsidRPr="008175CD">
        <w:rPr>
          <w:rFonts w:hint="cs"/>
          <w:rtl/>
        </w:rPr>
        <w:t>אחד</w:t>
      </w:r>
      <w:r w:rsidR="00CA5CAD" w:rsidRPr="008175CD">
        <w:rPr>
          <w:rtl/>
        </w:rPr>
        <w:t xml:space="preserve"> </w:t>
      </w:r>
      <w:r w:rsidR="00CA5CAD" w:rsidRPr="008175CD">
        <w:rPr>
          <w:rFonts w:hint="cs"/>
          <w:rtl/>
        </w:rPr>
        <w:t>הצדדים</w:t>
      </w:r>
      <w:r w:rsidR="00CA5CAD" w:rsidRPr="008175CD">
        <w:rPr>
          <w:rtl/>
        </w:rPr>
        <w:t xml:space="preserve"> </w:t>
      </w:r>
      <w:r w:rsidR="00CA5CAD" w:rsidRPr="008175CD">
        <w:rPr>
          <w:rFonts w:hint="cs"/>
          <w:rtl/>
        </w:rPr>
        <w:t>לא</w:t>
      </w:r>
      <w:r w:rsidR="00CA5CAD" w:rsidRPr="008175CD">
        <w:rPr>
          <w:rtl/>
        </w:rPr>
        <w:t xml:space="preserve"> </w:t>
      </w:r>
      <w:r w:rsidR="00CA5CAD" w:rsidRPr="008175CD">
        <w:rPr>
          <w:rFonts w:hint="cs"/>
          <w:rtl/>
        </w:rPr>
        <w:t>יהיה</w:t>
      </w:r>
      <w:r w:rsidR="00CA5CAD" w:rsidRPr="008175CD">
        <w:rPr>
          <w:rtl/>
        </w:rPr>
        <w:t xml:space="preserve"> </w:t>
      </w:r>
      <w:r w:rsidR="00CA5CAD" w:rsidRPr="008175CD">
        <w:rPr>
          <w:rFonts w:hint="cs"/>
          <w:rtl/>
        </w:rPr>
        <w:t>להם</w:t>
      </w:r>
      <w:r w:rsidR="00CA5CAD" w:rsidRPr="008175CD">
        <w:rPr>
          <w:rtl/>
        </w:rPr>
        <w:t xml:space="preserve"> </w:t>
      </w:r>
      <w:r w:rsidR="00CA5CAD" w:rsidRPr="008175CD">
        <w:rPr>
          <w:rFonts w:hint="cs"/>
          <w:rtl/>
        </w:rPr>
        <w:t>כל</w:t>
      </w:r>
      <w:r w:rsidR="00CA5CAD" w:rsidRPr="008175CD">
        <w:rPr>
          <w:rtl/>
        </w:rPr>
        <w:t xml:space="preserve"> </w:t>
      </w:r>
      <w:r w:rsidR="00CA5CAD" w:rsidRPr="008175CD">
        <w:rPr>
          <w:rFonts w:hint="cs"/>
          <w:rtl/>
        </w:rPr>
        <w:t>תוקף,</w:t>
      </w:r>
      <w:r w:rsidR="00CA5CAD" w:rsidRPr="008175CD">
        <w:rPr>
          <w:rtl/>
        </w:rPr>
        <w:t xml:space="preserve"> </w:t>
      </w:r>
      <w:r w:rsidR="00CA5CAD" w:rsidRPr="008175CD">
        <w:rPr>
          <w:rFonts w:hint="cs"/>
          <w:rtl/>
        </w:rPr>
        <w:t>אלא אם</w:t>
      </w:r>
      <w:r w:rsidR="00CA5CAD" w:rsidRPr="008175CD">
        <w:rPr>
          <w:rtl/>
        </w:rPr>
        <w:t xml:space="preserve"> </w:t>
      </w:r>
      <w:r w:rsidR="00CA5CAD" w:rsidRPr="008175CD">
        <w:rPr>
          <w:rFonts w:hint="cs"/>
          <w:rtl/>
        </w:rPr>
        <w:t>ניתנה</w:t>
      </w:r>
      <w:r w:rsidR="00CA5CAD" w:rsidRPr="008175CD">
        <w:rPr>
          <w:rtl/>
        </w:rPr>
        <w:t xml:space="preserve"> </w:t>
      </w:r>
      <w:r w:rsidR="00CA5CAD" w:rsidRPr="008175CD">
        <w:rPr>
          <w:rFonts w:hint="cs"/>
          <w:rtl/>
        </w:rPr>
        <w:t>על</w:t>
      </w:r>
      <w:r w:rsidR="00CA5CAD" w:rsidRPr="008175CD">
        <w:rPr>
          <w:rtl/>
        </w:rPr>
        <w:t xml:space="preserve"> </w:t>
      </w:r>
      <w:r w:rsidR="00CA5CAD" w:rsidRPr="008175CD">
        <w:rPr>
          <w:rFonts w:hint="cs"/>
          <w:rtl/>
        </w:rPr>
        <w:t>ידינו</w:t>
      </w:r>
      <w:r>
        <w:rPr>
          <w:rFonts w:hint="cs"/>
          <w:rtl/>
        </w:rPr>
        <w:t xml:space="preserve"> </w:t>
      </w:r>
      <w:r w:rsidR="00CA5CAD" w:rsidRPr="008175CD">
        <w:rPr>
          <w:rFonts w:hint="cs"/>
          <w:rtl/>
        </w:rPr>
        <w:t>הודעה</w:t>
      </w:r>
      <w:r w:rsidR="00CA5CAD" w:rsidRPr="008175CD">
        <w:rPr>
          <w:rtl/>
        </w:rPr>
        <w:t xml:space="preserve"> </w:t>
      </w:r>
      <w:r w:rsidR="00CA5CAD" w:rsidRPr="008175CD">
        <w:rPr>
          <w:rFonts w:hint="cs"/>
          <w:rtl/>
        </w:rPr>
        <w:t>מוקדמת</w:t>
      </w:r>
      <w:r w:rsidR="00CA5CAD" w:rsidRPr="008175CD">
        <w:rPr>
          <w:rtl/>
        </w:rPr>
        <w:t xml:space="preserve"> </w:t>
      </w:r>
      <w:r w:rsidR="00CA5CAD" w:rsidRPr="008175CD">
        <w:rPr>
          <w:rFonts w:hint="cs"/>
          <w:rtl/>
        </w:rPr>
        <w:t>של</w:t>
      </w:r>
      <w:r w:rsidR="00CA5CAD" w:rsidRPr="008175CD">
        <w:rPr>
          <w:rtl/>
        </w:rPr>
        <w:t xml:space="preserve"> 60 </w:t>
      </w:r>
      <w:r w:rsidR="00CA5CAD" w:rsidRPr="008175CD">
        <w:rPr>
          <w:rFonts w:hint="cs"/>
          <w:rtl/>
        </w:rPr>
        <w:t>יום</w:t>
      </w:r>
      <w:r w:rsidR="00CA5CAD" w:rsidRPr="008175CD">
        <w:rPr>
          <w:rtl/>
        </w:rPr>
        <w:t xml:space="preserve"> </w:t>
      </w:r>
      <w:r w:rsidR="00CA5CAD" w:rsidRPr="008175CD">
        <w:rPr>
          <w:rFonts w:hint="cs"/>
          <w:rtl/>
        </w:rPr>
        <w:t>לפחות</w:t>
      </w:r>
      <w:r w:rsidR="00CA5CAD" w:rsidRPr="008175CD">
        <w:rPr>
          <w:rtl/>
        </w:rPr>
        <w:t xml:space="preserve"> </w:t>
      </w:r>
      <w:r w:rsidR="00CA5CAD" w:rsidRPr="008175CD">
        <w:rPr>
          <w:rFonts w:hint="cs"/>
          <w:rtl/>
        </w:rPr>
        <w:t>במכתב</w:t>
      </w:r>
      <w:r w:rsidR="00CA5CAD" w:rsidRPr="008175CD">
        <w:rPr>
          <w:rtl/>
        </w:rPr>
        <w:t xml:space="preserve"> </w:t>
      </w:r>
      <w:r w:rsidR="00CA5CAD" w:rsidRPr="008175CD">
        <w:rPr>
          <w:rFonts w:hint="cs"/>
          <w:rtl/>
        </w:rPr>
        <w:t>רשום</w:t>
      </w:r>
      <w:r w:rsidR="00CA5CAD" w:rsidRPr="008175CD">
        <w:rPr>
          <w:rtl/>
        </w:rPr>
        <w:t xml:space="preserve"> </w:t>
      </w:r>
      <w:r w:rsidR="00CA5CAD">
        <w:rPr>
          <w:rFonts w:hint="cs"/>
          <w:rtl/>
        </w:rPr>
        <w:t xml:space="preserve">למדינת ישראל </w:t>
      </w:r>
      <w:r w:rsidR="00CA5CAD">
        <w:rPr>
          <w:rtl/>
        </w:rPr>
        <w:t>–</w:t>
      </w:r>
      <w:r w:rsidR="00CA5CAD">
        <w:rPr>
          <w:rFonts w:hint="cs"/>
          <w:rtl/>
        </w:rPr>
        <w:t xml:space="preserve"> משרד ראש הממשלה</w:t>
      </w:r>
      <w:r w:rsidR="00CA5CAD" w:rsidRPr="008175CD">
        <w:rPr>
          <w:rFonts w:hint="cs"/>
          <w:rtl/>
        </w:rPr>
        <w:t>.</w:t>
      </w:r>
    </w:p>
    <w:p w:rsidR="00CA5CAD" w:rsidRPr="008175CD" w:rsidRDefault="002F4445" w:rsidP="002F4445">
      <w:pPr>
        <w:ind w:left="325" w:hanging="325"/>
        <w:jc w:val="both"/>
        <w:rPr>
          <w:rtl/>
        </w:rPr>
      </w:pPr>
      <w:r>
        <w:rPr>
          <w:rFonts w:hint="cs"/>
          <w:rtl/>
        </w:rPr>
        <w:t xml:space="preserve">3.  </w:t>
      </w:r>
      <w:r w:rsidR="00CA5CAD" w:rsidRPr="008175CD">
        <w:rPr>
          <w:rFonts w:hint="cs"/>
          <w:rtl/>
        </w:rPr>
        <w:t>אנו</w:t>
      </w:r>
      <w:r w:rsidR="00CA5CAD" w:rsidRPr="008175CD">
        <w:rPr>
          <w:rtl/>
        </w:rPr>
        <w:t xml:space="preserve"> </w:t>
      </w:r>
      <w:r w:rsidR="00CA5CAD" w:rsidRPr="008175CD">
        <w:rPr>
          <w:rFonts w:hint="cs"/>
          <w:rtl/>
        </w:rPr>
        <w:t>מוותרים</w:t>
      </w:r>
      <w:r w:rsidR="00CA5CAD" w:rsidRPr="008175CD">
        <w:rPr>
          <w:rtl/>
        </w:rPr>
        <w:t xml:space="preserve"> </w:t>
      </w:r>
      <w:r w:rsidR="00CA5CAD" w:rsidRPr="008175CD">
        <w:rPr>
          <w:rFonts w:hint="cs"/>
          <w:rtl/>
        </w:rPr>
        <w:t>על</w:t>
      </w:r>
      <w:r w:rsidR="00CA5CAD" w:rsidRPr="008175CD">
        <w:rPr>
          <w:rtl/>
        </w:rPr>
        <w:t xml:space="preserve"> </w:t>
      </w:r>
      <w:r w:rsidR="00CA5CAD" w:rsidRPr="008175CD">
        <w:rPr>
          <w:rFonts w:hint="cs"/>
          <w:rtl/>
        </w:rPr>
        <w:t>כל</w:t>
      </w:r>
      <w:r w:rsidR="00CA5CAD" w:rsidRPr="008175CD">
        <w:rPr>
          <w:rtl/>
        </w:rPr>
        <w:t xml:space="preserve"> </w:t>
      </w:r>
      <w:r w:rsidR="00CA5CAD" w:rsidRPr="008175CD">
        <w:rPr>
          <w:rFonts w:hint="cs"/>
          <w:rtl/>
        </w:rPr>
        <w:t>זכות</w:t>
      </w:r>
      <w:r w:rsidR="00CA5CAD" w:rsidRPr="008175CD">
        <w:rPr>
          <w:rtl/>
        </w:rPr>
        <w:t xml:space="preserve"> </w:t>
      </w:r>
      <w:r w:rsidR="00CA5CAD" w:rsidRPr="008175CD">
        <w:rPr>
          <w:rFonts w:hint="cs"/>
          <w:rtl/>
        </w:rPr>
        <w:t>תחלוף</w:t>
      </w:r>
      <w:r w:rsidR="00CA5CAD" w:rsidRPr="008175CD">
        <w:rPr>
          <w:rtl/>
        </w:rPr>
        <w:t>/</w:t>
      </w:r>
      <w:r w:rsidR="00CA5CAD" w:rsidRPr="008175CD">
        <w:rPr>
          <w:rFonts w:hint="cs"/>
          <w:rtl/>
        </w:rPr>
        <w:t>שיבוב</w:t>
      </w:r>
      <w:r w:rsidR="00CA5CAD" w:rsidRPr="008175CD">
        <w:rPr>
          <w:rtl/>
        </w:rPr>
        <w:t xml:space="preserve">, </w:t>
      </w:r>
      <w:r w:rsidR="00CA5CAD" w:rsidRPr="008175CD">
        <w:rPr>
          <w:rFonts w:hint="cs"/>
          <w:rtl/>
        </w:rPr>
        <w:t>תביעה</w:t>
      </w:r>
      <w:r w:rsidR="00CA5CAD" w:rsidRPr="008175CD">
        <w:rPr>
          <w:rtl/>
        </w:rPr>
        <w:t xml:space="preserve">, </w:t>
      </w:r>
      <w:r w:rsidR="00CA5CAD" w:rsidRPr="008175CD">
        <w:rPr>
          <w:rFonts w:hint="cs"/>
          <w:rtl/>
        </w:rPr>
        <w:t>השתתפות</w:t>
      </w:r>
      <w:r w:rsidR="00CA5CAD" w:rsidRPr="008175CD">
        <w:rPr>
          <w:rtl/>
        </w:rPr>
        <w:t xml:space="preserve"> </w:t>
      </w:r>
      <w:r w:rsidR="00CA5CAD" w:rsidRPr="008175CD">
        <w:rPr>
          <w:rFonts w:hint="cs"/>
          <w:rtl/>
        </w:rPr>
        <w:t>או</w:t>
      </w:r>
      <w:r w:rsidR="00CA5CAD" w:rsidRPr="008175CD">
        <w:rPr>
          <w:rtl/>
        </w:rPr>
        <w:t xml:space="preserve"> </w:t>
      </w:r>
      <w:r w:rsidR="00CA5CAD" w:rsidRPr="008175CD">
        <w:rPr>
          <w:rFonts w:hint="cs"/>
          <w:rtl/>
        </w:rPr>
        <w:t>חזרה</w:t>
      </w:r>
      <w:r w:rsidR="00CA5CAD" w:rsidRPr="008175CD">
        <w:rPr>
          <w:rtl/>
        </w:rPr>
        <w:t xml:space="preserve"> </w:t>
      </w:r>
      <w:r w:rsidR="00CA5CAD" w:rsidRPr="008175CD">
        <w:rPr>
          <w:rFonts w:hint="cs"/>
          <w:rtl/>
        </w:rPr>
        <w:t>כלפי</w:t>
      </w:r>
      <w:r w:rsidR="00CA5CAD" w:rsidRPr="008175CD">
        <w:rPr>
          <w:rtl/>
        </w:rPr>
        <w:t xml:space="preserve"> </w:t>
      </w:r>
      <w:r w:rsidR="00CA5CAD" w:rsidRPr="008175CD">
        <w:rPr>
          <w:rFonts w:hint="cs"/>
          <w:rtl/>
        </w:rPr>
        <w:t>מדינת</w:t>
      </w:r>
      <w:r w:rsidR="00CA5CAD" w:rsidRPr="008175CD">
        <w:rPr>
          <w:rtl/>
        </w:rPr>
        <w:t xml:space="preserve"> </w:t>
      </w:r>
      <w:r w:rsidR="00CA5CAD" w:rsidRPr="008175CD">
        <w:rPr>
          <w:rFonts w:hint="cs"/>
          <w:rtl/>
        </w:rPr>
        <w:t>ישראל</w:t>
      </w:r>
      <w:r w:rsidR="00CA5CAD" w:rsidRPr="008175CD">
        <w:rPr>
          <w:rtl/>
        </w:rPr>
        <w:t xml:space="preserve"> - </w:t>
      </w:r>
      <w:r w:rsidR="00CA5CAD">
        <w:rPr>
          <w:rFonts w:hint="cs"/>
          <w:rtl/>
        </w:rPr>
        <w:t>משרד ראש הממשלה</w:t>
      </w:r>
      <w:r>
        <w:rPr>
          <w:rFonts w:hint="cs"/>
          <w:rtl/>
        </w:rPr>
        <w:t xml:space="preserve"> </w:t>
      </w:r>
      <w:r w:rsidR="00CA5CAD" w:rsidRPr="008175CD">
        <w:rPr>
          <w:rFonts w:hint="cs"/>
          <w:rtl/>
        </w:rPr>
        <w:t>ועובדיהם</w:t>
      </w:r>
      <w:r w:rsidR="00CA5CAD" w:rsidRPr="008175CD">
        <w:rPr>
          <w:rtl/>
        </w:rPr>
        <w:t xml:space="preserve">, </w:t>
      </w:r>
      <w:r w:rsidR="00CA5CAD" w:rsidRPr="008175CD">
        <w:rPr>
          <w:rFonts w:hint="cs"/>
          <w:rtl/>
        </w:rPr>
        <w:t>ובלבד</w:t>
      </w:r>
      <w:r w:rsidR="00CA5CAD" w:rsidRPr="008175CD">
        <w:rPr>
          <w:rtl/>
        </w:rPr>
        <w:t xml:space="preserve"> </w:t>
      </w:r>
      <w:r w:rsidR="00CA5CAD" w:rsidRPr="008175CD">
        <w:rPr>
          <w:rFonts w:hint="cs"/>
          <w:rtl/>
        </w:rPr>
        <w:t>שהוויתו</w:t>
      </w:r>
      <w:r w:rsidR="00CA5CAD" w:rsidRPr="008175CD">
        <w:rPr>
          <w:rFonts w:hint="eastAsia"/>
          <w:rtl/>
        </w:rPr>
        <w:t>ר</w:t>
      </w:r>
      <w:r w:rsidR="00CA5CAD" w:rsidRPr="008175CD">
        <w:rPr>
          <w:rtl/>
        </w:rPr>
        <w:t xml:space="preserve"> </w:t>
      </w:r>
      <w:r w:rsidR="00CA5CAD" w:rsidRPr="008175CD">
        <w:rPr>
          <w:rFonts w:hint="cs"/>
          <w:rtl/>
        </w:rPr>
        <w:t>לא</w:t>
      </w:r>
      <w:r w:rsidR="00CA5CAD" w:rsidRPr="008175CD">
        <w:rPr>
          <w:rtl/>
        </w:rPr>
        <w:t xml:space="preserve"> </w:t>
      </w:r>
      <w:r w:rsidR="00CA5CAD">
        <w:rPr>
          <w:rFonts w:hint="cs"/>
          <w:rtl/>
        </w:rPr>
        <w:t xml:space="preserve">יחול לטובת אדם </w:t>
      </w:r>
      <w:r w:rsidR="00CA5CAD" w:rsidRPr="00E53489">
        <w:rPr>
          <w:rFonts w:hint="cs"/>
          <w:rtl/>
        </w:rPr>
        <w:t>שגרם</w:t>
      </w:r>
      <w:r w:rsidR="00CA5CAD" w:rsidRPr="00E53489">
        <w:rPr>
          <w:rtl/>
        </w:rPr>
        <w:t xml:space="preserve"> </w:t>
      </w:r>
      <w:r w:rsidR="00CA5CAD" w:rsidRPr="008175CD">
        <w:rPr>
          <w:rFonts w:hint="cs"/>
          <w:rtl/>
        </w:rPr>
        <w:t>לנזק מתוך</w:t>
      </w:r>
      <w:r w:rsidR="00CA5CAD" w:rsidRPr="008175CD">
        <w:rPr>
          <w:rtl/>
        </w:rPr>
        <w:t xml:space="preserve"> </w:t>
      </w:r>
      <w:r w:rsidR="00CA5CAD" w:rsidRPr="008175CD">
        <w:rPr>
          <w:rFonts w:hint="cs"/>
          <w:rtl/>
        </w:rPr>
        <w:t>כוונת</w:t>
      </w:r>
      <w:r w:rsidR="00CA5CAD" w:rsidRPr="008175CD">
        <w:rPr>
          <w:rtl/>
        </w:rPr>
        <w:t xml:space="preserve"> </w:t>
      </w:r>
      <w:r w:rsidR="00CA5CAD" w:rsidRPr="008175CD">
        <w:rPr>
          <w:rFonts w:hint="cs"/>
          <w:rtl/>
        </w:rPr>
        <w:t xml:space="preserve">זדון. </w:t>
      </w:r>
      <w:r w:rsidR="00CA5CAD" w:rsidRPr="008175CD">
        <w:rPr>
          <w:rtl/>
        </w:rPr>
        <w:t xml:space="preserve">     </w:t>
      </w:r>
    </w:p>
    <w:p w:rsidR="00CA5CAD" w:rsidRPr="008175CD" w:rsidRDefault="00CA5CAD" w:rsidP="00CA5CAD">
      <w:pPr>
        <w:jc w:val="both"/>
        <w:rPr>
          <w:rtl/>
        </w:rPr>
      </w:pPr>
    </w:p>
    <w:p w:rsidR="00CA5CAD" w:rsidRPr="008175CD" w:rsidRDefault="00CA5CAD" w:rsidP="00CA5CAD">
      <w:pPr>
        <w:jc w:val="both"/>
        <w:rPr>
          <w:rtl/>
        </w:rPr>
      </w:pPr>
      <w:r w:rsidRPr="008175CD">
        <w:rPr>
          <w:rtl/>
        </w:rPr>
        <w:t>4.</w:t>
      </w:r>
      <w:r>
        <w:rPr>
          <w:rFonts w:hint="cs"/>
          <w:rtl/>
        </w:rPr>
        <w:t xml:space="preserve">  הספק</w:t>
      </w:r>
      <w:r w:rsidRPr="008175CD">
        <w:rPr>
          <w:rtl/>
        </w:rPr>
        <w:t xml:space="preserve"> </w:t>
      </w:r>
      <w:r w:rsidRPr="008175CD">
        <w:rPr>
          <w:rFonts w:hint="cs"/>
          <w:rtl/>
        </w:rPr>
        <w:t>אחראי</w:t>
      </w:r>
      <w:r w:rsidRPr="008175CD">
        <w:rPr>
          <w:rtl/>
        </w:rPr>
        <w:t xml:space="preserve"> </w:t>
      </w:r>
      <w:r w:rsidRPr="008175CD">
        <w:rPr>
          <w:rFonts w:hint="cs"/>
          <w:rtl/>
        </w:rPr>
        <w:t>בלעדית</w:t>
      </w:r>
      <w:r w:rsidRPr="008175CD">
        <w:rPr>
          <w:rtl/>
        </w:rPr>
        <w:t xml:space="preserve"> </w:t>
      </w:r>
      <w:r w:rsidRPr="008175CD">
        <w:rPr>
          <w:rFonts w:hint="cs"/>
          <w:rtl/>
        </w:rPr>
        <w:t>כלפינו</w:t>
      </w:r>
      <w:r w:rsidRPr="008175CD">
        <w:rPr>
          <w:rtl/>
        </w:rPr>
        <w:t xml:space="preserve"> </w:t>
      </w:r>
      <w:r w:rsidRPr="008175CD">
        <w:rPr>
          <w:rFonts w:hint="cs"/>
          <w:rtl/>
        </w:rPr>
        <w:t>לתשלום</w:t>
      </w:r>
      <w:r w:rsidRPr="008175CD">
        <w:rPr>
          <w:rtl/>
        </w:rPr>
        <w:t xml:space="preserve"> </w:t>
      </w:r>
      <w:r w:rsidRPr="008175CD">
        <w:rPr>
          <w:rFonts w:hint="cs"/>
          <w:rtl/>
        </w:rPr>
        <w:t>דמי</w:t>
      </w:r>
      <w:r w:rsidRPr="008175CD">
        <w:rPr>
          <w:rtl/>
        </w:rPr>
        <w:t xml:space="preserve"> </w:t>
      </w:r>
      <w:r w:rsidRPr="008175CD">
        <w:rPr>
          <w:rFonts w:hint="cs"/>
          <w:rtl/>
        </w:rPr>
        <w:t>הביטוח</w:t>
      </w:r>
      <w:r w:rsidRPr="008175CD">
        <w:rPr>
          <w:rtl/>
        </w:rPr>
        <w:t xml:space="preserve"> </w:t>
      </w:r>
      <w:r w:rsidRPr="008175CD">
        <w:rPr>
          <w:rFonts w:hint="cs"/>
          <w:rtl/>
        </w:rPr>
        <w:t>עבור</w:t>
      </w:r>
      <w:r w:rsidRPr="008175CD">
        <w:rPr>
          <w:rtl/>
        </w:rPr>
        <w:t xml:space="preserve"> </w:t>
      </w:r>
      <w:r w:rsidRPr="008175CD">
        <w:rPr>
          <w:rFonts w:hint="cs"/>
          <w:rtl/>
        </w:rPr>
        <w:t>כל</w:t>
      </w:r>
      <w:r w:rsidRPr="008175CD">
        <w:rPr>
          <w:rtl/>
        </w:rPr>
        <w:t xml:space="preserve"> </w:t>
      </w:r>
      <w:r w:rsidRPr="008175CD">
        <w:rPr>
          <w:rFonts w:hint="cs"/>
          <w:rtl/>
        </w:rPr>
        <w:t>הפוליסות</w:t>
      </w:r>
      <w:r w:rsidRPr="008175CD">
        <w:rPr>
          <w:rtl/>
        </w:rPr>
        <w:t xml:space="preserve"> </w:t>
      </w:r>
      <w:r w:rsidRPr="008175CD">
        <w:rPr>
          <w:rFonts w:hint="cs"/>
          <w:rtl/>
        </w:rPr>
        <w:t>ולמילוי</w:t>
      </w:r>
      <w:r>
        <w:rPr>
          <w:rtl/>
        </w:rPr>
        <w:t xml:space="preserve"> </w:t>
      </w:r>
      <w:r w:rsidRPr="008175CD">
        <w:rPr>
          <w:rFonts w:hint="cs"/>
          <w:rtl/>
        </w:rPr>
        <w:t>כל</w:t>
      </w:r>
      <w:r w:rsidRPr="008175CD">
        <w:rPr>
          <w:rtl/>
        </w:rPr>
        <w:t xml:space="preserve"> </w:t>
      </w:r>
      <w:r w:rsidRPr="008175CD">
        <w:rPr>
          <w:rFonts w:hint="cs"/>
          <w:rtl/>
        </w:rPr>
        <w:t>החובות</w:t>
      </w:r>
      <w:r w:rsidR="002F4445">
        <w:rPr>
          <w:rFonts w:hint="cs"/>
          <w:rtl/>
        </w:rPr>
        <w:t xml:space="preserve">  המוטלות </w:t>
      </w:r>
      <w:r w:rsidRPr="00AC5F8F">
        <w:rPr>
          <w:rFonts w:hint="cs"/>
          <w:rtl/>
        </w:rPr>
        <w:t>על</w:t>
      </w:r>
      <w:r>
        <w:rPr>
          <w:rFonts w:hint="cs"/>
          <w:rtl/>
        </w:rPr>
        <w:t xml:space="preserve"> </w:t>
      </w:r>
      <w:r w:rsidRPr="00AC5F8F">
        <w:rPr>
          <w:rFonts w:hint="cs"/>
          <w:rtl/>
        </w:rPr>
        <w:t>המבוטח</w:t>
      </w:r>
      <w:r w:rsidRPr="00AC5F8F">
        <w:rPr>
          <w:rtl/>
        </w:rPr>
        <w:t xml:space="preserve"> </w:t>
      </w:r>
      <w:r w:rsidRPr="00AC5F8F">
        <w:rPr>
          <w:rFonts w:hint="cs"/>
          <w:rtl/>
        </w:rPr>
        <w:t>על</w:t>
      </w:r>
      <w:r w:rsidRPr="00AC5F8F">
        <w:rPr>
          <w:rtl/>
        </w:rPr>
        <w:t xml:space="preserve"> </w:t>
      </w:r>
      <w:r w:rsidRPr="00AC5F8F">
        <w:rPr>
          <w:rFonts w:hint="cs"/>
          <w:rtl/>
        </w:rPr>
        <w:t>פי</w:t>
      </w:r>
      <w:r w:rsidRPr="00AC5F8F">
        <w:rPr>
          <w:rtl/>
        </w:rPr>
        <w:t xml:space="preserve"> </w:t>
      </w:r>
      <w:r w:rsidRPr="00AC5F8F">
        <w:rPr>
          <w:rFonts w:hint="cs"/>
          <w:rtl/>
        </w:rPr>
        <w:t>תנאי</w:t>
      </w:r>
      <w:r w:rsidRPr="00AC5F8F">
        <w:rPr>
          <w:rtl/>
        </w:rPr>
        <w:t xml:space="preserve"> </w:t>
      </w:r>
      <w:r w:rsidRPr="00AC5F8F">
        <w:rPr>
          <w:rFonts w:hint="cs"/>
          <w:rtl/>
        </w:rPr>
        <w:t>הפוליסות</w:t>
      </w:r>
      <w:r w:rsidRPr="00AC5F8F">
        <w:rPr>
          <w:rtl/>
        </w:rPr>
        <w:t>.</w:t>
      </w:r>
      <w:r w:rsidRPr="008175CD">
        <w:rPr>
          <w:rtl/>
        </w:rPr>
        <w:t xml:space="preserve">       </w:t>
      </w:r>
    </w:p>
    <w:p w:rsidR="00CA5CAD" w:rsidRPr="008175CD" w:rsidRDefault="00CA5CAD" w:rsidP="00CA5CAD">
      <w:pPr>
        <w:jc w:val="both"/>
        <w:rPr>
          <w:rtl/>
        </w:rPr>
      </w:pPr>
    </w:p>
    <w:p w:rsidR="00CA5CAD" w:rsidRPr="008175CD" w:rsidRDefault="00CA5CAD" w:rsidP="00CA5CAD">
      <w:pPr>
        <w:jc w:val="both"/>
        <w:rPr>
          <w:rtl/>
        </w:rPr>
      </w:pPr>
      <w:r w:rsidRPr="008175CD">
        <w:rPr>
          <w:rtl/>
        </w:rPr>
        <w:t xml:space="preserve">5.  </w:t>
      </w:r>
      <w:r>
        <w:rPr>
          <w:rFonts w:hint="cs"/>
          <w:rtl/>
        </w:rPr>
        <w:t xml:space="preserve">  </w:t>
      </w:r>
      <w:r w:rsidRPr="008175CD">
        <w:rPr>
          <w:rFonts w:hint="cs"/>
          <w:rtl/>
        </w:rPr>
        <w:t>ההשתתפויות</w:t>
      </w:r>
      <w:r w:rsidRPr="008175CD">
        <w:rPr>
          <w:rtl/>
        </w:rPr>
        <w:t xml:space="preserve"> </w:t>
      </w:r>
      <w:r w:rsidRPr="008175CD">
        <w:rPr>
          <w:rFonts w:hint="cs"/>
          <w:rtl/>
        </w:rPr>
        <w:t>העצמיות</w:t>
      </w:r>
      <w:r w:rsidRPr="008175CD">
        <w:rPr>
          <w:rtl/>
        </w:rPr>
        <w:t xml:space="preserve"> </w:t>
      </w:r>
      <w:r w:rsidRPr="008175CD">
        <w:rPr>
          <w:rFonts w:hint="cs"/>
          <w:rtl/>
        </w:rPr>
        <w:t>הנקובות</w:t>
      </w:r>
      <w:r w:rsidRPr="008175CD">
        <w:rPr>
          <w:rtl/>
        </w:rPr>
        <w:t xml:space="preserve"> </w:t>
      </w:r>
      <w:r w:rsidRPr="008175CD">
        <w:rPr>
          <w:rFonts w:hint="cs"/>
          <w:rtl/>
        </w:rPr>
        <w:t>בכל</w:t>
      </w:r>
      <w:r w:rsidRPr="008175CD">
        <w:rPr>
          <w:rtl/>
        </w:rPr>
        <w:t xml:space="preserve"> </w:t>
      </w:r>
      <w:r w:rsidRPr="008175CD">
        <w:rPr>
          <w:rFonts w:hint="cs"/>
          <w:rtl/>
        </w:rPr>
        <w:t>פוליסה</w:t>
      </w:r>
      <w:r w:rsidRPr="008175CD">
        <w:rPr>
          <w:rtl/>
        </w:rPr>
        <w:t xml:space="preserve"> </w:t>
      </w:r>
      <w:r w:rsidRPr="008175CD">
        <w:rPr>
          <w:rFonts w:hint="cs"/>
          <w:rtl/>
        </w:rPr>
        <w:t>ופוליסה</w:t>
      </w:r>
      <w:r w:rsidRPr="008175CD">
        <w:rPr>
          <w:rtl/>
        </w:rPr>
        <w:t xml:space="preserve"> </w:t>
      </w:r>
      <w:r w:rsidRPr="008175CD">
        <w:rPr>
          <w:rFonts w:hint="cs"/>
          <w:rtl/>
        </w:rPr>
        <w:t>תחולנה</w:t>
      </w:r>
      <w:r w:rsidRPr="008175CD">
        <w:rPr>
          <w:rtl/>
        </w:rPr>
        <w:t xml:space="preserve"> </w:t>
      </w:r>
      <w:r w:rsidRPr="008175CD">
        <w:rPr>
          <w:rFonts w:hint="cs"/>
          <w:rtl/>
        </w:rPr>
        <w:t>בלעדית</w:t>
      </w:r>
      <w:r w:rsidRPr="008175CD">
        <w:rPr>
          <w:rtl/>
        </w:rPr>
        <w:t xml:space="preserve"> </w:t>
      </w:r>
      <w:r w:rsidRPr="008175CD">
        <w:rPr>
          <w:rFonts w:hint="cs"/>
          <w:rtl/>
        </w:rPr>
        <w:t>על</w:t>
      </w:r>
      <w:r w:rsidRPr="008175CD">
        <w:rPr>
          <w:rtl/>
        </w:rPr>
        <w:t xml:space="preserve"> </w:t>
      </w:r>
      <w:r>
        <w:rPr>
          <w:rFonts w:hint="cs"/>
          <w:rtl/>
        </w:rPr>
        <w:t>הספק</w:t>
      </w:r>
      <w:r w:rsidRPr="008175CD">
        <w:rPr>
          <w:rtl/>
        </w:rPr>
        <w:t>.</w:t>
      </w:r>
    </w:p>
    <w:p w:rsidR="00CA5CAD" w:rsidRPr="008175CD" w:rsidRDefault="00CA5CAD" w:rsidP="00CA5CAD">
      <w:pPr>
        <w:jc w:val="both"/>
        <w:rPr>
          <w:rtl/>
        </w:rPr>
      </w:pPr>
    </w:p>
    <w:p w:rsidR="00CA5CAD" w:rsidRDefault="00CA5CAD" w:rsidP="002F4445">
      <w:pPr>
        <w:jc w:val="both"/>
        <w:rPr>
          <w:rtl/>
        </w:rPr>
      </w:pPr>
      <w:r w:rsidRPr="008175CD">
        <w:rPr>
          <w:rFonts w:hint="cs"/>
          <w:rtl/>
        </w:rPr>
        <w:t xml:space="preserve">6. </w:t>
      </w:r>
      <w:r>
        <w:rPr>
          <w:rFonts w:hint="cs"/>
          <w:rtl/>
        </w:rPr>
        <w:t xml:space="preserve">   </w:t>
      </w:r>
      <w:r w:rsidRPr="008175CD">
        <w:rPr>
          <w:rFonts w:hint="cs"/>
          <w:rtl/>
        </w:rPr>
        <w:t>כל</w:t>
      </w:r>
      <w:r w:rsidRPr="008175CD">
        <w:rPr>
          <w:rtl/>
        </w:rPr>
        <w:t xml:space="preserve"> </w:t>
      </w:r>
      <w:r w:rsidRPr="008175CD">
        <w:rPr>
          <w:rFonts w:hint="cs"/>
          <w:rtl/>
        </w:rPr>
        <w:t>סעיף</w:t>
      </w:r>
      <w:r w:rsidRPr="008175CD">
        <w:rPr>
          <w:rtl/>
        </w:rPr>
        <w:t xml:space="preserve"> </w:t>
      </w:r>
      <w:r w:rsidRPr="008175CD">
        <w:rPr>
          <w:rFonts w:hint="cs"/>
          <w:rtl/>
        </w:rPr>
        <w:t>בפוליסות</w:t>
      </w:r>
      <w:r w:rsidRPr="008175CD">
        <w:rPr>
          <w:rtl/>
        </w:rPr>
        <w:t xml:space="preserve"> </w:t>
      </w:r>
      <w:r w:rsidRPr="008175CD">
        <w:rPr>
          <w:rFonts w:hint="cs"/>
          <w:rtl/>
        </w:rPr>
        <w:t>הביטוח</w:t>
      </w:r>
      <w:r w:rsidRPr="008175CD">
        <w:rPr>
          <w:rtl/>
        </w:rPr>
        <w:t xml:space="preserve"> </w:t>
      </w:r>
      <w:r w:rsidRPr="008175CD">
        <w:rPr>
          <w:rFonts w:hint="cs"/>
          <w:rtl/>
        </w:rPr>
        <w:t>המפקיע</w:t>
      </w:r>
      <w:r w:rsidRPr="008175CD">
        <w:rPr>
          <w:rtl/>
        </w:rPr>
        <w:t xml:space="preserve"> </w:t>
      </w:r>
      <w:r w:rsidRPr="008175CD">
        <w:rPr>
          <w:rFonts w:hint="cs"/>
          <w:rtl/>
        </w:rPr>
        <w:t>או</w:t>
      </w:r>
      <w:r w:rsidRPr="008175CD">
        <w:rPr>
          <w:rtl/>
        </w:rPr>
        <w:t xml:space="preserve"> </w:t>
      </w:r>
      <w:r w:rsidRPr="008175CD">
        <w:rPr>
          <w:rFonts w:hint="cs"/>
          <w:rtl/>
        </w:rPr>
        <w:t>מקטין</w:t>
      </w:r>
      <w:r w:rsidRPr="008175CD">
        <w:rPr>
          <w:rtl/>
        </w:rPr>
        <w:t xml:space="preserve"> </w:t>
      </w:r>
      <w:r w:rsidRPr="008175CD">
        <w:rPr>
          <w:rFonts w:hint="cs"/>
          <w:rtl/>
        </w:rPr>
        <w:t>בדרך</w:t>
      </w:r>
      <w:r w:rsidRPr="008175CD">
        <w:rPr>
          <w:rtl/>
        </w:rPr>
        <w:t xml:space="preserve"> </w:t>
      </w:r>
      <w:r w:rsidRPr="008175CD">
        <w:rPr>
          <w:rFonts w:hint="cs"/>
          <w:rtl/>
        </w:rPr>
        <w:t>כל</w:t>
      </w:r>
      <w:r w:rsidRPr="008175CD">
        <w:rPr>
          <w:rtl/>
        </w:rPr>
        <w:t xml:space="preserve"> </w:t>
      </w:r>
      <w:r w:rsidRPr="008175CD">
        <w:rPr>
          <w:rFonts w:hint="cs"/>
          <w:rtl/>
        </w:rPr>
        <w:t>שהיא</w:t>
      </w:r>
      <w:r w:rsidRPr="008175CD">
        <w:rPr>
          <w:rtl/>
        </w:rPr>
        <w:t xml:space="preserve"> </w:t>
      </w:r>
      <w:r w:rsidRPr="008175CD">
        <w:rPr>
          <w:rFonts w:hint="cs"/>
          <w:rtl/>
        </w:rPr>
        <w:t>את</w:t>
      </w:r>
      <w:r w:rsidRPr="008175CD">
        <w:rPr>
          <w:rtl/>
        </w:rPr>
        <w:t xml:space="preserve"> </w:t>
      </w:r>
      <w:r w:rsidRPr="008175CD">
        <w:rPr>
          <w:rFonts w:hint="cs"/>
          <w:rtl/>
        </w:rPr>
        <w:t>אחריות</w:t>
      </w:r>
      <w:r w:rsidRPr="008175CD">
        <w:rPr>
          <w:rtl/>
        </w:rPr>
        <w:t xml:space="preserve"> </w:t>
      </w:r>
      <w:r w:rsidRPr="008175CD">
        <w:rPr>
          <w:rFonts w:hint="cs"/>
          <w:rtl/>
        </w:rPr>
        <w:t>המבטח</w:t>
      </w:r>
      <w:r w:rsidRPr="008175CD">
        <w:rPr>
          <w:rtl/>
        </w:rPr>
        <w:t xml:space="preserve">, </w:t>
      </w:r>
      <w:r w:rsidRPr="008175CD">
        <w:rPr>
          <w:rFonts w:hint="cs"/>
          <w:rtl/>
        </w:rPr>
        <w:t>כאשר</w:t>
      </w:r>
      <w:r w:rsidRPr="008175CD">
        <w:rPr>
          <w:rtl/>
        </w:rPr>
        <w:t xml:space="preserve"> </w:t>
      </w:r>
      <w:r w:rsidRPr="008175CD">
        <w:rPr>
          <w:rFonts w:hint="cs"/>
          <w:rtl/>
        </w:rPr>
        <w:t>קיים</w:t>
      </w:r>
      <w:r w:rsidRPr="008175CD">
        <w:rPr>
          <w:rtl/>
        </w:rPr>
        <w:t xml:space="preserve"> </w:t>
      </w:r>
      <w:r w:rsidRPr="008175CD">
        <w:rPr>
          <w:rFonts w:hint="cs"/>
          <w:rtl/>
        </w:rPr>
        <w:t>ביטוח</w:t>
      </w:r>
      <w:r w:rsidRPr="008175CD">
        <w:rPr>
          <w:rtl/>
        </w:rPr>
        <w:t xml:space="preserve"> </w:t>
      </w:r>
      <w:r w:rsidRPr="008175CD">
        <w:rPr>
          <w:rFonts w:hint="cs"/>
          <w:rtl/>
        </w:rPr>
        <w:t>אחר</w:t>
      </w:r>
      <w:r w:rsidR="002F4445">
        <w:rPr>
          <w:rFonts w:hint="cs"/>
          <w:rtl/>
        </w:rPr>
        <w:t xml:space="preserve"> </w:t>
      </w:r>
      <w:r w:rsidRPr="008175CD">
        <w:rPr>
          <w:rFonts w:hint="cs"/>
          <w:rtl/>
        </w:rPr>
        <w:t>לא</w:t>
      </w:r>
      <w:r w:rsidRPr="008175CD">
        <w:rPr>
          <w:rtl/>
        </w:rPr>
        <w:t xml:space="preserve"> </w:t>
      </w:r>
      <w:r w:rsidRPr="008175CD">
        <w:rPr>
          <w:rFonts w:hint="cs"/>
          <w:rtl/>
        </w:rPr>
        <w:t>יופעל</w:t>
      </w:r>
      <w:r w:rsidRPr="008175CD">
        <w:rPr>
          <w:rtl/>
        </w:rPr>
        <w:t xml:space="preserve"> </w:t>
      </w:r>
      <w:r w:rsidRPr="008175CD">
        <w:rPr>
          <w:rFonts w:hint="cs"/>
          <w:rtl/>
        </w:rPr>
        <w:t xml:space="preserve">כלפי </w:t>
      </w:r>
      <w:r>
        <w:rPr>
          <w:rFonts w:hint="cs"/>
          <w:rtl/>
        </w:rPr>
        <w:t>מדינת ישראל - משרד ראש הממשלה</w:t>
      </w:r>
      <w:r w:rsidRPr="008175CD">
        <w:rPr>
          <w:rFonts w:hint="cs"/>
          <w:rtl/>
        </w:rPr>
        <w:t>, והביטוח</w:t>
      </w:r>
      <w:r w:rsidRPr="008175CD">
        <w:rPr>
          <w:rtl/>
        </w:rPr>
        <w:t xml:space="preserve"> </w:t>
      </w:r>
      <w:r w:rsidRPr="008175CD">
        <w:rPr>
          <w:rFonts w:hint="cs"/>
          <w:rtl/>
        </w:rPr>
        <w:t>הינו</w:t>
      </w:r>
      <w:r w:rsidRPr="008175CD">
        <w:rPr>
          <w:rtl/>
        </w:rPr>
        <w:t xml:space="preserve"> </w:t>
      </w:r>
      <w:r w:rsidRPr="008175CD">
        <w:rPr>
          <w:rFonts w:hint="cs"/>
          <w:rtl/>
        </w:rPr>
        <w:t>בחזקת</w:t>
      </w:r>
      <w:r w:rsidRPr="008175CD">
        <w:rPr>
          <w:rtl/>
        </w:rPr>
        <w:t xml:space="preserve"> </w:t>
      </w:r>
      <w:r w:rsidRPr="008175CD">
        <w:rPr>
          <w:rFonts w:hint="cs"/>
          <w:rtl/>
        </w:rPr>
        <w:t>ביטוח</w:t>
      </w:r>
      <w:r w:rsidRPr="008175CD">
        <w:rPr>
          <w:rtl/>
        </w:rPr>
        <w:t xml:space="preserve"> </w:t>
      </w:r>
      <w:r w:rsidRPr="008175CD">
        <w:rPr>
          <w:rFonts w:hint="cs"/>
          <w:rtl/>
        </w:rPr>
        <w:t>ראשוני</w:t>
      </w:r>
      <w:r w:rsidRPr="008175CD">
        <w:rPr>
          <w:rtl/>
        </w:rPr>
        <w:t xml:space="preserve"> </w:t>
      </w:r>
      <w:r w:rsidRPr="008175CD">
        <w:rPr>
          <w:rFonts w:hint="cs"/>
          <w:rtl/>
        </w:rPr>
        <w:t>המזכה במלוא</w:t>
      </w:r>
      <w:r w:rsidR="002F4445">
        <w:rPr>
          <w:rFonts w:hint="cs"/>
          <w:rtl/>
        </w:rPr>
        <w:t xml:space="preserve"> </w:t>
      </w:r>
      <w:r w:rsidRPr="008175CD">
        <w:rPr>
          <w:rFonts w:hint="cs"/>
          <w:rtl/>
        </w:rPr>
        <w:t>הזכויות</w:t>
      </w:r>
      <w:r>
        <w:rPr>
          <w:rFonts w:hint="cs"/>
          <w:rtl/>
        </w:rPr>
        <w:t xml:space="preserve"> </w:t>
      </w:r>
      <w:r w:rsidRPr="008175CD">
        <w:rPr>
          <w:rFonts w:hint="cs"/>
          <w:rtl/>
        </w:rPr>
        <w:t>על</w:t>
      </w:r>
      <w:r w:rsidRPr="008175CD">
        <w:rPr>
          <w:rtl/>
        </w:rPr>
        <w:t xml:space="preserve"> </w:t>
      </w:r>
      <w:r w:rsidRPr="008175CD">
        <w:rPr>
          <w:rFonts w:hint="cs"/>
          <w:rtl/>
        </w:rPr>
        <w:t>פי</w:t>
      </w:r>
      <w:r w:rsidRPr="008175CD">
        <w:rPr>
          <w:rtl/>
        </w:rPr>
        <w:t xml:space="preserve"> </w:t>
      </w:r>
      <w:r w:rsidRPr="008175CD">
        <w:rPr>
          <w:rFonts w:hint="cs"/>
          <w:rtl/>
        </w:rPr>
        <w:t>הביטוח</w:t>
      </w:r>
      <w:r w:rsidRPr="008175CD">
        <w:rPr>
          <w:rtl/>
        </w:rPr>
        <w:t>.</w:t>
      </w:r>
    </w:p>
    <w:p w:rsidR="00CA5CAD" w:rsidRDefault="00CA5CAD" w:rsidP="00CA5CAD">
      <w:pPr>
        <w:pStyle w:val="affb"/>
        <w:jc w:val="both"/>
        <w:rPr>
          <w:rFonts w:cs="David"/>
          <w:color w:val="FF0000"/>
          <w:sz w:val="24"/>
          <w:szCs w:val="24"/>
          <w:rtl/>
        </w:rPr>
      </w:pPr>
      <w:r w:rsidRPr="0058260B">
        <w:rPr>
          <w:rFonts w:cs="David"/>
          <w:color w:val="FF0000"/>
          <w:sz w:val="24"/>
          <w:szCs w:val="24"/>
          <w:rtl/>
        </w:rPr>
        <w:t xml:space="preserve">  </w:t>
      </w:r>
    </w:p>
    <w:p w:rsidR="00CA5CAD" w:rsidRPr="0058260B" w:rsidRDefault="00CA5CAD" w:rsidP="00CA5CAD">
      <w:pPr>
        <w:pStyle w:val="affb"/>
        <w:jc w:val="both"/>
        <w:rPr>
          <w:rFonts w:cs="David"/>
          <w:color w:val="FF0000"/>
          <w:sz w:val="24"/>
          <w:szCs w:val="24"/>
          <w:rtl/>
        </w:rPr>
      </w:pPr>
      <w:r w:rsidRPr="0058260B">
        <w:rPr>
          <w:rFonts w:cs="David"/>
          <w:color w:val="FF0000"/>
          <w:sz w:val="24"/>
          <w:szCs w:val="24"/>
          <w:rtl/>
        </w:rPr>
        <w:t xml:space="preserve">      </w:t>
      </w:r>
    </w:p>
    <w:p w:rsidR="00CA5CAD" w:rsidRDefault="00CA5CAD" w:rsidP="00CA5CAD">
      <w:pPr>
        <w:pStyle w:val="affb"/>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CA5CAD" w:rsidRDefault="00CA5CAD" w:rsidP="00CA5CAD">
      <w:pPr>
        <w:pStyle w:val="affb"/>
        <w:jc w:val="both"/>
        <w:rPr>
          <w:rFonts w:cs="David"/>
          <w:b/>
          <w:bCs/>
          <w:sz w:val="24"/>
          <w:szCs w:val="24"/>
          <w:rtl/>
        </w:rPr>
      </w:pPr>
    </w:p>
    <w:p w:rsidR="00CA5CAD" w:rsidRDefault="00CA5CAD" w:rsidP="00CA5CAD">
      <w:pPr>
        <w:pStyle w:val="affb"/>
        <w:jc w:val="both"/>
        <w:rPr>
          <w:rFonts w:cs="David"/>
          <w:b/>
          <w:bCs/>
          <w:sz w:val="24"/>
          <w:szCs w:val="24"/>
          <w:rtl/>
        </w:rPr>
      </w:pP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r w:rsidRPr="006C5A17">
        <w:rPr>
          <w:rFonts w:cs="David"/>
          <w:sz w:val="24"/>
          <w:szCs w:val="24"/>
          <w:rtl/>
        </w:rPr>
        <w:t xml:space="preserve">                                                                    ___________________________</w:t>
      </w:r>
    </w:p>
    <w:p w:rsidR="00CA5CAD" w:rsidRPr="006C5A17" w:rsidRDefault="00CA5CAD" w:rsidP="00CA5CAD">
      <w:pPr>
        <w:pStyle w:val="affb"/>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D7806" w:rsidRDefault="007D7806" w:rsidP="00C47B96">
      <w:pPr>
        <w:pStyle w:val="14"/>
        <w:tabs>
          <w:tab w:val="left" w:pos="720"/>
        </w:tabs>
        <w:spacing w:line="360" w:lineRule="auto"/>
        <w:ind w:left="1004"/>
        <w:jc w:val="center"/>
        <w:rPr>
          <w:rFonts w:cs="David"/>
          <w:bCs/>
          <w:szCs w:val="24"/>
          <w:u w:val="single"/>
          <w:rtl/>
        </w:rPr>
        <w:sectPr w:rsidR="007D7806" w:rsidSect="00A74810">
          <w:pgSz w:w="11906" w:h="16838"/>
          <w:pgMar w:top="1440" w:right="1800" w:bottom="1440" w:left="1800" w:header="708" w:footer="708" w:gutter="0"/>
          <w:cols w:space="708"/>
          <w:bidi/>
          <w:rtlGutter/>
          <w:docGrid w:linePitch="360"/>
        </w:sectPr>
      </w:pPr>
    </w:p>
    <w:p w:rsidR="00693017" w:rsidRDefault="007D7806" w:rsidP="00032221">
      <w:pPr>
        <w:pStyle w:val="14"/>
        <w:tabs>
          <w:tab w:val="left" w:pos="720"/>
        </w:tabs>
        <w:spacing w:line="360" w:lineRule="auto"/>
        <w:ind w:left="1004"/>
        <w:jc w:val="center"/>
        <w:rPr>
          <w:rFonts w:cs="David"/>
          <w:bCs/>
          <w:szCs w:val="24"/>
          <w:u w:val="single"/>
          <w:rtl/>
        </w:rPr>
      </w:pPr>
      <w:r>
        <w:rPr>
          <w:rFonts w:cs="David" w:hint="cs"/>
          <w:bCs/>
          <w:szCs w:val="24"/>
          <w:u w:val="single"/>
          <w:rtl/>
        </w:rPr>
        <w:lastRenderedPageBreak/>
        <w:t>נ</w:t>
      </w:r>
      <w:r w:rsidR="00C47B96">
        <w:rPr>
          <w:rFonts w:cs="David" w:hint="cs"/>
          <w:bCs/>
          <w:szCs w:val="24"/>
          <w:u w:val="single"/>
          <w:rtl/>
        </w:rPr>
        <w:t xml:space="preserve">ספח </w:t>
      </w:r>
      <w:r w:rsidR="00032221">
        <w:rPr>
          <w:rFonts w:cs="David" w:hint="cs"/>
          <w:bCs/>
          <w:szCs w:val="24"/>
          <w:u w:val="single"/>
          <w:rtl/>
        </w:rPr>
        <w:t>10</w:t>
      </w:r>
      <w:r w:rsidR="00C47B96">
        <w:rPr>
          <w:rFonts w:cs="David" w:hint="cs"/>
          <w:bCs/>
          <w:szCs w:val="24"/>
          <w:u w:val="single"/>
          <w:rtl/>
        </w:rPr>
        <w:t xml:space="preserve"> - </w:t>
      </w:r>
      <w:r w:rsidR="00693017" w:rsidRPr="00F55FAC">
        <w:rPr>
          <w:rFonts w:cs="David" w:hint="cs"/>
          <w:bCs/>
          <w:szCs w:val="24"/>
          <w:u w:val="single"/>
          <w:rtl/>
        </w:rPr>
        <w:t xml:space="preserve">חוזרי </w:t>
      </w:r>
      <w:proofErr w:type="spellStart"/>
      <w:r w:rsidR="00693017" w:rsidRPr="00F55FAC">
        <w:rPr>
          <w:rFonts w:cs="David" w:hint="cs"/>
          <w:bCs/>
          <w:szCs w:val="24"/>
          <w:u w:val="single"/>
          <w:rtl/>
        </w:rPr>
        <w:t>חש</w:t>
      </w:r>
      <w:r w:rsidR="00CF5C33">
        <w:rPr>
          <w:rFonts w:cs="David" w:hint="cs"/>
          <w:bCs/>
          <w:szCs w:val="24"/>
          <w:u w:val="single"/>
          <w:rtl/>
        </w:rPr>
        <w:t>כ"ל</w:t>
      </w:r>
      <w:proofErr w:type="spellEnd"/>
      <w:r w:rsidR="00CF5C33">
        <w:rPr>
          <w:rFonts w:cs="David" w:hint="cs"/>
          <w:bCs/>
          <w:szCs w:val="24"/>
          <w:u w:val="single"/>
          <w:rtl/>
        </w:rPr>
        <w:t xml:space="preserve"> </w:t>
      </w:r>
      <w:r w:rsidR="00693017" w:rsidRPr="00F55FAC">
        <w:rPr>
          <w:rFonts w:cs="David" w:hint="cs"/>
          <w:bCs/>
          <w:szCs w:val="24"/>
          <w:u w:val="single"/>
          <w:rtl/>
        </w:rPr>
        <w:t>בדבר התקשרות עם נותני שירותים חיצוניים ובדבר החזר הוצאות נסיעה לנותן שירותים חיצוני</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63533A" w:rsidTr="00CC74B5">
        <w:trPr>
          <w:trHeight w:hRule="exact" w:val="567"/>
        </w:trPr>
        <w:tc>
          <w:tcPr>
            <w:tcW w:w="9166" w:type="dxa"/>
            <w:gridSpan w:val="2"/>
            <w:tcBorders>
              <w:top w:val="nil"/>
              <w:bottom w:val="nil"/>
            </w:tcBorders>
            <w:shd w:val="clear" w:color="auto" w:fill="1B3461"/>
            <w:vAlign w:val="center"/>
          </w:tcPr>
          <w:p w:rsidR="0063533A" w:rsidRDefault="0063533A" w:rsidP="00CC74B5">
            <w:pPr>
              <w:pStyle w:val="aff1"/>
              <w:rPr>
                <w:rtl/>
              </w:rPr>
            </w:pPr>
            <w:r>
              <w:rPr>
                <w:rtl/>
              </w:rPr>
              <w:t>שם ההוראה</w:t>
            </w:r>
            <w:r>
              <w:rPr>
                <w:rFonts w:hint="cs"/>
                <w:rtl/>
              </w:rPr>
              <w:t>: התקשרות עם נותני שירותים חיצוניים</w:t>
            </w:r>
          </w:p>
        </w:tc>
      </w:tr>
      <w:tr w:rsidR="0063533A" w:rsidTr="00CC74B5">
        <w:trPr>
          <w:trHeight w:val="460"/>
        </w:trPr>
        <w:tc>
          <w:tcPr>
            <w:tcW w:w="5198" w:type="dxa"/>
            <w:tcBorders>
              <w:top w:val="nil"/>
            </w:tcBorders>
            <w:shd w:val="clear" w:color="auto" w:fill="E6E6E6"/>
            <w:vAlign w:val="center"/>
          </w:tcPr>
          <w:p w:rsidR="0063533A" w:rsidRDefault="0063533A" w:rsidP="00CC74B5">
            <w:pPr>
              <w:pStyle w:val="aff2"/>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63533A" w:rsidRDefault="0063533A" w:rsidP="00CC74B5">
            <w:pPr>
              <w:pStyle w:val="aff2"/>
            </w:pPr>
            <w:r>
              <w:rPr>
                <w:rFonts w:hint="cs"/>
                <w:rtl/>
              </w:rPr>
              <w:t>מספר הוראה: 13.9.2</w:t>
            </w:r>
          </w:p>
        </w:tc>
      </w:tr>
      <w:tr w:rsidR="0063533A" w:rsidTr="00CC74B5">
        <w:trPr>
          <w:trHeight w:val="460"/>
        </w:trPr>
        <w:tc>
          <w:tcPr>
            <w:tcW w:w="5198" w:type="dxa"/>
            <w:tcBorders>
              <w:top w:val="single" w:sz="4" w:space="0" w:color="auto"/>
            </w:tcBorders>
            <w:shd w:val="clear" w:color="auto" w:fill="E6E6E6"/>
            <w:vAlign w:val="center"/>
          </w:tcPr>
          <w:p w:rsidR="0063533A" w:rsidRDefault="0063533A" w:rsidP="00CC74B5">
            <w:pPr>
              <w:pStyle w:val="aff2"/>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63533A" w:rsidRDefault="0063533A" w:rsidP="00CC74B5">
            <w:pPr>
              <w:pStyle w:val="aff2"/>
              <w:rPr>
                <w:rtl/>
              </w:rPr>
            </w:pPr>
            <w:r>
              <w:rPr>
                <w:rFonts w:hint="cs"/>
                <w:rtl/>
              </w:rPr>
              <w:t>מהדורה: 05</w:t>
            </w:r>
          </w:p>
        </w:tc>
      </w:tr>
    </w:tbl>
    <w:p w:rsidR="0063533A" w:rsidRDefault="0063533A" w:rsidP="0063533A">
      <w:pPr>
        <w:pStyle w:val="a0"/>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3533A" w:rsidTr="00CC74B5">
        <w:trPr>
          <w:trHeight w:val="377"/>
        </w:trPr>
        <w:tc>
          <w:tcPr>
            <w:tcW w:w="5218" w:type="dxa"/>
            <w:tcBorders>
              <w:top w:val="single" w:sz="4" w:space="0" w:color="auto"/>
              <w:left w:val="nil"/>
              <w:bottom w:val="single" w:sz="4" w:space="0" w:color="auto"/>
              <w:right w:val="nil"/>
            </w:tcBorders>
            <w:shd w:val="clear" w:color="auto" w:fill="E0E0E0"/>
          </w:tcPr>
          <w:p w:rsidR="0063533A" w:rsidRDefault="0063533A" w:rsidP="00CC74B5">
            <w:pPr>
              <w:pStyle w:val="aff2"/>
              <w:rPr>
                <w:color w:val="808080"/>
                <w:sz w:val="22"/>
                <w:szCs w:val="22"/>
                <w:rtl/>
              </w:rPr>
            </w:pPr>
            <w:r>
              <w:rPr>
                <w:rFonts w:hint="cs"/>
                <w:color w:val="808080"/>
                <w:sz w:val="22"/>
                <w:szCs w:val="22"/>
                <w:rtl/>
              </w:rPr>
              <w:t xml:space="preserve">נותן שירותים חיצוני, ביצוע הדרכה, החזר הוצאות נסיעה, ביטול זמן, ניהול סיכונים, תעריפי </w:t>
            </w:r>
            <w:proofErr w:type="spellStart"/>
            <w:r>
              <w:rPr>
                <w:rFonts w:hint="cs"/>
                <w:color w:val="808080"/>
                <w:sz w:val="22"/>
                <w:szCs w:val="22"/>
                <w:rtl/>
              </w:rPr>
              <w:t>חשכ"ל</w:t>
            </w:r>
            <w:proofErr w:type="spellEnd"/>
          </w:p>
        </w:tc>
      </w:tr>
    </w:tbl>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כללי</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color w:val="1B3461"/>
          <w:rtl/>
        </w:rPr>
      </w:pPr>
      <w:r w:rsidRPr="00556B12">
        <w:rPr>
          <w:rFonts w:asciiTheme="minorBidi" w:hAnsiTheme="minorBidi" w:cstheme="minorBidi"/>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63533A" w:rsidRPr="00556B12" w:rsidRDefault="0063533A" w:rsidP="0063533A">
      <w:pPr>
        <w:pStyle w:val="a1"/>
        <w:numPr>
          <w:ilvl w:val="1"/>
          <w:numId w:val="8"/>
        </w:numPr>
        <w:tabs>
          <w:tab w:val="clear" w:pos="1107"/>
          <w:tab w:val="num" w:pos="1132"/>
        </w:tabs>
        <w:ind w:left="1275" w:right="0" w:hanging="710"/>
        <w:rPr>
          <w:rFonts w:asciiTheme="minorBidi" w:hAnsiTheme="minorBidi" w:cstheme="minorBidi"/>
        </w:rPr>
      </w:pPr>
      <w:r w:rsidRPr="00556B12">
        <w:rPr>
          <w:rFonts w:asciiTheme="minorBidi" w:hAnsiTheme="minorBidi" w:cstheme="minorBidi"/>
          <w:u w:val="single"/>
          <w:rtl/>
        </w:rPr>
        <w:t>הנחיות הוראה זו יחולו על התקשרויות שמתקיימים בהן כל התנאים הבאים</w:t>
      </w:r>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ההתקשרות היא עם נותן שירותים חיצוני עבור מתן שירות לפרויקט זמני או למשימה חולפת, עם תום הפרויקט או המשימה ההתקשרות מסתיימת.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נותן השירותים הוא בעל מומחיות מיוחדת בתחום הייעוץ או השירות המבוקש, ולא ניתן להעסיקו כעובד מדינה מן המניין.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 xml:space="preserve">הוראה זו לא תחול על התקשרויות לרכישת שירותי </w:t>
      </w:r>
      <w:proofErr w:type="spellStart"/>
      <w:r w:rsidRPr="00556B12">
        <w:rPr>
          <w:rFonts w:asciiTheme="minorBidi" w:hAnsiTheme="minorBidi" w:cstheme="minorBidi"/>
          <w:rtl/>
        </w:rPr>
        <w:t>כח</w:t>
      </w:r>
      <w:proofErr w:type="spellEnd"/>
      <w:r w:rsidRPr="00556B12">
        <w:rPr>
          <w:rFonts w:asciiTheme="minorBidi" w:hAnsiTheme="minorBidi" w:cstheme="minorBidi"/>
          <w:rtl/>
        </w:rPr>
        <w:t xml:space="preserve"> אדם עם קבלנים חיצוניים המעסיקים נותני שירותים חיצוניים בחוזה קבלני, להנחיות בנושאים אלו ראה </w:t>
      </w:r>
      <w:hyperlink r:id="rId24"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תכ"ם</w:t>
        </w:r>
        <w:proofErr w:type="spellEnd"/>
        <w:r w:rsidRPr="00556B12">
          <w:rPr>
            <w:rStyle w:val="Hyperlink"/>
            <w:rFonts w:asciiTheme="minorBidi" w:hAnsiTheme="minorBidi" w:cstheme="minorBidi"/>
            <w:rtl/>
          </w:rPr>
          <w:t>, "התקשרות לרכישת שירותי כוח אדם", מס' 7.11.2</w:t>
        </w:r>
      </w:hyperlink>
      <w:r w:rsidRPr="00556B12">
        <w:rPr>
          <w:rFonts w:asciiTheme="minorBidi" w:hAnsiTheme="minorBidi" w:cstheme="minorBidi"/>
          <w:rtl/>
        </w:rPr>
        <w:t xml:space="preserve">.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כללים המפורטים בהוראה זו כפופים ל</w:t>
      </w:r>
      <w:hyperlink r:id="rId25" w:history="1">
        <w:r w:rsidRPr="00556B12">
          <w:rPr>
            <w:rStyle w:val="Hyperlink"/>
            <w:rFonts w:asciiTheme="minorBidi" w:hAnsiTheme="minorBidi" w:cstheme="minorBidi"/>
            <w:rtl/>
          </w:rPr>
          <w:t>חוק חובת המכרזים, תשנ"ב - 1992</w:t>
        </w:r>
      </w:hyperlink>
      <w:r w:rsidRPr="00556B12">
        <w:rPr>
          <w:rFonts w:asciiTheme="minorBidi" w:hAnsiTheme="minorBidi" w:cstheme="minorBidi"/>
          <w:color w:val="FF0000"/>
          <w:rtl/>
        </w:rPr>
        <w:t xml:space="preserve"> </w:t>
      </w:r>
      <w:r w:rsidRPr="00556B12">
        <w:rPr>
          <w:rFonts w:asciiTheme="minorBidi" w:hAnsiTheme="minorBidi" w:cstheme="minorBidi"/>
          <w:rtl/>
        </w:rPr>
        <w:t>ו-</w:t>
      </w:r>
      <w:hyperlink r:id="rId26" w:history="1">
        <w:r w:rsidRPr="00556B12">
          <w:rPr>
            <w:rStyle w:val="Hyperlink"/>
            <w:rFonts w:asciiTheme="minorBidi" w:hAnsiTheme="minorBidi" w:cstheme="minorBidi"/>
            <w:rtl/>
          </w:rPr>
          <w:t>תקנות חובת המכרזים, תשנ"ג-1993</w:t>
        </w:r>
      </w:hyperlink>
      <w:r w:rsidRPr="00556B12">
        <w:rPr>
          <w:rFonts w:asciiTheme="minorBidi" w:hAnsiTheme="minorBidi" w:cstheme="minorBidi"/>
          <w:rtl/>
        </w:rPr>
        <w:t>.</w:t>
      </w:r>
    </w:p>
    <w:p w:rsidR="0063533A" w:rsidRPr="00556B12" w:rsidRDefault="0063533A" w:rsidP="0063533A">
      <w:pPr>
        <w:pStyle w:val="1"/>
        <w:widowControl/>
        <w:numPr>
          <w:ilvl w:val="0"/>
          <w:numId w:val="8"/>
        </w:numPr>
        <w:snapToGrid/>
        <w:spacing w:before="240" w:after="0" w:line="360" w:lineRule="auto"/>
        <w:ind w:left="0" w:right="0" w:firstLine="0"/>
        <w:outlineLvl w:val="9"/>
        <w:rPr>
          <w:rFonts w:asciiTheme="minorBidi" w:hAnsiTheme="minorBidi" w:cstheme="minorBidi"/>
        </w:rPr>
      </w:pPr>
      <w:r w:rsidRPr="00556B12">
        <w:rPr>
          <w:rFonts w:asciiTheme="minorBidi" w:hAnsiTheme="minorBidi" w:cstheme="minorBidi"/>
          <w:rtl/>
        </w:rPr>
        <w:t>מטרת המסמך</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63533A" w:rsidRPr="00556B12" w:rsidRDefault="0063533A" w:rsidP="0063533A">
      <w:pPr>
        <w:pStyle w:val="1"/>
        <w:keepNext/>
        <w:widowControl/>
        <w:numPr>
          <w:ilvl w:val="0"/>
          <w:numId w:val="8"/>
        </w:numPr>
        <w:snapToGrid/>
        <w:spacing w:before="240" w:after="0" w:line="360" w:lineRule="auto"/>
        <w:ind w:left="0" w:right="0" w:firstLine="0"/>
        <w:outlineLvl w:val="9"/>
        <w:rPr>
          <w:rFonts w:asciiTheme="minorBidi" w:hAnsiTheme="minorBidi" w:cstheme="minorBidi"/>
        </w:rPr>
      </w:pPr>
      <w:r w:rsidRPr="00556B12">
        <w:rPr>
          <w:rFonts w:asciiTheme="minorBidi" w:hAnsiTheme="minorBidi" w:cstheme="minorBidi"/>
          <w:rtl/>
        </w:rPr>
        <w:lastRenderedPageBreak/>
        <w:t>הגדרות</w:t>
      </w:r>
    </w:p>
    <w:p w:rsidR="0063533A" w:rsidRPr="00556B12" w:rsidRDefault="0063533A" w:rsidP="0063533A">
      <w:pPr>
        <w:pStyle w:val="a1"/>
        <w:keepNext/>
        <w:numPr>
          <w:ilvl w:val="1"/>
          <w:numId w:val="8"/>
        </w:numPr>
        <w:tabs>
          <w:tab w:val="clear" w:pos="1107"/>
          <w:tab w:val="num" w:pos="1132"/>
          <w:tab w:val="left" w:pos="1557"/>
        </w:tabs>
        <w:ind w:left="1132" w:right="0"/>
        <w:rPr>
          <w:rFonts w:asciiTheme="minorBidi" w:hAnsiTheme="minorBidi" w:cstheme="minorBidi"/>
          <w:b/>
          <w:bCs/>
        </w:rPr>
      </w:pPr>
      <w:r w:rsidRPr="00556B12">
        <w:rPr>
          <w:rFonts w:asciiTheme="minorBidi" w:hAnsiTheme="minorBidi" w:cstheme="minorBidi"/>
          <w:u w:val="single"/>
          <w:rtl/>
        </w:rPr>
        <w:t>התקשרות</w:t>
      </w:r>
      <w:r w:rsidRPr="00556B12">
        <w:rPr>
          <w:rFonts w:asciiTheme="minorBidi" w:hAnsiTheme="minorBidi" w:cstheme="minorBidi"/>
          <w:rtl/>
        </w:rPr>
        <w:t xml:space="preserve"> – התקשרות עם נותן שירותים לביצוע פרויקט או משימה </w:t>
      </w:r>
      <w:proofErr w:type="spellStart"/>
      <w:r w:rsidRPr="00556B12">
        <w:rPr>
          <w:rFonts w:asciiTheme="minorBidi" w:hAnsiTheme="minorBidi" w:cstheme="minorBidi"/>
          <w:rtl/>
        </w:rPr>
        <w:t>מסויימת</w:t>
      </w:r>
      <w:proofErr w:type="spellEnd"/>
      <w:r w:rsidRPr="00556B12">
        <w:rPr>
          <w:rFonts w:asciiTheme="minorBidi" w:hAnsiTheme="minorBidi" w:cstheme="minorBidi"/>
          <w:rtl/>
        </w:rPr>
        <w:t xml:space="preserve"> לרבות הארכת התקשרות קיימת והרחבת התקשרות לפי תקנה 3(4) לתקנות חובת המכרזים.</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strike/>
        </w:rPr>
      </w:pPr>
      <w:r w:rsidRPr="00556B12">
        <w:rPr>
          <w:rFonts w:asciiTheme="minorBidi" w:hAnsiTheme="minorBidi" w:cstheme="minorBidi"/>
          <w:u w:val="single"/>
          <w:rtl/>
        </w:rPr>
        <w:t>התקשרות על פי תפוקות</w:t>
      </w:r>
      <w:r w:rsidRPr="00556B12">
        <w:rPr>
          <w:rFonts w:asciiTheme="minorBidi" w:hAnsiTheme="minorBidi" w:cstheme="minorBidi"/>
          <w:rtl/>
        </w:rPr>
        <w:t xml:space="preserve"> – התקשרות עם נותן שירותים חיצוני במסגרתה התמורה המשולמת היא בעבור התפוקה כפי שהוגדרה מראש על ידי המזמין.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rPr>
      </w:pPr>
      <w:bookmarkStart w:id="18" w:name="_Ref435378833"/>
      <w:r w:rsidRPr="00556B12">
        <w:rPr>
          <w:rFonts w:asciiTheme="minorBidi" w:hAnsiTheme="minorBidi" w:cstheme="minorBidi"/>
          <w:u w:val="single"/>
          <w:rtl/>
        </w:rPr>
        <w:t>התקשרות על פי תשומות</w:t>
      </w:r>
      <w:r w:rsidRPr="00556B12">
        <w:rPr>
          <w:rFonts w:asciiTheme="minorBidi" w:hAnsiTheme="minorBidi" w:cstheme="minorBidi"/>
          <w:rtl/>
        </w:rPr>
        <w:t xml:space="preserve"> – התקשרות עם נותן שירותים חיצוני בתעריף שעתי בהתאם למספר השעות שביצע בפועל ("התשומות"), כפי שהוגדרו על ידי המזמין.</w:t>
      </w:r>
      <w:bookmarkEnd w:id="18"/>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שעת עבודה</w:t>
      </w:r>
      <w:r w:rsidRPr="00556B12">
        <w:rPr>
          <w:rFonts w:asciiTheme="minorBidi" w:hAnsiTheme="minorBidi" w:cstheme="minorBidi"/>
          <w:rtl/>
        </w:rPr>
        <w:t xml:space="preserve"> – 60 דקות.</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 xml:space="preserve">תעריף </w:t>
      </w:r>
      <w:proofErr w:type="spellStart"/>
      <w:r w:rsidRPr="00556B12">
        <w:rPr>
          <w:rFonts w:asciiTheme="minorBidi" w:hAnsiTheme="minorBidi" w:cstheme="minorBidi"/>
          <w:u w:val="single"/>
          <w:rtl/>
        </w:rPr>
        <w:t>חשכ"ל</w:t>
      </w:r>
      <w:proofErr w:type="spellEnd"/>
      <w:r w:rsidRPr="00556B12">
        <w:rPr>
          <w:rFonts w:asciiTheme="minorBidi" w:hAnsiTheme="minorBidi" w:cstheme="minorBidi"/>
          <w:rtl/>
        </w:rPr>
        <w:t xml:space="preserve"> – תעריף </w:t>
      </w:r>
      <w:proofErr w:type="spellStart"/>
      <w:r w:rsidRPr="00556B12">
        <w:rPr>
          <w:rFonts w:asciiTheme="minorBidi" w:hAnsiTheme="minorBidi" w:cstheme="minorBidi"/>
          <w:rtl/>
        </w:rPr>
        <w:t>מירבי</w:t>
      </w:r>
      <w:proofErr w:type="spellEnd"/>
      <w:r w:rsidRPr="00556B12">
        <w:rPr>
          <w:rFonts w:asciiTheme="minorBidi" w:hAnsiTheme="minorBidi" w:cstheme="minorBidi"/>
          <w:rtl/>
        </w:rPr>
        <w:t xml:space="preserve"> לנותן שירותים חיצוני בהתאם למפורט בהודעה, </w:t>
      </w:r>
      <w:hyperlink r:id="rId27" w:history="1">
        <w:hyperlink r:id="rId28" w:history="1">
          <w:r w:rsidRPr="00556B12">
            <w:rPr>
              <w:rStyle w:val="Hyperlink"/>
              <w:rFonts w:asciiTheme="minorBidi" w:hAnsiTheme="minorBidi" w:cstheme="minorBidi"/>
              <w:rtl/>
            </w:rPr>
            <w:t xml:space="preserve"> "תעריפי התקשרות עם נותן שירותים חיצוניים", מס' ה.13.9.2.1</w:t>
          </w:r>
        </w:hyperlink>
      </w:hyperlink>
      <w:r w:rsidRPr="00556B12">
        <w:rPr>
          <w:rFonts w:asciiTheme="minorBidi" w:hAnsiTheme="minorBidi" w:cstheme="minorBidi"/>
          <w:rtl/>
        </w:rPr>
        <w:t>.</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תעריף ההצעה הזוכה</w:t>
      </w:r>
      <w:r w:rsidRPr="00556B12">
        <w:rPr>
          <w:rFonts w:asciiTheme="minorBidi" w:hAnsiTheme="minorBidi" w:cstheme="minorBidi"/>
          <w:rtl/>
        </w:rPr>
        <w:t xml:space="preserve"> – תעריף </w:t>
      </w:r>
      <w:proofErr w:type="spellStart"/>
      <w:r w:rsidRPr="00556B12">
        <w:rPr>
          <w:rFonts w:asciiTheme="minorBidi" w:hAnsiTheme="minorBidi" w:cstheme="minorBidi"/>
          <w:rtl/>
        </w:rPr>
        <w:t>חשכ"ל</w:t>
      </w:r>
      <w:proofErr w:type="spellEnd"/>
      <w:r w:rsidRPr="00556B12">
        <w:rPr>
          <w:rFonts w:asciiTheme="minorBidi" w:hAnsiTheme="minorBidi" w:cstheme="minorBidi"/>
          <w:rtl/>
        </w:rPr>
        <w:t xml:space="preserve"> לאחר הפחתת אחוז ההנחה שהציע היועץ במסמכי המכרז.</w:t>
      </w:r>
    </w:p>
    <w:p w:rsidR="0063533A" w:rsidRPr="00556B12" w:rsidRDefault="0063533A" w:rsidP="0063533A">
      <w:pPr>
        <w:pStyle w:val="1"/>
        <w:widowControl/>
        <w:numPr>
          <w:ilvl w:val="0"/>
          <w:numId w:val="8"/>
        </w:numPr>
        <w:snapToGrid/>
        <w:spacing w:before="240" w:after="0" w:line="240" w:lineRule="auto"/>
        <w:ind w:right="0"/>
        <w:outlineLvl w:val="9"/>
        <w:rPr>
          <w:rFonts w:asciiTheme="minorBidi" w:hAnsiTheme="minorBidi" w:cstheme="minorBidi"/>
        </w:rPr>
      </w:pPr>
      <w:r w:rsidRPr="00556B12">
        <w:rPr>
          <w:rFonts w:asciiTheme="minorBidi" w:hAnsiTheme="minorBidi" w:cstheme="minorBidi"/>
          <w:rtl/>
        </w:rPr>
        <w:t>הנחיות כלליות לאופן ההתקשרות</w:t>
      </w:r>
    </w:p>
    <w:p w:rsidR="0063533A" w:rsidRPr="00556B12" w:rsidRDefault="0063533A" w:rsidP="0063533A">
      <w:pPr>
        <w:pStyle w:val="Style2"/>
        <w:numPr>
          <w:ilvl w:val="1"/>
          <w:numId w:val="8"/>
        </w:numPr>
        <w:tabs>
          <w:tab w:val="clear" w:pos="1107"/>
          <w:tab w:val="num" w:pos="1132"/>
        </w:tabs>
        <w:spacing w:before="240"/>
        <w:ind w:left="1275" w:right="0"/>
        <w:rPr>
          <w:rFonts w:asciiTheme="minorBidi" w:hAnsiTheme="minorBidi" w:cstheme="minorBidi"/>
          <w:b w:val="0"/>
          <w:bCs w:val="0"/>
        </w:rPr>
      </w:pPr>
      <w:r w:rsidRPr="00556B12">
        <w:rPr>
          <w:rFonts w:asciiTheme="minorBidi" w:hAnsiTheme="minorBidi" w:cstheme="minorBidi"/>
          <w:b w:val="0"/>
          <w:bCs w:val="0"/>
          <w:rtl/>
        </w:rPr>
        <w:t>תנאי 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ככלל, כל מכרז ופניה לקבלת הצעות עם נותן שירותים חיצוני לא תעלה על 6 שנים ממועד תחילת ההתקשרות (כולל מימוש אופציות). במקרים שבהם נדרשת התקשרות עם נותן שירותים חיצוני לתקופה העולה על 6 שנים, יש לקבל את אישור ועדת המכרזים תוך מתן נימוק הוועדה להחלטה זו.</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tl/>
        </w:rPr>
      </w:pPr>
      <w:r w:rsidRPr="00556B12">
        <w:rPr>
          <w:rFonts w:asciiTheme="minorBidi" w:hAnsiTheme="minorBidi" w:cstheme="minorBidi"/>
          <w:rtl/>
        </w:rPr>
        <w:t>מקום מושבו העיקרי של נותן השירותים החיצוני לא יהיה בתחומי המשרד, ולא יוקצה לו משרד קבוע, מחשב או טלפון.</w:t>
      </w:r>
      <w:r w:rsidRPr="00556B12">
        <w:rPr>
          <w:rFonts w:asciiTheme="minorBidi" w:hAnsiTheme="minorBidi" w:cstheme="minorBidi"/>
          <w:b/>
          <w:bCs/>
          <w:rtl/>
        </w:rPr>
        <w:t xml:space="preserve"> </w:t>
      </w:r>
    </w:p>
    <w:p w:rsidR="0063533A" w:rsidRPr="00556B12" w:rsidRDefault="0063533A" w:rsidP="0063533A">
      <w:pPr>
        <w:pStyle w:val="Style2"/>
        <w:numPr>
          <w:ilvl w:val="1"/>
          <w:numId w:val="8"/>
        </w:numPr>
        <w:tabs>
          <w:tab w:val="clear" w:pos="1107"/>
          <w:tab w:val="num" w:pos="1132"/>
        </w:tabs>
        <w:ind w:left="1275"/>
        <w:rPr>
          <w:rFonts w:asciiTheme="minorBidi" w:hAnsiTheme="minorBidi" w:cstheme="minorBidi"/>
          <w:b w:val="0"/>
          <w:bCs w:val="0"/>
        </w:rPr>
      </w:pPr>
      <w:r w:rsidRPr="00556B12">
        <w:rPr>
          <w:rFonts w:asciiTheme="minorBidi" w:hAnsiTheme="minorBidi" w:cstheme="minorBidi"/>
          <w:b w:val="0"/>
          <w:bCs w:val="0"/>
          <w:rtl/>
        </w:rPr>
        <w:t xml:space="preserve">עידוד התחרות והפחתת חסמים במכרזי ממשלה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בעת כתיבת המכרז תשקול ועדת המכרזים דרכים לעידוד התחרות במשק והפחתת חסמי הכניסה של ספקים חדשים למתן שירותים במשרדי הממשלה כאמור  ב</w:t>
      </w:r>
      <w:hyperlink r:id="rId29"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"שילוב עסקים קטנים ובינוניים במכרזים ממשלתיים", מס' 7.12.7.</w:t>
        </w:r>
      </w:hyperlink>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r w:rsidRPr="00556B12">
        <w:rPr>
          <w:rFonts w:asciiTheme="minorBidi" w:hAnsiTheme="minorBidi" w:cstheme="minorBidi"/>
          <w:b w:val="0"/>
          <w:bCs w:val="0"/>
          <w:rtl/>
        </w:rPr>
        <w:t>קביעת שיטת ההתקשרות עם נותני שירותים חיצוניים</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Pr>
      </w:pPr>
      <w:bookmarkStart w:id="19" w:name="_Ref451185320"/>
      <w:r w:rsidRPr="00556B12">
        <w:rPr>
          <w:rFonts w:asciiTheme="minorBidi" w:hAnsiTheme="minorBidi" w:cstheme="minorBidi"/>
          <w:rtl/>
        </w:rPr>
        <w:t>התקשרות עם נותן שירותים חיצוני תיעשה באחת משתי שיטות ההתקשרות הבאות:</w:t>
      </w:r>
      <w:bookmarkEnd w:id="19"/>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num" w:pos="2974"/>
          <w:tab w:val="left" w:pos="9070"/>
        </w:tabs>
        <w:ind w:left="2974" w:right="0" w:hanging="1134"/>
        <w:rPr>
          <w:rFonts w:asciiTheme="minorBidi" w:hAnsiTheme="minorBidi" w:cstheme="minorBidi"/>
          <w:b/>
          <w:bCs/>
        </w:rPr>
      </w:pPr>
      <w:r w:rsidRPr="00556B12">
        <w:rPr>
          <w:rFonts w:asciiTheme="minorBidi" w:hAnsiTheme="minorBidi" w:cstheme="minorBidi"/>
          <w:rtl/>
        </w:rPr>
        <w:t xml:space="preserve">שיטת התקשרות על פי </w:t>
      </w:r>
      <w:r w:rsidRPr="00556B12">
        <w:rPr>
          <w:rFonts w:asciiTheme="minorBidi" w:hAnsiTheme="minorBidi" w:cstheme="minorBidi"/>
          <w:b/>
          <w:bCs/>
          <w:rtl/>
        </w:rPr>
        <w:t>תפוקות</w:t>
      </w:r>
      <w:r w:rsidRPr="00556B12">
        <w:rPr>
          <w:rFonts w:asciiTheme="minorBidi" w:hAnsiTheme="minorBidi" w:cstheme="minorBidi"/>
          <w:rtl/>
        </w:rPr>
        <w:t xml:space="preserve"> כמפורט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Ref458016161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5</w:t>
      </w:r>
      <w:r w:rsidRPr="00556B12">
        <w:rPr>
          <w:rFonts w:asciiTheme="minorBidi" w:hAnsiTheme="minorBidi" w:cstheme="minorBidi"/>
          <w:rtl/>
        </w:rPr>
        <w:fldChar w:fldCharType="end"/>
      </w:r>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num" w:pos="2974"/>
        </w:tabs>
        <w:ind w:left="2974" w:right="0" w:hanging="1134"/>
        <w:rPr>
          <w:rFonts w:asciiTheme="minorBidi" w:hAnsiTheme="minorBidi" w:cstheme="minorBidi"/>
          <w:b/>
          <w:bCs/>
        </w:rPr>
      </w:pPr>
      <w:r w:rsidRPr="00556B12">
        <w:rPr>
          <w:rFonts w:asciiTheme="minorBidi" w:hAnsiTheme="minorBidi" w:cstheme="minorBidi"/>
          <w:rtl/>
        </w:rPr>
        <w:t xml:space="preserve">שיטת התקשרות על פי </w:t>
      </w:r>
      <w:r w:rsidRPr="00556B12">
        <w:rPr>
          <w:rFonts w:asciiTheme="minorBidi" w:hAnsiTheme="minorBidi" w:cstheme="minorBidi"/>
          <w:b/>
          <w:bCs/>
          <w:rtl/>
        </w:rPr>
        <w:t>תשומות</w:t>
      </w:r>
      <w:r w:rsidRPr="00556B12">
        <w:rPr>
          <w:rFonts w:asciiTheme="minorBidi" w:hAnsiTheme="minorBidi" w:cstheme="minorBidi"/>
          <w:rtl/>
        </w:rPr>
        <w:t xml:space="preserve"> כמפורט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Ref458016192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w:t>
      </w:r>
      <w:r w:rsidRPr="00556B12">
        <w:rPr>
          <w:rFonts w:asciiTheme="minorBidi" w:hAnsiTheme="minorBidi" w:cstheme="minorBidi"/>
          <w:rtl/>
        </w:rPr>
        <w:fldChar w:fldCharType="end"/>
      </w:r>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spacing w:after="240"/>
        <w:ind w:left="1840" w:right="0" w:hanging="708"/>
        <w:rPr>
          <w:rFonts w:asciiTheme="minorBidi" w:hAnsiTheme="minorBidi" w:cstheme="minorBidi"/>
          <w:b/>
          <w:bCs/>
        </w:rPr>
      </w:pPr>
      <w:bookmarkStart w:id="20" w:name="_Ref435701283"/>
      <w:r w:rsidRPr="00556B12">
        <w:rPr>
          <w:rFonts w:asciiTheme="minorBidi" w:hAnsiTheme="minorBidi" w:cstheme="minorBidi"/>
          <w:rtl/>
        </w:rPr>
        <w:lastRenderedPageBreak/>
        <w:t>ההחלטה על שיטת ההתקשרות תיעשה על פי החלטת ועדת המכרזים</w:t>
      </w:r>
      <w:r w:rsidRPr="00556B12">
        <w:rPr>
          <w:rStyle w:val="ab"/>
          <w:rFonts w:asciiTheme="minorBidi" w:hAnsiTheme="minorBidi" w:cstheme="minorBidi" w:hint="default"/>
          <w:rtl/>
        </w:rPr>
        <w:footnoteReference w:id="5"/>
      </w:r>
      <w:r w:rsidRPr="00556B12">
        <w:rPr>
          <w:rFonts w:asciiTheme="minorBidi" w:hAnsiTheme="minorBidi" w:cstheme="minorBidi"/>
          <w:rtl/>
        </w:rPr>
        <w:t xml:space="preserve">. </w:t>
      </w:r>
      <w:bookmarkStart w:id="21" w:name="_Ref419207210"/>
      <w:r w:rsidRPr="00556B12">
        <w:rPr>
          <w:rFonts w:asciiTheme="minorBidi" w:hAnsiTheme="minorBidi" w:cstheme="minorBidi"/>
          <w:rtl/>
        </w:rPr>
        <w:t xml:space="preserve">בהמשך לאמור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Ref451185320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4.3.1</w:t>
      </w:r>
      <w:r w:rsidRPr="00556B12">
        <w:rPr>
          <w:rFonts w:asciiTheme="minorBidi" w:hAnsiTheme="minorBidi" w:cstheme="minorBidi"/>
          <w:rtl/>
        </w:rPr>
        <w:fldChar w:fldCharType="end"/>
      </w:r>
      <w:r w:rsidRPr="00556B12">
        <w:rPr>
          <w:rFonts w:asciiTheme="minorBidi" w:hAnsiTheme="minorBidi" w:cstheme="minorBidi"/>
          <w:rtl/>
        </w:rPr>
        <w:t>, בסמכות ועדת המכרזים לאשר התקשרות המשלבת את שתי השיטות גם יחד.</w:t>
      </w:r>
      <w:r w:rsidRPr="00556B12">
        <w:rPr>
          <w:rFonts w:asciiTheme="minorBidi" w:hAnsiTheme="minorBidi" w:cstheme="minorBidi"/>
          <w:b/>
          <w:bCs/>
          <w:rtl/>
        </w:rPr>
        <w:t xml:space="preserve"> </w:t>
      </w:r>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r w:rsidRPr="00556B12">
        <w:rPr>
          <w:rFonts w:asciiTheme="minorBidi" w:hAnsiTheme="minorBidi" w:cstheme="minorBidi"/>
          <w:b w:val="0"/>
          <w:bCs w:val="0"/>
          <w:rtl/>
        </w:rPr>
        <w:t xml:space="preserve">הנחיות לאופן העבודה </w:t>
      </w:r>
      <w:proofErr w:type="spellStart"/>
      <w:r w:rsidRPr="00556B12">
        <w:rPr>
          <w:rFonts w:asciiTheme="minorBidi" w:hAnsiTheme="minorBidi" w:cstheme="minorBidi"/>
          <w:b w:val="0"/>
          <w:bCs w:val="0"/>
          <w:rtl/>
        </w:rPr>
        <w:t>במרכב"ה</w:t>
      </w:r>
      <w:proofErr w:type="spellEnd"/>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כלל ההזמנות יבוצעו כהזמנות שירותים, בחירת סוג ההזמנה תיעשה בהתאם לשיטת ההתקשרות (תפוקות/ תשומות).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הסברים לאופן ביצוע ההזמנה במערכת </w:t>
      </w:r>
      <w:proofErr w:type="spellStart"/>
      <w:r w:rsidRPr="00556B12">
        <w:rPr>
          <w:rFonts w:asciiTheme="minorBidi" w:hAnsiTheme="minorBidi" w:cstheme="minorBidi"/>
          <w:rtl/>
        </w:rPr>
        <w:t>מרכב"ה</w:t>
      </w:r>
      <w:proofErr w:type="spellEnd"/>
      <w:r w:rsidRPr="00556B12">
        <w:rPr>
          <w:rFonts w:asciiTheme="minorBidi" w:hAnsiTheme="minorBidi" w:cstheme="minorBidi"/>
          <w:rtl/>
        </w:rPr>
        <w:t xml:space="preserve"> מפורטים ב</w:t>
      </w:r>
      <w:hyperlink w:anchor="נספח_א" w:history="1">
        <w:r w:rsidRPr="00556B12">
          <w:rPr>
            <w:rStyle w:val="Hyperlink"/>
            <w:rFonts w:asciiTheme="minorBidi" w:hAnsiTheme="minorBidi" w:cstheme="minorBidi"/>
            <w:rtl/>
          </w:rPr>
          <w:t xml:space="preserve">נספח א' - הנחיות לאופן העבודה </w:t>
        </w:r>
        <w:proofErr w:type="spellStart"/>
        <w:r w:rsidRPr="00556B12">
          <w:rPr>
            <w:rStyle w:val="Hyperlink"/>
            <w:rFonts w:asciiTheme="minorBidi" w:hAnsiTheme="minorBidi" w:cstheme="minorBidi"/>
            <w:rtl/>
          </w:rPr>
          <w:t>במרכב"ה</w:t>
        </w:r>
        <w:proofErr w:type="spellEnd"/>
        <w:r w:rsidRPr="00556B12">
          <w:rPr>
            <w:rStyle w:val="Hyperlink"/>
            <w:rFonts w:asciiTheme="minorBidi" w:hAnsiTheme="minorBidi" w:cstheme="minorBidi"/>
            <w:rtl/>
          </w:rPr>
          <w:t xml:space="preserve"> בהתקשרות עם נותני שירותים חיצוניים</w:t>
        </w:r>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בחירת מק"ט ההתקשרות יבוצע בהתאם לסוג השירות המבוקש כמפורט ב</w:t>
      </w:r>
      <w:hyperlink r:id="rId30" w:history="1">
        <w:hyperlink r:id="rId31"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22" w:name="_Ref448899009"/>
      <w:bookmarkStart w:id="23" w:name="_Ref451185879"/>
      <w:bookmarkStart w:id="24" w:name="_Ref462303147"/>
      <w:r w:rsidRPr="00556B12">
        <w:rPr>
          <w:rFonts w:asciiTheme="minorBidi" w:hAnsiTheme="minorBidi" w:cstheme="minorBidi"/>
          <w:rtl/>
        </w:rPr>
        <w:t>תהליך ההתקשרות עם נותן שירותים חיצוני יעשה תוך שימוש בפורטל הספקים הממשלתי כמפורט ב</w:t>
      </w:r>
      <w:bookmarkEnd w:id="22"/>
      <w:bookmarkEnd w:id="23"/>
      <w:bookmarkEnd w:id="24"/>
      <w:r w:rsidRPr="00556B12">
        <w:fldChar w:fldCharType="begin"/>
      </w:r>
      <w:r w:rsidRPr="00556B12">
        <w:rPr>
          <w:rFonts w:asciiTheme="minorBidi" w:hAnsiTheme="minorBidi" w:cstheme="minorBidi"/>
        </w:rPr>
        <w:instrText>HYPERLINK "http://hozrim.mof.gov.il/doc/hashkal/horaot.nsf/ByNum/7.16.1"</w:instrText>
      </w:r>
      <w:r w:rsidRPr="00556B12">
        <w:fldChar w:fldCharType="separate"/>
      </w:r>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"פורטל ספקים", מס' 7.16.1</w:t>
      </w:r>
      <w:r w:rsidRPr="00556B12">
        <w:rPr>
          <w:rStyle w:val="Hyperlink"/>
          <w:rFonts w:asciiTheme="minorBidi" w:hAnsiTheme="minorBidi" w:cstheme="minorBidi"/>
          <w:bCs/>
        </w:rPr>
        <w:t>.</w:t>
      </w:r>
      <w:r w:rsidRPr="00556B12">
        <w:rPr>
          <w:rStyle w:val="Hyperlink"/>
          <w:rFonts w:asciiTheme="minorBidi" w:hAnsiTheme="minorBidi" w:cstheme="minorBidi"/>
        </w:rPr>
        <w:fldChar w:fldCharType="end"/>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bookmarkStart w:id="25" w:name="_Ref458016161"/>
      <w:bookmarkEnd w:id="20"/>
      <w:bookmarkEnd w:id="21"/>
      <w:r w:rsidRPr="00556B12">
        <w:rPr>
          <w:rFonts w:asciiTheme="minorBidi" w:hAnsiTheme="minorBidi" w:cstheme="minorBidi"/>
          <w:rtl/>
        </w:rPr>
        <w:t>הנחיות לשיטת התקשרות על פי תפוקות</w:t>
      </w:r>
      <w:bookmarkEnd w:id="25"/>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 xml:space="preserve">המשרד המזמין יקבע, ככל הניתן, אבני דרך לביצוע העבודה בכללותה ויגדיר את לוחות הזמנים לביצוע העבודה הנדרשת עבור כל אבן דרך. </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ביצוע התשלום ייעשה עם השלמת העבודה הנדרשת, או לחלופין בהתאם לעמידה של נותן השירותים החיצוני באבני הדרך בהתאם להצעת המחיר.</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bookmarkStart w:id="26" w:name="_Ref458016192"/>
      <w:bookmarkStart w:id="27" w:name="_Ref419209949"/>
      <w:r w:rsidRPr="00556B12">
        <w:rPr>
          <w:rFonts w:asciiTheme="minorBidi" w:hAnsiTheme="minorBidi" w:cstheme="minorBidi"/>
          <w:rtl/>
        </w:rPr>
        <w:t>הנחיות לשיטת התקשרות על פי תשומות</w:t>
      </w:r>
      <w:bookmarkEnd w:id="26"/>
      <w:r w:rsidRPr="00556B12">
        <w:rPr>
          <w:rFonts w:asciiTheme="minorBidi" w:hAnsiTheme="minorBidi" w:cstheme="minorBidi"/>
          <w:rtl/>
        </w:rPr>
        <w:t xml:space="preserve"> </w:t>
      </w:r>
    </w:p>
    <w:bookmarkEnd w:id="27"/>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rPr>
      </w:pPr>
      <w:r w:rsidRPr="00556B12">
        <w:rPr>
          <w:rFonts w:asciiTheme="minorBidi" w:hAnsiTheme="minorBidi" w:cstheme="minorBidi"/>
          <w:b w:val="0"/>
          <w:bCs w:val="0"/>
          <w:rtl/>
        </w:rPr>
        <w:t>קביעת התעריף בהתקשרות על פי תשומות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tl/>
        </w:rPr>
      </w:pPr>
      <w:r w:rsidRPr="00556B12">
        <w:rPr>
          <w:rFonts w:asciiTheme="minorBidi" w:hAnsiTheme="minorBidi" w:cstheme="minorBidi"/>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556B12">
        <w:rPr>
          <w:rFonts w:asciiTheme="minorBidi" w:hAnsiTheme="minorBidi" w:cstheme="minorBidi"/>
          <w:rtl/>
        </w:rPr>
        <w:t>חשכ"ל</w:t>
      </w:r>
      <w:proofErr w:type="spellEnd"/>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Pr>
      </w:pPr>
      <w:r w:rsidRPr="00556B12">
        <w:rPr>
          <w:rFonts w:asciiTheme="minorBidi" w:hAnsiTheme="minorBidi" w:cstheme="minorBidi"/>
          <w:rtl/>
        </w:rPr>
        <w:t xml:space="preserve">תעריפי </w:t>
      </w:r>
      <w:proofErr w:type="spellStart"/>
      <w:r w:rsidRPr="00556B12">
        <w:rPr>
          <w:rFonts w:asciiTheme="minorBidi" w:hAnsiTheme="minorBidi" w:cstheme="minorBidi"/>
          <w:rtl/>
        </w:rPr>
        <w:t>החשכ"ל</w:t>
      </w:r>
      <w:proofErr w:type="spellEnd"/>
      <w:r w:rsidRPr="00556B12">
        <w:rPr>
          <w:rFonts w:asciiTheme="minorBidi" w:hAnsiTheme="minorBidi" w:cstheme="minorBidi"/>
          <w:sz w:val="24"/>
          <w:szCs w:val="24"/>
          <w:rtl/>
        </w:rPr>
        <w:t xml:space="preserve"> </w:t>
      </w:r>
      <w:r w:rsidRPr="00556B12">
        <w:rPr>
          <w:rFonts w:asciiTheme="minorBidi" w:hAnsiTheme="minorBidi" w:cstheme="minorBidi"/>
          <w:rtl/>
        </w:rPr>
        <w:t>המפורסמים</w:t>
      </w:r>
      <w:r w:rsidRPr="00556B12">
        <w:rPr>
          <w:rFonts w:asciiTheme="minorBidi" w:hAnsiTheme="minorBidi" w:cstheme="minorBidi"/>
          <w:sz w:val="24"/>
          <w:szCs w:val="24"/>
          <w:rtl/>
        </w:rPr>
        <w:t xml:space="preserve"> </w:t>
      </w:r>
      <w:r w:rsidRPr="00556B12">
        <w:rPr>
          <w:rFonts w:asciiTheme="minorBidi" w:hAnsiTheme="minorBidi" w:cstheme="minorBidi"/>
          <w:rtl/>
        </w:rPr>
        <w:t>ב</w:t>
      </w:r>
      <w:hyperlink r:id="rId32" w:history="1">
        <w:hyperlink r:id="rId33"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Fonts w:asciiTheme="minorBidi" w:hAnsiTheme="minorBidi" w:cstheme="minorBidi"/>
          <w:rtl/>
        </w:rPr>
        <w:t xml:space="preserve"> הינם תעריפים </w:t>
      </w:r>
      <w:r w:rsidRPr="00556B12">
        <w:rPr>
          <w:rFonts w:asciiTheme="minorBidi" w:hAnsiTheme="minorBidi" w:cstheme="minorBidi"/>
          <w:bCs/>
          <w:rtl/>
        </w:rPr>
        <w:t>מרביים</w:t>
      </w:r>
      <w:r w:rsidRPr="00556B12">
        <w:rPr>
          <w:rFonts w:asciiTheme="minorBidi" w:hAnsiTheme="minorBidi" w:cstheme="minorBidi"/>
          <w:rtl/>
        </w:rPr>
        <w:t xml:space="preserve"> ולא כוללים מע"מ כדין.</w:t>
      </w:r>
      <w:r w:rsidRPr="00556B12">
        <w:rPr>
          <w:rFonts w:asciiTheme="minorBidi" w:hAnsiTheme="minorBidi" w:cstheme="minorBidi"/>
          <w:noProof/>
          <w:rtl/>
        </w:rPr>
        <w:t xml:space="preserve">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Cs/>
        </w:rPr>
      </w:pPr>
      <w:r w:rsidRPr="00556B12">
        <w:rPr>
          <w:rFonts w:asciiTheme="minorBidi" w:hAnsiTheme="minorBidi" w:cstheme="minorBidi"/>
          <w:rtl/>
        </w:rPr>
        <w:t xml:space="preserve">התשלום יהיה בהתאם לסיווג נותן השירותים כפי שהוגדר במועד תחילת ההתקשרות על ידי ועדת המכרזים בהתבסס על ההגדרות המפורסמות </w:t>
      </w:r>
      <w:r w:rsidRPr="00556B12">
        <w:rPr>
          <w:rFonts w:asciiTheme="minorBidi" w:hAnsiTheme="minorBidi" w:cstheme="minorBidi"/>
          <w:rtl/>
        </w:rPr>
        <w:lastRenderedPageBreak/>
        <w:t>ב</w:t>
      </w:r>
      <w:hyperlink r:id="rId34" w:history="1">
        <w:hyperlink r:id="rId35"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Style w:val="Hyperlink"/>
          <w:rFonts w:asciiTheme="minorBidi" w:hAnsiTheme="minorBidi" w:cstheme="minorBidi"/>
          <w:rtl/>
        </w:rPr>
        <w:t xml:space="preserve"> </w:t>
      </w:r>
      <w:r w:rsidRPr="00556B12">
        <w:rPr>
          <w:rFonts w:asciiTheme="minorBidi" w:hAnsiTheme="minorBidi" w:cstheme="minorBidi"/>
          <w:b/>
          <w:rtl/>
        </w:rPr>
        <w:t>ומסמכי ההצעה.</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הצעת מחיר לשעת עבודה שתוגש על ידי המציע תכלול את שיעור ההנחה המוצע מתעריפי </w:t>
      </w:r>
      <w:proofErr w:type="spellStart"/>
      <w:r w:rsidRPr="00556B12">
        <w:rPr>
          <w:rFonts w:asciiTheme="minorBidi" w:hAnsiTheme="minorBidi" w:cstheme="minorBidi"/>
          <w:rtl/>
        </w:rPr>
        <w:t>החשכ"ל</w:t>
      </w:r>
      <w:proofErr w:type="spellEnd"/>
      <w:r w:rsidRPr="00556B12">
        <w:rPr>
          <w:rFonts w:asciiTheme="minorBidi" w:hAnsiTheme="minorBidi" w:cstheme="minorBidi"/>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28" w:name="_Ref449984905"/>
      <w:r w:rsidRPr="00556B12">
        <w:rPr>
          <w:rFonts w:asciiTheme="minorBidi" w:hAnsiTheme="minorBidi" w:cstheme="minorBidi"/>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bookmarkEnd w:id="28"/>
    </w:p>
    <w:p w:rsidR="0063533A" w:rsidRPr="00556B12" w:rsidRDefault="0063533A" w:rsidP="0063533A">
      <w:pPr>
        <w:pStyle w:val="a2"/>
        <w:numPr>
          <w:ilvl w:val="2"/>
          <w:numId w:val="8"/>
        </w:numPr>
        <w:tabs>
          <w:tab w:val="clear" w:pos="1985"/>
          <w:tab w:val="num" w:pos="1840"/>
        </w:tabs>
        <w:spacing w:after="240"/>
        <w:ind w:left="1840" w:right="0" w:hanging="708"/>
        <w:rPr>
          <w:rFonts w:asciiTheme="minorBidi" w:hAnsiTheme="minorBidi" w:cstheme="minorBidi"/>
        </w:rPr>
      </w:pPr>
      <w:r w:rsidRPr="00556B12">
        <w:rPr>
          <w:rFonts w:asciiTheme="minorBidi" w:hAnsiTheme="minorBidi" w:cstheme="minorBidi"/>
          <w:rtl/>
        </w:rPr>
        <w:t xml:space="preserve">תעריפי </w:t>
      </w:r>
      <w:proofErr w:type="spellStart"/>
      <w:r w:rsidRPr="00556B12">
        <w:rPr>
          <w:rFonts w:asciiTheme="minorBidi" w:hAnsiTheme="minorBidi" w:cstheme="minorBidi"/>
          <w:rtl/>
        </w:rPr>
        <w:t>החשכ"ל</w:t>
      </w:r>
      <w:proofErr w:type="spellEnd"/>
      <w:r w:rsidRPr="00556B12">
        <w:rPr>
          <w:rFonts w:asciiTheme="minorBidi" w:hAnsiTheme="minorBidi" w:cstheme="minorBidi"/>
          <w:rtl/>
        </w:rPr>
        <w:t xml:space="preserve"> תקפים לכל התקשרות של משרד ממשלתי עם נותן שירותים חיצוני, בין אם במכרז או בפטור ממכרז. </w:t>
      </w:r>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bookmarkStart w:id="29" w:name="_Ref435699101"/>
      <w:r w:rsidRPr="00556B12">
        <w:rPr>
          <w:rFonts w:asciiTheme="minorBidi" w:hAnsiTheme="minorBidi" w:cstheme="minorBidi"/>
          <w:b w:val="0"/>
          <w:bCs w:val="0"/>
          <w:rtl/>
        </w:rPr>
        <w:t>כללי הפחתות מתעריף ההצעה הזוכה בהתקשרות על פי תשומות</w:t>
      </w:r>
      <w:bookmarkEnd w:id="29"/>
    </w:p>
    <w:p w:rsidR="0063533A" w:rsidRPr="00556B12" w:rsidRDefault="0063533A" w:rsidP="0063533A">
      <w:pPr>
        <w:pStyle w:val="a2"/>
        <w:numPr>
          <w:ilvl w:val="0"/>
          <w:numId w:val="0"/>
        </w:numPr>
        <w:ind w:left="1132" w:right="0"/>
        <w:rPr>
          <w:rFonts w:asciiTheme="minorBidi" w:hAnsiTheme="minorBidi" w:cstheme="minorBidi"/>
          <w:rtl/>
        </w:rPr>
      </w:pPr>
      <w:r w:rsidRPr="00556B12">
        <w:rPr>
          <w:rFonts w:asciiTheme="minorBidi" w:hAnsiTheme="minorBidi" w:cstheme="minorBidi"/>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30" w:name="_Ref419209560"/>
      <w:r w:rsidRPr="00556B12">
        <w:rPr>
          <w:rFonts w:asciiTheme="minorBidi" w:hAnsiTheme="minorBidi" w:cstheme="minorBidi"/>
          <w:rtl/>
        </w:rPr>
        <w:t xml:space="preserve">ההגדרה של התקשרות </w:t>
      </w:r>
      <w:r w:rsidRPr="00556B12">
        <w:rPr>
          <w:rFonts w:asciiTheme="minorBidi" w:hAnsiTheme="minorBidi" w:cstheme="minorBidi"/>
          <w:u w:val="single"/>
          <w:rtl/>
        </w:rPr>
        <w:t>בהיקף שעות הגבוה מ- 200 שעות,</w:t>
      </w:r>
      <w:r w:rsidRPr="00556B12">
        <w:rPr>
          <w:rFonts w:asciiTheme="minorBidi" w:hAnsiTheme="minorBidi" w:cstheme="minorBidi"/>
          <w:rtl/>
        </w:rPr>
        <w:t xml:space="preserve"> הינה בהתאם להיקף ההתקשרות כפי שהוגדרה במסמכי המכרז / במסמכי ההצעה (לרבות מימוש אופציות) ולא בהתאם לביצוע בפועל.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ההנחה לתקופה של </w:t>
      </w:r>
      <w:r w:rsidRPr="00556B12">
        <w:rPr>
          <w:rFonts w:asciiTheme="minorBidi" w:hAnsiTheme="minorBidi" w:cstheme="minorBidi"/>
          <w:u w:val="single"/>
          <w:rtl/>
        </w:rPr>
        <w:t>מעל שנתיים</w:t>
      </w:r>
      <w:r w:rsidRPr="00556B12">
        <w:rPr>
          <w:rFonts w:asciiTheme="minorBidi" w:hAnsiTheme="minorBidi" w:cstheme="minorBidi"/>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במקרים שבהם מתבצעת התקשרות עם נותן שירותים אחד במספר התקשרויות נפרדות, תחושב כל תקופת התקשרות בנפרד לעניין משך תקופת ההתקשרות.</w:t>
      </w:r>
    </w:p>
    <w:p w:rsidR="0063533A" w:rsidRPr="00556B12" w:rsidRDefault="0063533A" w:rsidP="0063533A">
      <w:pPr>
        <w:pStyle w:val="a0"/>
        <w:numPr>
          <w:ilvl w:val="0"/>
          <w:numId w:val="0"/>
        </w:numPr>
        <w:ind w:left="567" w:hanging="567"/>
        <w:rPr>
          <w:rFonts w:asciiTheme="minorBidi" w:hAnsiTheme="minorBidi" w:cstheme="minorBidi"/>
        </w:rPr>
      </w:pPr>
    </w:p>
    <w:tbl>
      <w:tblPr>
        <w:tblStyle w:val="afb"/>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63533A" w:rsidRPr="00556B12" w:rsidTr="00CC74B5">
        <w:trPr>
          <w:trHeight w:val="357"/>
        </w:trPr>
        <w:tc>
          <w:tcPr>
            <w:tcW w:w="1414" w:type="dxa"/>
            <w:vMerge w:val="restart"/>
            <w:shd w:val="clear" w:color="auto" w:fill="D9D9D9" w:themeFill="background1" w:themeFillShade="D9"/>
          </w:tcPr>
          <w:p w:rsidR="0063533A" w:rsidRPr="00556B12" w:rsidRDefault="0063533A" w:rsidP="00CC74B5">
            <w:pPr>
              <w:pStyle w:val="10"/>
              <w:numPr>
                <w:ilvl w:val="0"/>
                <w:numId w:val="0"/>
              </w:numPr>
              <w:tabs>
                <w:tab w:val="left" w:pos="9070"/>
              </w:tabs>
              <w:ind w:left="97" w:right="0"/>
              <w:rPr>
                <w:rFonts w:asciiTheme="minorBidi" w:hAnsiTheme="minorBidi" w:cstheme="minorBidi"/>
                <w:b/>
                <w:bCs/>
                <w:rtl/>
              </w:rPr>
            </w:pPr>
            <w:r w:rsidRPr="00556B12">
              <w:rPr>
                <w:rFonts w:asciiTheme="minorBidi" w:hAnsiTheme="minorBidi" w:cstheme="minorBidi"/>
                <w:b/>
                <w:bCs/>
                <w:rtl/>
              </w:rPr>
              <w:t>תקופת ההתקשרות בפועל</w:t>
            </w:r>
          </w:p>
        </w:tc>
        <w:tc>
          <w:tcPr>
            <w:tcW w:w="7655" w:type="dxa"/>
            <w:gridSpan w:val="2"/>
            <w:shd w:val="clear" w:color="auto" w:fill="C6D9F1" w:themeFill="text2" w:themeFillTint="33"/>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b/>
                <w:bCs/>
                <w:rtl/>
              </w:rPr>
            </w:pPr>
            <w:r w:rsidRPr="00556B12">
              <w:rPr>
                <w:rFonts w:asciiTheme="minorBidi" w:hAnsiTheme="minorBidi" w:cstheme="minorBidi"/>
                <w:b/>
                <w:bCs/>
                <w:rtl/>
              </w:rPr>
              <w:t>היקף התקשרות לפי מסמכי המכרז</w:t>
            </w:r>
          </w:p>
        </w:tc>
      </w:tr>
      <w:tr w:rsidR="0063533A" w:rsidRPr="00556B12" w:rsidTr="00CC74B5">
        <w:trPr>
          <w:trHeight w:val="140"/>
        </w:trPr>
        <w:tc>
          <w:tcPr>
            <w:tcW w:w="1414" w:type="dxa"/>
            <w:vMerge/>
            <w:shd w:val="clear" w:color="auto" w:fill="D9D9D9" w:themeFill="background1" w:themeFillShade="D9"/>
          </w:tcPr>
          <w:p w:rsidR="0063533A" w:rsidRPr="00556B12" w:rsidRDefault="0063533A" w:rsidP="00CC74B5">
            <w:pPr>
              <w:pStyle w:val="10"/>
              <w:numPr>
                <w:ilvl w:val="0"/>
                <w:numId w:val="0"/>
              </w:numPr>
              <w:tabs>
                <w:tab w:val="left" w:pos="9070"/>
              </w:tabs>
              <w:ind w:left="97" w:right="0"/>
              <w:rPr>
                <w:rFonts w:asciiTheme="minorBidi" w:hAnsiTheme="minorBidi" w:cstheme="minorBidi"/>
                <w:b/>
                <w:bCs/>
                <w:rtl/>
              </w:rPr>
            </w:pPr>
          </w:p>
        </w:tc>
        <w:tc>
          <w:tcPr>
            <w:tcW w:w="3544" w:type="dxa"/>
            <w:shd w:val="clear" w:color="auto" w:fill="C6D9F1" w:themeFill="text2" w:themeFillTint="33"/>
            <w:vAlign w:val="center"/>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b/>
                <w:bCs/>
                <w:rtl/>
              </w:rPr>
            </w:pPr>
            <w:r w:rsidRPr="00556B12">
              <w:rPr>
                <w:rFonts w:asciiTheme="minorBidi" w:hAnsiTheme="minorBidi" w:cstheme="minorBidi"/>
                <w:b/>
                <w:bCs/>
                <w:rtl/>
              </w:rPr>
              <w:t>היקף התקשרות נמוך או שווה ל- 200 שעות</w:t>
            </w:r>
          </w:p>
        </w:tc>
        <w:tc>
          <w:tcPr>
            <w:tcW w:w="4111" w:type="dxa"/>
            <w:shd w:val="clear" w:color="auto" w:fill="C6D9F1" w:themeFill="text2" w:themeFillTint="33"/>
            <w:vAlign w:val="center"/>
          </w:tcPr>
          <w:p w:rsidR="0063533A" w:rsidRPr="00556B12" w:rsidRDefault="0063533A" w:rsidP="00CC74B5">
            <w:pPr>
              <w:pStyle w:val="10"/>
              <w:numPr>
                <w:ilvl w:val="0"/>
                <w:numId w:val="0"/>
              </w:numPr>
              <w:tabs>
                <w:tab w:val="left" w:pos="9070"/>
              </w:tabs>
              <w:ind w:left="126" w:right="0"/>
              <w:jc w:val="center"/>
              <w:rPr>
                <w:rFonts w:asciiTheme="minorBidi" w:hAnsiTheme="minorBidi" w:cstheme="minorBidi"/>
                <w:b/>
                <w:bCs/>
                <w:rtl/>
              </w:rPr>
            </w:pPr>
            <w:r w:rsidRPr="00556B12">
              <w:rPr>
                <w:rFonts w:asciiTheme="minorBidi" w:hAnsiTheme="minorBidi" w:cstheme="minorBidi"/>
                <w:b/>
                <w:bCs/>
                <w:rtl/>
              </w:rPr>
              <w:t>היקף התקשרות גבוה מ- 200 שעות</w:t>
            </w:r>
          </w:p>
        </w:tc>
      </w:tr>
      <w:tr w:rsidR="0063533A" w:rsidRPr="00556B12" w:rsidTr="00CC74B5">
        <w:trPr>
          <w:trHeight w:val="140"/>
        </w:trPr>
        <w:tc>
          <w:tcPr>
            <w:tcW w:w="1414" w:type="dxa"/>
            <w:shd w:val="clear" w:color="auto" w:fill="D9D9D9" w:themeFill="background1" w:themeFillShade="D9"/>
            <w:vAlign w:val="center"/>
          </w:tcPr>
          <w:p w:rsidR="0063533A" w:rsidRPr="00556B12" w:rsidRDefault="0063533A" w:rsidP="00CC74B5">
            <w:pPr>
              <w:pStyle w:val="10"/>
              <w:numPr>
                <w:ilvl w:val="0"/>
                <w:numId w:val="0"/>
              </w:numPr>
              <w:tabs>
                <w:tab w:val="left" w:pos="9070"/>
              </w:tabs>
              <w:ind w:left="97" w:right="0"/>
              <w:jc w:val="center"/>
              <w:rPr>
                <w:rFonts w:asciiTheme="minorBidi" w:hAnsiTheme="minorBidi" w:cstheme="minorBidi"/>
                <w:b/>
                <w:bCs/>
                <w:rtl/>
              </w:rPr>
            </w:pPr>
            <w:r w:rsidRPr="00556B12">
              <w:rPr>
                <w:rFonts w:asciiTheme="minorBidi" w:hAnsiTheme="minorBidi" w:cstheme="minorBidi"/>
                <w:b/>
                <w:bCs/>
                <w:rtl/>
              </w:rPr>
              <w:lastRenderedPageBreak/>
              <w:t>מתחת לשנתיים</w:t>
            </w:r>
          </w:p>
        </w:tc>
        <w:tc>
          <w:tcPr>
            <w:tcW w:w="3544" w:type="dxa"/>
            <w:vAlign w:val="center"/>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rtl/>
              </w:rPr>
            </w:pPr>
            <w:r w:rsidRPr="00556B12">
              <w:rPr>
                <w:rFonts w:asciiTheme="minorBidi" w:hAnsiTheme="minorBidi" w:cstheme="minorBidi"/>
                <w:rtl/>
              </w:rPr>
              <w:t>תעריף התקשרות עם היועץ יהיה תעריף ההצעה הזוכה, ללא הפחתה.</w:t>
            </w:r>
          </w:p>
        </w:tc>
        <w:tc>
          <w:tcPr>
            <w:tcW w:w="4111" w:type="dxa"/>
          </w:tcPr>
          <w:p w:rsidR="0063533A" w:rsidRPr="00556B12" w:rsidRDefault="0063533A" w:rsidP="00CC74B5">
            <w:pPr>
              <w:pStyle w:val="10"/>
              <w:numPr>
                <w:ilvl w:val="0"/>
                <w:numId w:val="0"/>
              </w:numPr>
              <w:tabs>
                <w:tab w:val="left" w:pos="9070"/>
              </w:tabs>
              <w:ind w:left="203"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59264" behindDoc="0" locked="0" layoutInCell="1" allowOverlap="1" wp14:anchorId="015AD4AA" wp14:editId="149D1D61">
                      <wp:simplePos x="0" y="0"/>
                      <wp:positionH relativeFrom="column">
                        <wp:posOffset>1016000</wp:posOffset>
                      </wp:positionH>
                      <wp:positionV relativeFrom="paragraph">
                        <wp:posOffset>688975</wp:posOffset>
                      </wp:positionV>
                      <wp:extent cx="1361867" cy="244549"/>
                      <wp:effectExtent l="0" t="0" r="10160" b="22225"/>
                      <wp:wrapNone/>
                      <wp:docPr id="1" name="מלבן מעוגל 1"/>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1" o:spid="_x0000_s1026"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" filled="f" strokecolor="#c0504d [3205]" strokeweight="1pt"/>
                  </w:pict>
                </mc:Fallback>
              </mc:AlternateContent>
            </w:r>
            <w:r w:rsidRPr="00556B12">
              <w:rPr>
                <w:rFonts w:asciiTheme="minorBidi" w:hAnsiTheme="minorBidi" w:cstheme="minorBidi"/>
                <w:rtl/>
              </w:rPr>
              <w:t>תעריף ההתקשרות עם היועץ מהשעה הראשונה יהיה 90% מתעריף ההצעה הזוכה. כלומר-</w:t>
            </w:r>
          </w:p>
          <w:p w:rsidR="0063533A" w:rsidRPr="00556B12" w:rsidRDefault="00D64AD3" w:rsidP="00CC74B5">
            <w:pPr>
              <w:pStyle w:val="10"/>
              <w:numPr>
                <w:ilvl w:val="0"/>
                <w:numId w:val="0"/>
              </w:numPr>
              <w:tabs>
                <w:tab w:val="left" w:pos="9070"/>
              </w:tabs>
              <w:ind w:left="203" w:right="0" w:firstLine="65"/>
              <w:jc w:val="left"/>
              <w:rPr>
                <w:rFonts w:asciiTheme="minorBidi" w:hAnsiTheme="minorBidi" w:cstheme="minorBidi"/>
                <w:rtl/>
              </w:rPr>
            </w:pPr>
            <m:oMathPara>
              <m:oMathParaPr>
                <m:jc m:val="right"/>
              </m:oMathParaPr>
              <m:oMath>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oMath>
            </m:oMathPara>
          </w:p>
        </w:tc>
      </w:tr>
      <w:tr w:rsidR="0063533A" w:rsidRPr="00556B12" w:rsidTr="00CC74B5">
        <w:trPr>
          <w:trHeight w:val="1165"/>
        </w:trPr>
        <w:tc>
          <w:tcPr>
            <w:tcW w:w="1414" w:type="dxa"/>
            <w:shd w:val="clear" w:color="auto" w:fill="D9D9D9" w:themeFill="background1" w:themeFillShade="D9"/>
            <w:vAlign w:val="center"/>
          </w:tcPr>
          <w:p w:rsidR="0063533A" w:rsidRPr="00556B12" w:rsidRDefault="0063533A" w:rsidP="00CC74B5">
            <w:pPr>
              <w:pStyle w:val="10"/>
              <w:numPr>
                <w:ilvl w:val="0"/>
                <w:numId w:val="0"/>
              </w:numPr>
              <w:tabs>
                <w:tab w:val="left" w:pos="9070"/>
              </w:tabs>
              <w:ind w:left="97" w:right="0"/>
              <w:jc w:val="center"/>
              <w:rPr>
                <w:rFonts w:asciiTheme="minorBidi" w:hAnsiTheme="minorBidi" w:cstheme="minorBidi"/>
                <w:b/>
                <w:bCs/>
                <w:rtl/>
              </w:rPr>
            </w:pPr>
            <w:r w:rsidRPr="00556B12">
              <w:rPr>
                <w:rFonts w:asciiTheme="minorBidi" w:hAnsiTheme="minorBidi" w:cstheme="minorBidi"/>
                <w:b/>
                <w:bCs/>
                <w:rtl/>
              </w:rPr>
              <w:t>מעל שנתיים</w:t>
            </w:r>
          </w:p>
        </w:tc>
        <w:tc>
          <w:tcPr>
            <w:tcW w:w="3544" w:type="dxa"/>
          </w:tcPr>
          <w:p w:rsidR="0063533A" w:rsidRPr="00556B12" w:rsidRDefault="00E86026" w:rsidP="00CC74B5">
            <w:pPr>
              <w:pStyle w:val="10"/>
              <w:numPr>
                <w:ilvl w:val="0"/>
                <w:numId w:val="0"/>
              </w:numPr>
              <w:tabs>
                <w:tab w:val="left" w:pos="9070"/>
              </w:tabs>
              <w:ind w:left="176"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61312" behindDoc="0" locked="0" layoutInCell="1" allowOverlap="1" wp14:anchorId="5C6D02C1" wp14:editId="5D0F9827">
                      <wp:simplePos x="0" y="0"/>
                      <wp:positionH relativeFrom="column">
                        <wp:posOffset>609142</wp:posOffset>
                      </wp:positionH>
                      <wp:positionV relativeFrom="paragraph">
                        <wp:posOffset>1169416</wp:posOffset>
                      </wp:positionV>
                      <wp:extent cx="1402080" cy="301625"/>
                      <wp:effectExtent l="0" t="0" r="26670" b="22225"/>
                      <wp:wrapNone/>
                      <wp:docPr id="5" name="מלבן מעוגל 5"/>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5" o:spid="_x0000_s1026" style="position:absolute;left:0;text-align:left;margin-left:47.95pt;margin-top:92.1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" filled="f" strokecolor="#c0504d [3205]" strokeweight="1pt"/>
                  </w:pict>
                </mc:Fallback>
              </mc:AlternateContent>
            </w:r>
            <w:r w:rsidR="0063533A" w:rsidRPr="00556B12">
              <w:rPr>
                <w:rFonts w:asciiTheme="minorBidi" w:hAnsiTheme="minorBidi" w:cstheme="minorBidi"/>
                <w:rtl/>
              </w:rPr>
              <w:t>כעבור שנתיים ממועד תחילת ההתקשרות הראשונה תבוצע הפחתה כך שתעריף ההתקשרות עם היועץ יהיה 90% מתעריף ההצעה הזוכה. כלומר-</w:t>
            </w:r>
          </w:p>
          <w:p w:rsidR="0063533A" w:rsidRPr="00556B12" w:rsidRDefault="0063533A" w:rsidP="00CC74B5">
            <w:pPr>
              <w:pStyle w:val="10"/>
              <w:numPr>
                <w:ilvl w:val="0"/>
                <w:numId w:val="0"/>
              </w:numPr>
              <w:tabs>
                <w:tab w:val="left" w:pos="9070"/>
              </w:tabs>
              <w:ind w:left="176" w:right="0"/>
              <w:jc w:val="left"/>
              <w:rPr>
                <w:rFonts w:asciiTheme="minorBidi" w:hAnsiTheme="minorBidi" w:cstheme="minorBidi"/>
              </w:rPr>
            </w:pPr>
            <w:r w:rsidRPr="00556B12">
              <w:rPr>
                <w:rFonts w:asciiTheme="minorBidi" w:hAnsiTheme="minorBidi" w:cstheme="minorBidi"/>
                <w:rtl/>
              </w:rPr>
              <w:t xml:space="preserve"> </w:t>
            </w:r>
            <m:oMath>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oMath>
          </w:p>
        </w:tc>
        <w:tc>
          <w:tcPr>
            <w:tcW w:w="4111" w:type="dxa"/>
          </w:tcPr>
          <w:p w:rsidR="0063533A" w:rsidRPr="00556B12" w:rsidRDefault="00E86026" w:rsidP="00CC74B5">
            <w:pPr>
              <w:pStyle w:val="10"/>
              <w:numPr>
                <w:ilvl w:val="0"/>
                <w:numId w:val="0"/>
              </w:numPr>
              <w:tabs>
                <w:tab w:val="left" w:pos="9070"/>
              </w:tabs>
              <w:ind w:left="203"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60288" behindDoc="0" locked="0" layoutInCell="1" allowOverlap="1" wp14:anchorId="66D3C4C3" wp14:editId="65304780">
                      <wp:simplePos x="0" y="0"/>
                      <wp:positionH relativeFrom="column">
                        <wp:posOffset>735330</wp:posOffset>
                      </wp:positionH>
                      <wp:positionV relativeFrom="paragraph">
                        <wp:posOffset>1169035</wp:posOffset>
                      </wp:positionV>
                      <wp:extent cx="1637030" cy="297815"/>
                      <wp:effectExtent l="0" t="0" r="20320" b="26035"/>
                      <wp:wrapNone/>
                      <wp:docPr id="2" name="מלבן מעוגל 2"/>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2" o:spid="_x0000_s1026" style="position:absolute;left:0;text-align:left;margin-left:57.9pt;margin-top:92.05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" filled="f" strokecolor="#c0504d [3205]" strokeweight="1pt"/>
                  </w:pict>
                </mc:Fallback>
              </mc:AlternateContent>
            </w:r>
            <w:r w:rsidR="0063533A" w:rsidRPr="00556B12">
              <w:rPr>
                <w:rFonts w:asciiTheme="minorBidi" w:hAnsiTheme="minorBidi" w:cstheme="minorBidi"/>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63533A" w:rsidRPr="00556B12" w:rsidRDefault="0063533A" w:rsidP="00CC74B5">
            <w:pPr>
              <w:pStyle w:val="10"/>
              <w:numPr>
                <w:ilvl w:val="0"/>
                <w:numId w:val="0"/>
              </w:numPr>
              <w:tabs>
                <w:tab w:val="left" w:pos="9070"/>
              </w:tabs>
              <w:ind w:left="203" w:right="0" w:firstLine="65"/>
              <w:jc w:val="left"/>
              <w:rPr>
                <w:rFonts w:asciiTheme="minorBidi" w:hAnsiTheme="minorBidi" w:cstheme="minorBidi"/>
                <w:rtl/>
              </w:rPr>
            </w:pPr>
            <w:r w:rsidRPr="00556B12">
              <w:rPr>
                <w:rFonts w:asciiTheme="minorBidi" w:hAnsiTheme="minorBidi" w:cstheme="minorBidi"/>
                <w:rtl/>
              </w:rPr>
              <w:t xml:space="preserve"> </w:t>
            </w:r>
            <m:oMath>
              <m:d>
                <m:dPr>
                  <m:ctrlPr>
                    <w:rPr>
                      <w:rFonts w:ascii="Cambria Math" w:hAnsi="Cambria Math" w:cstheme="minorBidi"/>
                      <w:i/>
                    </w:rPr>
                  </m:ctrlPr>
                </m:dPr>
                <m:e>
                  <m:r>
                    <m:rPr>
                      <m:sty m:val="p"/>
                    </m:rPr>
                    <w:rPr>
                      <w:rFonts w:ascii="Cambria Math" w:hAnsi="Cambria Math" w:cstheme="minorBidi"/>
                      <w:rtl/>
                    </w:rPr>
                    <m:t>הזוכה ההצעה</m:t>
                  </m:r>
                </m:e>
              </m:d>
              <m:r>
                <w:rPr>
                  <w:rFonts w:ascii="Cambria Math" w:hAnsi="Cambria Math" w:cstheme="minorBidi"/>
                </w:rPr>
                <m:t>*81%</m:t>
              </m:r>
            </m:oMath>
          </w:p>
        </w:tc>
      </w:tr>
    </w:tbl>
    <w:p w:rsidR="0063533A" w:rsidRPr="00556B12" w:rsidRDefault="0063533A" w:rsidP="0063533A">
      <w:pPr>
        <w:pStyle w:val="a2"/>
        <w:numPr>
          <w:ilvl w:val="2"/>
          <w:numId w:val="8"/>
        </w:numPr>
        <w:tabs>
          <w:tab w:val="clear" w:pos="1985"/>
          <w:tab w:val="num" w:pos="1840"/>
        </w:tabs>
        <w:ind w:left="1132" w:right="0" w:firstLine="0"/>
        <w:rPr>
          <w:rFonts w:asciiTheme="minorBidi" w:hAnsiTheme="minorBidi" w:cstheme="minorBidi"/>
        </w:rPr>
      </w:pPr>
      <w:r w:rsidRPr="00556B12">
        <w:rPr>
          <w:rFonts w:asciiTheme="minorBidi" w:hAnsiTheme="minorBidi" w:cstheme="minorBidi"/>
          <w:u w:val="single"/>
          <w:rtl/>
        </w:rPr>
        <w:t>אחוז ההפחתה מתעריף ההצעה הזוכה יקבע בהתאם לטבלה הבאה</w:t>
      </w:r>
      <w:r w:rsidRPr="00556B12">
        <w:rPr>
          <w:rFonts w:asciiTheme="minorBidi" w:hAnsiTheme="minorBidi" w:cstheme="minorBidi"/>
          <w:rtl/>
        </w:rPr>
        <w:t>:</w:t>
      </w:r>
    </w:p>
    <w:bookmarkEnd w:id="30"/>
    <w:p w:rsidR="0063533A" w:rsidRPr="00556B12" w:rsidRDefault="0063533A" w:rsidP="0063533A">
      <w:pPr>
        <w:pStyle w:val="a0"/>
        <w:numPr>
          <w:ilvl w:val="0"/>
          <w:numId w:val="0"/>
        </w:numPr>
        <w:ind w:left="567" w:hanging="567"/>
        <w:rPr>
          <w:rFonts w:asciiTheme="minorBidi" w:hAnsiTheme="minorBidi" w:cstheme="minorBidi"/>
          <w:sz w:val="6"/>
          <w:szCs w:val="6"/>
        </w:rPr>
      </w:pP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הנחיות לפתיחת הסכם מסגרת </w:t>
      </w:r>
      <w:proofErr w:type="spellStart"/>
      <w:r w:rsidRPr="00556B12">
        <w:rPr>
          <w:rFonts w:asciiTheme="minorBidi" w:hAnsiTheme="minorBidi" w:cstheme="minorBidi"/>
          <w:rtl/>
        </w:rPr>
        <w:t>במרכב"ה</w:t>
      </w:r>
      <w:proofErr w:type="spellEnd"/>
      <w:r w:rsidRPr="00556B12">
        <w:rPr>
          <w:rFonts w:asciiTheme="minorBidi" w:hAnsiTheme="minorBidi" w:cstheme="minorBidi"/>
          <w:rtl/>
        </w:rPr>
        <w:t xml:space="preserve"> בהתאם למטריצה לעיל מפורטות בסעיף 2 ב</w:t>
      </w:r>
      <w:hyperlink w:anchor="נספח_א" w:history="1">
        <w:r w:rsidRPr="00556B12">
          <w:rPr>
            <w:rStyle w:val="Hyperlink"/>
            <w:rFonts w:asciiTheme="minorBidi" w:hAnsiTheme="minorBidi" w:cstheme="minorBidi"/>
            <w:rtl/>
          </w:rPr>
          <w:t xml:space="preserve">נספח א' - הנחיות לאופן העבודה </w:t>
        </w:r>
        <w:proofErr w:type="spellStart"/>
        <w:r w:rsidRPr="00556B12">
          <w:rPr>
            <w:rStyle w:val="Hyperlink"/>
            <w:rFonts w:asciiTheme="minorBidi" w:hAnsiTheme="minorBidi" w:cstheme="minorBidi"/>
            <w:rtl/>
          </w:rPr>
          <w:t>במרכב"ה</w:t>
        </w:r>
        <w:proofErr w:type="spellEnd"/>
        <w:r w:rsidRPr="00556B12">
          <w:rPr>
            <w:rStyle w:val="Hyperlink"/>
            <w:rFonts w:asciiTheme="minorBidi" w:hAnsiTheme="minorBidi" w:cstheme="minorBidi"/>
            <w:rtl/>
          </w:rPr>
          <w:t xml:space="preserve"> בהתקשרות עם נותני שירותים חיצוניים</w:t>
        </w:r>
      </w:hyperlink>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line="240" w:lineRule="auto"/>
        <w:ind w:left="1275" w:right="0"/>
        <w:rPr>
          <w:rFonts w:asciiTheme="minorBidi" w:hAnsiTheme="minorBidi" w:cstheme="minorBidi"/>
          <w:b w:val="0"/>
          <w:bCs w:val="0"/>
        </w:rPr>
      </w:pPr>
      <w:r w:rsidRPr="00556B12">
        <w:rPr>
          <w:rFonts w:asciiTheme="minorBidi" w:hAnsiTheme="minorBidi" w:cstheme="minorBidi"/>
          <w:b w:val="0"/>
          <w:bCs w:val="0"/>
          <w:rtl/>
        </w:rPr>
        <w:t>כללי עדכון תעריף בהתקשרות על פי תשומות</w:t>
      </w:r>
    </w:p>
    <w:p w:rsidR="0063533A" w:rsidRPr="00556B12" w:rsidRDefault="0063533A" w:rsidP="0063533A">
      <w:pPr>
        <w:pStyle w:val="Style3"/>
        <w:numPr>
          <w:ilvl w:val="2"/>
          <w:numId w:val="8"/>
        </w:numPr>
        <w:tabs>
          <w:tab w:val="clear" w:pos="1985"/>
          <w:tab w:val="num" w:pos="1840"/>
        </w:tabs>
        <w:spacing w:before="240"/>
        <w:ind w:right="0"/>
        <w:rPr>
          <w:rFonts w:asciiTheme="minorBidi" w:hAnsiTheme="minorBidi" w:cstheme="minorBidi"/>
        </w:rPr>
      </w:pPr>
      <w:bookmarkStart w:id="31" w:name="_Ref435702785"/>
      <w:bookmarkStart w:id="32" w:name="_Ref433532258"/>
      <w:proofErr w:type="spellStart"/>
      <w:r w:rsidRPr="00556B12">
        <w:rPr>
          <w:rFonts w:asciiTheme="minorBidi" w:hAnsiTheme="minorBidi" w:cstheme="minorBidi"/>
          <w:rtl/>
        </w:rPr>
        <w:t>עידכון</w:t>
      </w:r>
      <w:proofErr w:type="spellEnd"/>
      <w:r w:rsidRPr="00556B12">
        <w:rPr>
          <w:rFonts w:asciiTheme="minorBidi" w:hAnsiTheme="minorBidi" w:cstheme="minorBidi"/>
          <w:rtl/>
        </w:rPr>
        <w:t xml:space="preserve"> סיווג יועץ (עקב שינוי בהשכלה/ ותק/ ניסיון)</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3" w:name="_Ref448899851"/>
      <w:r w:rsidRPr="00556B12">
        <w:rPr>
          <w:rFonts w:asciiTheme="minorBidi" w:hAnsiTheme="minorBidi" w:cstheme="minorBidi"/>
          <w:rtl/>
        </w:rPr>
        <w:t>ככלל, אין לעדכן את סיווג תעריף נותן השירותים לאורך תקופת ההתקשרות בעקבות שינוי בהשכלה, וותק או שנות ניסיון.</w:t>
      </w:r>
      <w:bookmarkEnd w:id="31"/>
      <w:bookmarkEnd w:id="33"/>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4" w:name="_Ref448899989"/>
      <w:r w:rsidRPr="00556B12">
        <w:rPr>
          <w:rFonts w:asciiTheme="minorBidi" w:hAnsiTheme="minorBidi" w:cstheme="minorBidi"/>
          <w:rtl/>
        </w:rPr>
        <w:t xml:space="preserve">על אף האמור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Ref448899851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6.3.1.1</w:t>
      </w:r>
      <w:r w:rsidRPr="00556B12">
        <w:rPr>
          <w:rFonts w:asciiTheme="minorBidi" w:hAnsiTheme="minorBidi" w:cstheme="minorBidi"/>
          <w:rtl/>
        </w:rPr>
        <w:fldChar w:fldCharType="end"/>
      </w:r>
      <w:r w:rsidRPr="00556B12">
        <w:rPr>
          <w:rFonts w:asciiTheme="minorBidi" w:hAnsiTheme="minorBidi" w:cstheme="minorBidi"/>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6" w:history="1">
        <w:r w:rsidRPr="00556B12">
          <w:rPr>
            <w:rStyle w:val="Hyperlink"/>
            <w:rFonts w:asciiTheme="minorBidi" w:hAnsiTheme="minorBidi" w:cstheme="minorBidi"/>
            <w:rtl/>
          </w:rPr>
          <w:t>הודעה, "תעריפי התקשרות עם נותן שירותים חיצוניים", מס' .ה. 13.9.2.1</w:t>
        </w:r>
      </w:hyperlink>
      <w:r w:rsidRPr="00556B12">
        <w:rPr>
          <w:rFonts w:asciiTheme="minorBidi" w:hAnsiTheme="minorBidi" w:cstheme="minorBidi"/>
          <w:rtl/>
        </w:rPr>
        <w:t xml:space="preserve">. אישור ועדת המכרזים כפוף להצגת המסמכים </w:t>
      </w:r>
      <w:proofErr w:type="spellStart"/>
      <w:r w:rsidRPr="00556B12">
        <w:rPr>
          <w:rFonts w:asciiTheme="minorBidi" w:hAnsiTheme="minorBidi" w:cstheme="minorBidi"/>
          <w:rtl/>
        </w:rPr>
        <w:t>הרלוונטים</w:t>
      </w:r>
      <w:proofErr w:type="spellEnd"/>
      <w:r w:rsidRPr="00556B12">
        <w:rPr>
          <w:rFonts w:asciiTheme="minorBidi" w:hAnsiTheme="minorBidi" w:cstheme="minorBidi"/>
          <w:rtl/>
        </w:rPr>
        <w:t xml:space="preserve"> לרמת היועץ ותוך מתן נימוק להחלטה.</w:t>
      </w:r>
      <w:bookmarkEnd w:id="34"/>
    </w:p>
    <w:p w:rsidR="0063533A" w:rsidRPr="00556B12" w:rsidRDefault="0063533A" w:rsidP="0063533A">
      <w:pPr>
        <w:pStyle w:val="10"/>
        <w:numPr>
          <w:ilvl w:val="3"/>
          <w:numId w:val="8"/>
        </w:numPr>
        <w:tabs>
          <w:tab w:val="clear" w:pos="2830"/>
          <w:tab w:val="num" w:pos="2691"/>
          <w:tab w:val="left" w:pos="8503"/>
          <w:tab w:val="left" w:pos="9070"/>
        </w:tabs>
        <w:spacing w:after="240"/>
        <w:ind w:left="2691" w:right="0" w:hanging="851"/>
        <w:rPr>
          <w:rFonts w:asciiTheme="minorBidi" w:hAnsiTheme="minorBidi" w:cstheme="minorBidi"/>
        </w:rPr>
      </w:pPr>
      <w:r w:rsidRPr="00556B12">
        <w:rPr>
          <w:rFonts w:asciiTheme="minorBidi" w:hAnsiTheme="minorBidi" w:cstheme="minorBidi"/>
          <w:rtl/>
        </w:rPr>
        <w:t>יש לכלול את האמור לעיל בעת כתיבת מסמכי המכרז.</w:t>
      </w:r>
    </w:p>
    <w:p w:rsidR="0063533A" w:rsidRPr="00556B12" w:rsidRDefault="0063533A" w:rsidP="0063533A">
      <w:pPr>
        <w:pStyle w:val="Style3"/>
        <w:keepNext/>
        <w:numPr>
          <w:ilvl w:val="2"/>
          <w:numId w:val="8"/>
        </w:numPr>
        <w:tabs>
          <w:tab w:val="clear" w:pos="1985"/>
          <w:tab w:val="num" w:pos="1840"/>
        </w:tabs>
        <w:spacing w:before="240"/>
        <w:ind w:right="0"/>
        <w:rPr>
          <w:rFonts w:asciiTheme="minorBidi" w:hAnsiTheme="minorBidi" w:cstheme="minorBidi"/>
        </w:rPr>
      </w:pPr>
      <w:r w:rsidRPr="00556B12">
        <w:rPr>
          <w:rFonts w:asciiTheme="minorBidi" w:hAnsiTheme="minorBidi" w:cstheme="minorBidi"/>
          <w:rtl/>
        </w:rPr>
        <w:t xml:space="preserve">הצמדות לתעריפי </w:t>
      </w:r>
      <w:proofErr w:type="spellStart"/>
      <w:r w:rsidRPr="00556B12">
        <w:rPr>
          <w:rFonts w:asciiTheme="minorBidi" w:hAnsiTheme="minorBidi" w:cstheme="minorBidi"/>
          <w:rtl/>
        </w:rPr>
        <w:t>חשכ"ל</w:t>
      </w:r>
      <w:proofErr w:type="spellEnd"/>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tl/>
        </w:rPr>
      </w:pPr>
      <w:r w:rsidRPr="00556B12">
        <w:rPr>
          <w:rFonts w:asciiTheme="minorBidi" w:hAnsiTheme="minorBidi" w:cstheme="minorBidi"/>
          <w:rtl/>
        </w:rPr>
        <w:t>ההצמדות לתעריפי יועצים יבוצעו בהתאם לכללים ב</w:t>
      </w:r>
      <w:hyperlink r:id="rId37"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"כללי הצמדה", מס' 7.17.2.</w:t>
        </w:r>
      </w:hyperlink>
      <w:r w:rsidRPr="00556B12">
        <w:rPr>
          <w:rFonts w:asciiTheme="minorBidi" w:hAnsiTheme="minorBidi" w:cstheme="minorBidi"/>
          <w:rtl/>
        </w:rPr>
        <w:t xml:space="preserve"> כאשר מיום הזכאות להצמדה, יוצמד תעריף ההתקשרות למדד הרלוונטי, בהתאם לתעריפי </w:t>
      </w:r>
      <w:proofErr w:type="spellStart"/>
      <w:r w:rsidRPr="00556B12">
        <w:rPr>
          <w:rFonts w:asciiTheme="minorBidi" w:hAnsiTheme="minorBidi" w:cstheme="minorBidi"/>
          <w:rtl/>
        </w:rPr>
        <w:t>החשכ"ל</w:t>
      </w:r>
      <w:proofErr w:type="spellEnd"/>
      <w:r w:rsidRPr="00556B12">
        <w:rPr>
          <w:rFonts w:asciiTheme="minorBidi" w:hAnsiTheme="minorBidi" w:cstheme="minorBidi"/>
          <w:rtl/>
        </w:rPr>
        <w:t xml:space="preserve"> ב</w:t>
      </w:r>
      <w:hyperlink r:id="rId38" w:history="1">
        <w:r w:rsidRPr="00556B12">
          <w:rPr>
            <w:rStyle w:val="Hyperlink"/>
            <w:rFonts w:asciiTheme="minorBidi" w:hAnsiTheme="minorBidi" w:cstheme="minorBidi"/>
            <w:rtl/>
          </w:rPr>
          <w:t>הודעה, תעריפי</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התקשרות</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עם</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נותני</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שירותים</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חיצוניים, מס' ה.13.9.2.1.</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5" w:name="_Ref435702879"/>
      <w:r w:rsidRPr="00556B12">
        <w:rPr>
          <w:rFonts w:asciiTheme="minorBidi" w:hAnsiTheme="minorBidi" w:cstheme="minorBidi"/>
          <w:rtl/>
        </w:rPr>
        <w:t>סכום ההצמדה שיחושב ייקבע לפי המועד בו התקבלה החשבונית במשרד.</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lastRenderedPageBreak/>
        <w:t>תאריך הבסיס – מועד החתימה על ההסכם.</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הנחיות לביצוע ההצמדה בהתאם לסלי הצמדה מפורטים ב</w:t>
      </w:r>
      <w:hyperlink w:anchor="נספח_א" w:history="1">
        <w:r w:rsidRPr="00556B12">
          <w:rPr>
            <w:rStyle w:val="Hyperlink"/>
            <w:rFonts w:asciiTheme="minorBidi" w:hAnsiTheme="minorBidi" w:cstheme="minorBidi"/>
            <w:rtl/>
          </w:rPr>
          <w:t xml:space="preserve">נספח א' - הנחיות לאופן העבודה </w:t>
        </w:r>
        <w:proofErr w:type="spellStart"/>
        <w:r w:rsidRPr="00556B12">
          <w:rPr>
            <w:rStyle w:val="Hyperlink"/>
            <w:rFonts w:asciiTheme="minorBidi" w:hAnsiTheme="minorBidi" w:cstheme="minorBidi"/>
            <w:rtl/>
          </w:rPr>
          <w:t>במרכב"ה</w:t>
        </w:r>
        <w:proofErr w:type="spellEnd"/>
        <w:r w:rsidRPr="00556B12">
          <w:rPr>
            <w:rStyle w:val="Hyperlink"/>
            <w:rFonts w:asciiTheme="minorBidi" w:hAnsiTheme="minorBidi" w:cstheme="minorBidi"/>
            <w:rtl/>
          </w:rPr>
          <w:t xml:space="preserve"> בהתקשרות עם נותני שירותים חיצוניים</w:t>
        </w:r>
      </w:hyperlink>
      <w:r w:rsidRPr="00556B12">
        <w:rPr>
          <w:rFonts w:asciiTheme="minorBidi" w:hAnsiTheme="minorBidi" w:cstheme="minorBidi"/>
          <w:rtl/>
        </w:rPr>
        <w:t>.</w:t>
      </w:r>
    </w:p>
    <w:bookmarkEnd w:id="32"/>
    <w:bookmarkEnd w:id="35"/>
    <w:p w:rsidR="0063533A" w:rsidRPr="00556B12" w:rsidRDefault="0063533A" w:rsidP="0063533A">
      <w:pPr>
        <w:pStyle w:val="Style2"/>
        <w:keepNext/>
        <w:numPr>
          <w:ilvl w:val="1"/>
          <w:numId w:val="8"/>
        </w:numPr>
        <w:tabs>
          <w:tab w:val="clear" w:pos="1107"/>
          <w:tab w:val="num" w:pos="1132"/>
        </w:tabs>
        <w:spacing w:before="240"/>
        <w:ind w:left="1275" w:right="0"/>
        <w:rPr>
          <w:rFonts w:asciiTheme="minorBidi" w:hAnsiTheme="minorBidi" w:cstheme="minorBidi"/>
          <w:b w:val="0"/>
          <w:bCs w:val="0"/>
        </w:rPr>
      </w:pPr>
      <w:r w:rsidRPr="00556B12">
        <w:rPr>
          <w:rFonts w:asciiTheme="minorBidi" w:hAnsiTheme="minorBidi" w:cstheme="minorBidi"/>
          <w:b w:val="0"/>
          <w:bCs w:val="0"/>
          <w:rtl/>
        </w:rPr>
        <w:t>תשלומים נוספים בהתקשרות על פי תשומות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לא ישולם לנותן השירותים תשלום עבור ביטול זמנו עקב נסיעה.</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u w:val="single"/>
        </w:rPr>
      </w:pPr>
      <w:r w:rsidRPr="00556B12">
        <w:rPr>
          <w:rFonts w:asciiTheme="minorBidi" w:hAnsiTheme="minorBidi" w:cstheme="minorBidi"/>
          <w:u w:val="single"/>
          <w:rtl/>
        </w:rPr>
        <w:t>זכאות לקבלת החזר הוצאות נסיעה בתפקיד לנותני שירותים חיצוניים</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למרות האמור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Ref449984905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6.1.5</w:t>
      </w:r>
      <w:r w:rsidRPr="00556B12">
        <w:rPr>
          <w:rFonts w:asciiTheme="minorBidi" w:hAnsiTheme="minorBidi" w:cstheme="minorBidi"/>
          <w:rtl/>
        </w:rPr>
        <w:fldChar w:fldCharType="end"/>
      </w:r>
      <w:r w:rsidRPr="00556B12">
        <w:rPr>
          <w:rFonts w:asciiTheme="minorBidi" w:hAnsiTheme="minorBidi" w:cstheme="minorBidi"/>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התשלום עבור נסיעה ממקום </w:t>
      </w:r>
      <w:r w:rsidRPr="00556B12">
        <w:rPr>
          <w:rFonts w:asciiTheme="minorBidi" w:hAnsiTheme="minorBidi" w:cstheme="minorBidi"/>
          <w:u w:val="single"/>
          <w:rtl/>
        </w:rPr>
        <w:t>עבודתו הקבוע</w:t>
      </w:r>
      <w:r w:rsidRPr="00556B12">
        <w:rPr>
          <w:rFonts w:asciiTheme="minorBidi" w:hAnsiTheme="minorBidi" w:cstheme="minorBidi"/>
          <w:rtl/>
        </w:rPr>
        <w:t xml:space="preserve"> של נותן השירותים החיצוני למקום מתן השירות </w:t>
      </w:r>
      <w:proofErr w:type="spellStart"/>
      <w:r w:rsidRPr="00556B12">
        <w:rPr>
          <w:rFonts w:asciiTheme="minorBidi" w:hAnsiTheme="minorBidi" w:cstheme="minorBidi"/>
          <w:rtl/>
        </w:rPr>
        <w:t>ייינתן</w:t>
      </w:r>
      <w:proofErr w:type="spellEnd"/>
      <w:r w:rsidRPr="00556B12">
        <w:rPr>
          <w:rFonts w:asciiTheme="minorBidi" w:hAnsiTheme="minorBidi" w:cstheme="minorBidi"/>
          <w:rtl/>
        </w:rPr>
        <w:t xml:space="preserve"> במקרים שבהם התקיימו כל התנאים הבאים:</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מרחק הנסיעה של נותן השירותים החיצוני ממקום עבודתו הקבוע למקום מתן השירות עולה על 30 קילומטרים.</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הנסיעה כרוכה בהוצאה כספית מצדו של נותן השירותים החיצוני.</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 xml:space="preserve">עם הגשת החשבון לתשלום חתם נותן השירותים החיצוני על </w:t>
      </w:r>
      <w:hyperlink r:id="rId39" w:history="1">
        <w:r w:rsidRPr="00556B12">
          <w:rPr>
            <w:rStyle w:val="Hyperlink"/>
            <w:rFonts w:asciiTheme="minorBidi" w:hAnsiTheme="minorBidi" w:cstheme="minorBidi"/>
            <w:rtl/>
          </w:rPr>
          <w:t>טופס, "הצהרה על נסיעה בתפקיד של נותן שירותים חיצוני", מס' ט. 13.9.2.2</w:t>
        </w:r>
      </w:hyperlink>
      <w:r w:rsidRPr="00556B12">
        <w:rPr>
          <w:rFonts w:asciiTheme="minorBidi" w:hAnsiTheme="minorBidi" w:cstheme="minorBidi"/>
          <w:rtl/>
        </w:rPr>
        <w:t>.</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התשלום לנותן השירותים ישולם עבור מספר הקילומטרים שביצע במכפלת התעריף, כאמור ב</w:t>
      </w:r>
      <w:hyperlink r:id="rId40" w:history="1">
        <w:r w:rsidRPr="00556B12">
          <w:rPr>
            <w:rStyle w:val="Hyperlink"/>
            <w:rFonts w:asciiTheme="minorBidi" w:hAnsiTheme="minorBidi" w:cstheme="minorBidi"/>
            <w:rtl/>
          </w:rPr>
          <w:t>הודעה, "החזר הוצאות נסיעה בתפקיד לנותני שירותים חיצוניים – תעריפים", מס' ה. 13.9.2.2.</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המרחק בין יעדי הנסיעה ייקבע בהתאם לטבלת המרחקים המפורסמת על ידי חטיבת השכר באגף החשב הכללי [ראה </w:t>
      </w:r>
      <w:hyperlink r:id="rId41"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תכ"ם</w:t>
        </w:r>
        <w:proofErr w:type="spellEnd"/>
        <w:r w:rsidRPr="00556B12">
          <w:rPr>
            <w:rStyle w:val="Hyperlink"/>
            <w:rFonts w:asciiTheme="minorBidi" w:hAnsiTheme="minorBidi" w:cstheme="minorBidi"/>
            <w:rtl/>
          </w:rPr>
          <w:t>, "החזר הוצאות נסיעה בתפקיד ברכב פרטי", מס' 13.4.1</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63533A" w:rsidRPr="00556B12" w:rsidRDefault="0063533A" w:rsidP="0063533A">
      <w:pPr>
        <w:pStyle w:val="10"/>
        <w:numPr>
          <w:ilvl w:val="3"/>
          <w:numId w:val="8"/>
        </w:numPr>
        <w:tabs>
          <w:tab w:val="clear" w:pos="2830"/>
          <w:tab w:val="num" w:pos="2691"/>
          <w:tab w:val="left" w:pos="8503"/>
          <w:tab w:val="left" w:pos="9070"/>
        </w:tabs>
        <w:spacing w:after="240"/>
        <w:ind w:left="2691" w:right="0" w:hanging="851"/>
        <w:rPr>
          <w:rFonts w:asciiTheme="minorBidi" w:hAnsiTheme="minorBidi" w:cstheme="minorBidi"/>
        </w:rPr>
      </w:pPr>
      <w:r w:rsidRPr="00556B12">
        <w:rPr>
          <w:rFonts w:asciiTheme="minorBidi" w:hAnsiTheme="minorBidi" w:cstheme="minorBidi"/>
          <w:rtl/>
        </w:rPr>
        <w:lastRenderedPageBreak/>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533A" w:rsidRPr="00556B12" w:rsidRDefault="0063533A" w:rsidP="0063533A">
      <w:pPr>
        <w:pStyle w:val="Style3"/>
        <w:numPr>
          <w:ilvl w:val="2"/>
          <w:numId w:val="8"/>
        </w:numPr>
        <w:ind w:left="1840" w:right="0" w:hanging="706"/>
        <w:rPr>
          <w:rFonts w:asciiTheme="minorBidi" w:hAnsiTheme="minorBidi" w:cstheme="minorBidi"/>
          <w:rtl/>
        </w:rPr>
      </w:pPr>
      <w:r w:rsidRPr="00556B12">
        <w:rPr>
          <w:rFonts w:asciiTheme="minorBidi" w:hAnsiTheme="minorBidi" w:cstheme="minorBidi"/>
          <w:rtl/>
        </w:rPr>
        <w:t>כפל תשלום עבור החזר הוצאות נסיעה</w:t>
      </w:r>
    </w:p>
    <w:p w:rsidR="0063533A" w:rsidRPr="00556B12" w:rsidRDefault="0063533A" w:rsidP="0063533A">
      <w:pPr>
        <w:pStyle w:val="10"/>
        <w:numPr>
          <w:ilvl w:val="0"/>
          <w:numId w:val="0"/>
        </w:numPr>
        <w:tabs>
          <w:tab w:val="left" w:pos="4250"/>
          <w:tab w:val="left" w:pos="9070"/>
        </w:tabs>
        <w:ind w:left="1840" w:right="0"/>
        <w:rPr>
          <w:rFonts w:asciiTheme="minorBidi" w:hAnsiTheme="minorBidi" w:cstheme="minorBidi"/>
          <w:rtl/>
        </w:rPr>
      </w:pPr>
      <w:r w:rsidRPr="00556B12">
        <w:rPr>
          <w:rFonts w:asciiTheme="minorBidi" w:hAnsiTheme="minorBidi" w:cstheme="minorBidi"/>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tl/>
        </w:rPr>
      </w:pPr>
      <w:r w:rsidRPr="00556B12">
        <w:rPr>
          <w:rFonts w:asciiTheme="minorBidi" w:hAnsiTheme="minorBidi" w:cstheme="minorBidi"/>
          <w:rtl/>
        </w:rPr>
        <w:t xml:space="preserve">ביצוע התשלום ובקרתו בהתקשרות עם נותני שירותים חיצונים </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ביצוע התשלום בהתקשרות על פי תפוקות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tl/>
        </w:rPr>
      </w:pPr>
      <w:r w:rsidRPr="00556B12">
        <w:rPr>
          <w:rFonts w:asciiTheme="minorBidi" w:hAnsiTheme="minorBidi" w:cstheme="minorBidi"/>
          <w:rtl/>
        </w:rPr>
        <w:t>ביצוע התשלום ייעשה עם השלמת העבודה הנדרשת, או לחלופין בהתאם לעמידה של נותן השירותים החיצוני באבני הדרך בהתאם להצעת המחיר.</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bookmarkStart w:id="36" w:name="_Ref462302870"/>
      <w:r w:rsidRPr="00556B12">
        <w:rPr>
          <w:rFonts w:asciiTheme="minorBidi" w:hAnsiTheme="minorBidi" w:cstheme="minorBidi"/>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36"/>
      <w:r w:rsidRPr="00556B12">
        <w:rPr>
          <w:rFonts w:asciiTheme="minorBidi" w:hAnsiTheme="minorBidi" w:cstheme="minorBidi"/>
          <w:rtl/>
        </w:rPr>
        <w:t>. עבור חשבוניות שסכומן מעל ל- 10,000 ₪ נדרש המזמין לאשר את החשבונית בכתב בהתאם לטופס המצורף ב</w:t>
      </w:r>
      <w:hyperlink w:anchor="נספח_ב" w:history="1">
        <w:r w:rsidRPr="00556B12">
          <w:rPr>
            <w:rStyle w:val="Hyperlink"/>
            <w:rFonts w:asciiTheme="minorBidi" w:hAnsiTheme="minorBidi" w:cstheme="minorBidi"/>
            <w:rtl/>
          </w:rPr>
          <w:t>נספח ב' - מכתב אישור החשבונית של היחידה המקצועית</w:t>
        </w:r>
      </w:hyperlink>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ind w:left="1275" w:hanging="710"/>
        <w:rPr>
          <w:rFonts w:asciiTheme="minorBidi" w:hAnsiTheme="minorBidi" w:cstheme="minorBidi"/>
          <w:b w:val="0"/>
          <w:bCs w:val="0"/>
        </w:rPr>
      </w:pPr>
      <w:r w:rsidRPr="00556B12">
        <w:rPr>
          <w:rFonts w:asciiTheme="minorBidi" w:hAnsiTheme="minorBidi" w:cstheme="minorBidi"/>
          <w:b w:val="0"/>
          <w:bCs w:val="0"/>
          <w:rtl/>
        </w:rPr>
        <w:t>ביצוע התשלום בהתקשרות על פי תשומות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הדוח יוגש בהתאם ללוחות הזמנים שקבע המשרד המזמין ובצירוף </w:t>
      </w:r>
      <w:hyperlink r:id="rId42" w:history="1">
        <w:hyperlink r:id="rId43" w:history="1">
          <w:r w:rsidRPr="00556B12">
            <w:rPr>
              <w:rStyle w:val="Hyperlink"/>
              <w:rFonts w:asciiTheme="minorBidi" w:hAnsiTheme="minorBidi" w:cstheme="minorBidi"/>
              <w:rtl/>
            </w:rPr>
            <w:t>טופס, "הצהרה על ביצוע שעות העבודה ונסיעות שניתנו בפועל", מס' ט.13.9.2.1</w:t>
          </w:r>
        </w:hyperlink>
      </w:hyperlink>
      <w:r w:rsidRPr="00556B12">
        <w:rPr>
          <w:rFonts w:asciiTheme="minorBidi" w:hAnsiTheme="minorBidi" w:cstheme="minorBidi"/>
          <w:rtl/>
        </w:rPr>
        <w:t>, חתום על ידי נותן השירותים הבכיר באותה התקשרות.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bookmarkStart w:id="37" w:name="_Ref462302876"/>
      <w:r w:rsidRPr="00556B12">
        <w:rPr>
          <w:rFonts w:asciiTheme="minorBidi" w:hAnsiTheme="minorBidi" w:cstheme="minorBidi"/>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556B12">
        <w:rPr>
          <w:rFonts w:asciiTheme="minorBidi" w:hAnsiTheme="minorBidi" w:cstheme="minorBidi"/>
        </w:rPr>
        <w:t xml:space="preserve"> </w:t>
      </w:r>
      <w:r w:rsidRPr="00556B12">
        <w:rPr>
          <w:rFonts w:asciiTheme="minorBidi" w:hAnsiTheme="minorBidi" w:cstheme="minorBidi"/>
          <w:rtl/>
        </w:rPr>
        <w:t xml:space="preserve"> את </w:t>
      </w:r>
      <w:r w:rsidRPr="00556B12">
        <w:rPr>
          <w:rFonts w:asciiTheme="minorBidi" w:hAnsiTheme="minorBidi" w:cstheme="minorBidi"/>
          <w:rtl/>
        </w:rPr>
        <w:lastRenderedPageBreak/>
        <w:t>החשבונית, בהתאם לטופס המצורף ב</w:t>
      </w:r>
      <w:hyperlink w:anchor="נספח_ב" w:history="1">
        <w:r w:rsidRPr="00556B12">
          <w:rPr>
            <w:rStyle w:val="Hyperlink"/>
            <w:rFonts w:asciiTheme="minorBidi" w:hAnsiTheme="minorBidi" w:cstheme="minorBidi"/>
            <w:rtl/>
          </w:rPr>
          <w:t>נספח ב' - מכתב אישור החשבונית של היחידה המקצועית</w:t>
        </w:r>
      </w:hyperlink>
      <w:bookmarkEnd w:id="37"/>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ind w:left="1275" w:hanging="710"/>
        <w:rPr>
          <w:rFonts w:asciiTheme="minorBidi" w:hAnsiTheme="minorBidi" w:cstheme="minorBidi"/>
          <w:b w:val="0"/>
          <w:bCs w:val="0"/>
        </w:rPr>
      </w:pPr>
      <w:r w:rsidRPr="00556B12">
        <w:rPr>
          <w:rFonts w:asciiTheme="minorBidi" w:hAnsiTheme="minorBidi" w:cstheme="minorBidi"/>
          <w:b w:val="0"/>
          <w:bCs w:val="0"/>
          <w:rtl/>
        </w:rPr>
        <w:t>אישור החשבוניות ובקרת ההתקשרות</w:t>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 xml:space="preserve">רק לאחר אישור המזמין בכתב את דרישת התשלום, כאמור בסעיפים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Ref462302870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7.1.2</w:t>
      </w:r>
      <w:r w:rsidRPr="00556B12">
        <w:rPr>
          <w:rFonts w:asciiTheme="minorBidi" w:hAnsiTheme="minorBidi" w:cstheme="minorBidi"/>
          <w:rtl/>
        </w:rPr>
        <w:fldChar w:fldCharType="end"/>
      </w:r>
      <w:r w:rsidRPr="00556B12">
        <w:rPr>
          <w:rFonts w:asciiTheme="minorBidi" w:hAnsiTheme="minorBidi" w:cstheme="minorBidi"/>
          <w:rtl/>
        </w:rPr>
        <w:t xml:space="preserve"> ו-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Ref462302876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7.2.3</w:t>
      </w:r>
      <w:r w:rsidRPr="00556B12">
        <w:rPr>
          <w:rFonts w:asciiTheme="minorBidi" w:hAnsiTheme="minorBidi" w:cstheme="minorBidi"/>
          <w:rtl/>
        </w:rPr>
        <w:fldChar w:fldCharType="end"/>
      </w:r>
      <w:r w:rsidRPr="00556B12">
        <w:rPr>
          <w:rFonts w:asciiTheme="minorBidi" w:hAnsiTheme="minorBidi" w:cstheme="minorBidi"/>
          <w:rtl/>
        </w:rPr>
        <w:t xml:space="preserve"> יעביר המזמין את החשבונית לתשלום.</w:t>
      </w:r>
    </w:p>
    <w:p w:rsidR="0063533A" w:rsidRPr="00556B12" w:rsidRDefault="0063533A" w:rsidP="0063533A">
      <w:pPr>
        <w:pStyle w:val="a2"/>
        <w:numPr>
          <w:ilvl w:val="2"/>
          <w:numId w:val="8"/>
        </w:numPr>
        <w:tabs>
          <w:tab w:val="left" w:pos="1840"/>
        </w:tabs>
        <w:ind w:left="1840" w:right="142" w:hanging="708"/>
        <w:rPr>
          <w:rStyle w:val="Hyperlink"/>
          <w:rFonts w:asciiTheme="minorBidi" w:hAnsiTheme="minorBidi" w:cstheme="minorBidi"/>
        </w:rPr>
      </w:pPr>
      <w:r w:rsidRPr="00556B12">
        <w:rPr>
          <w:rFonts w:asciiTheme="minorBidi" w:hAnsiTheme="minorBidi" w:cstheme="minorBidi"/>
          <w:rtl/>
        </w:rPr>
        <w:t>מועדי תשלום החשבוניות יבוצעו בהתאם ל</w:t>
      </w:r>
      <w:hyperlink r:id="rId44"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xml:space="preserve"> "מועדי תשלום", מס' 1.4.3</w:t>
        </w:r>
      </w:hyperlink>
      <w:r w:rsidRPr="00556B12">
        <w:rPr>
          <w:rStyle w:val="Hyperlink"/>
          <w:rFonts w:asciiTheme="minorBidi" w:hAnsiTheme="minorBidi" w:cstheme="minorBidi"/>
          <w:rtl/>
        </w:rPr>
        <w:t>.</w:t>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 xml:space="preserve">במקרה שהליך ההתקשרות בוצע באמצעות פורטל הספקים, אופן הגשת החשבונית יעשה באמצעות הפורטל, כאמור בסעיף </w:t>
      </w:r>
      <w:r w:rsidRPr="00556B12">
        <w:rPr>
          <w:rFonts w:asciiTheme="minorBidi" w:hAnsiTheme="minorBidi" w:cstheme="minorBidi"/>
          <w:rtl/>
        </w:rPr>
        <w:fldChar w:fldCharType="begin"/>
      </w:r>
      <w:r w:rsidRPr="00556B12">
        <w:rPr>
          <w:rFonts w:asciiTheme="minorBidi" w:hAnsiTheme="minorBidi" w:cstheme="minorBidi"/>
        </w:rPr>
        <w:instrText xml:space="preserve"> REF _Ref462303147 \r \h </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4.4.4</w:t>
      </w:r>
      <w:r w:rsidRPr="00556B12">
        <w:rPr>
          <w:rFonts w:asciiTheme="minorBidi" w:hAnsiTheme="minorBidi" w:cstheme="minorBidi"/>
          <w:rtl/>
        </w:rPr>
        <w:fldChar w:fldCharType="end"/>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חשב המשרד יבצע בקרה, לפחות אחת לשנה, אחר ביצוע הנחיות המפורטות בהוראה זו.</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הבהרות נוספות להתקשרויות בהתאם לסוגי היועצים השונים</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רואי חשבון</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כל התקשרות של גוף ממשלתי עם רואה חשבון חיצוני, תיעשה כמפורט ב</w:t>
      </w:r>
      <w:hyperlink r:id="rId45"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xml:space="preserve"> "מאגר רואי חשבון", מס' 7.19.1</w:t>
        </w:r>
      </w:hyperlink>
      <w:r w:rsidRPr="00556B12">
        <w:rPr>
          <w:rFonts w:asciiTheme="minorBidi" w:hAnsiTheme="minorBidi" w:cstheme="minorBidi"/>
          <w:rtl/>
        </w:rPr>
        <w:t xml:space="preserve"> וב</w:t>
      </w:r>
      <w:hyperlink r:id="rId46" w:history="1">
        <w:r w:rsidRPr="00556B12">
          <w:rPr>
            <w:rStyle w:val="Hyperlink"/>
            <w:rFonts w:asciiTheme="minorBidi" w:hAnsiTheme="minorBidi" w:cstheme="minorBidi"/>
            <w:rtl/>
          </w:rPr>
          <w:t xml:space="preserve">הוראת </w:t>
        </w:r>
        <w:proofErr w:type="spellStart"/>
        <w:r w:rsidRPr="00556B12">
          <w:rPr>
            <w:rStyle w:val="Hyperlink"/>
            <w:rFonts w:asciiTheme="minorBidi" w:hAnsiTheme="minorBidi" w:cstheme="minorBidi"/>
            <w:rtl/>
          </w:rPr>
          <w:t>התכ"ם</w:t>
        </w:r>
        <w:proofErr w:type="spellEnd"/>
        <w:r w:rsidRPr="00556B12">
          <w:rPr>
            <w:rStyle w:val="Hyperlink"/>
            <w:rFonts w:asciiTheme="minorBidi" w:hAnsiTheme="minorBidi" w:cstheme="minorBidi"/>
            <w:rtl/>
          </w:rPr>
          <w:t xml:space="preserve"> "מינוי רואה חשבון מבקר", מס' 2.3.10</w:t>
        </w:r>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כללי ההפחתות כאמור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Ref435699101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6.2</w:t>
      </w:r>
      <w:r w:rsidRPr="00556B12">
        <w:rPr>
          <w:rFonts w:asciiTheme="minorBidi" w:hAnsiTheme="minorBidi" w:cstheme="minorBidi"/>
          <w:rtl/>
        </w:rPr>
        <w:fldChar w:fldCharType="end"/>
      </w:r>
      <w:r w:rsidRPr="00556B12">
        <w:rPr>
          <w:rFonts w:asciiTheme="minorBidi" w:hAnsiTheme="minorBidi" w:cstheme="minorBidi"/>
          <w:rtl/>
        </w:rPr>
        <w:t xml:space="preserve"> לא יחולו על התקשרויות על פי תעריף רואי חשבון.</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63533A" w:rsidRPr="00556B12" w:rsidRDefault="0063533A" w:rsidP="0063533A">
      <w:pPr>
        <w:pStyle w:val="a2"/>
        <w:numPr>
          <w:ilvl w:val="2"/>
          <w:numId w:val="8"/>
        </w:numPr>
        <w:tabs>
          <w:tab w:val="clear" w:pos="1985"/>
          <w:tab w:val="num" w:pos="2124"/>
        </w:tabs>
        <w:spacing w:after="240"/>
        <w:ind w:left="1840" w:right="0" w:hanging="708"/>
        <w:rPr>
          <w:rFonts w:asciiTheme="minorBidi" w:hAnsiTheme="minorBidi" w:cstheme="minorBidi"/>
        </w:rPr>
      </w:pPr>
      <w:r w:rsidRPr="00556B12">
        <w:rPr>
          <w:rFonts w:asciiTheme="minorBidi" w:hAnsiTheme="minorBidi" w:cstheme="minorBidi"/>
          <w:rtl/>
        </w:rPr>
        <w:t xml:space="preserve">לשיקול דעת עורך המכרז ובאישור ועדת המכרזים, ניתן לבצע </w:t>
      </w:r>
      <w:proofErr w:type="spellStart"/>
      <w:r w:rsidRPr="00556B12">
        <w:rPr>
          <w:rFonts w:asciiTheme="minorBidi" w:hAnsiTheme="minorBidi" w:cstheme="minorBidi"/>
          <w:rtl/>
        </w:rPr>
        <w:t>תיחור</w:t>
      </w:r>
      <w:proofErr w:type="spellEnd"/>
      <w:r w:rsidRPr="00556B12">
        <w:rPr>
          <w:rFonts w:asciiTheme="minorBidi" w:hAnsiTheme="minorBidi" w:cstheme="minorBidi"/>
          <w:rtl/>
        </w:rPr>
        <w:t xml:space="preserve"> על פי איכות בלבד, תוך קביעת תעריף אחיד שאינו עולה על תעריף </w:t>
      </w:r>
      <w:proofErr w:type="spellStart"/>
      <w:r w:rsidRPr="00556B12">
        <w:rPr>
          <w:rFonts w:asciiTheme="minorBidi" w:hAnsiTheme="minorBidi" w:cstheme="minorBidi"/>
          <w:rtl/>
        </w:rPr>
        <w:t>חשכ"ל</w:t>
      </w:r>
      <w:proofErr w:type="spellEnd"/>
      <w:r w:rsidRPr="00556B12">
        <w:rPr>
          <w:rFonts w:asciiTheme="minorBidi" w:hAnsiTheme="minorBidi" w:cstheme="minorBidi"/>
          <w:rtl/>
        </w:rPr>
        <w:t xml:space="preserve">. </w:t>
      </w:r>
    </w:p>
    <w:p w:rsidR="0063533A" w:rsidRPr="00556B12" w:rsidRDefault="0063533A" w:rsidP="0063533A">
      <w:pPr>
        <w:pStyle w:val="Style2"/>
        <w:keepNext/>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עו"ד</w:t>
      </w:r>
    </w:p>
    <w:p w:rsidR="0063533A" w:rsidRPr="00556B12" w:rsidRDefault="0063533A" w:rsidP="0063533A">
      <w:pPr>
        <w:pStyle w:val="a2"/>
        <w:keepNext/>
        <w:numPr>
          <w:ilvl w:val="2"/>
          <w:numId w:val="8"/>
        </w:numPr>
        <w:tabs>
          <w:tab w:val="clear" w:pos="1985"/>
          <w:tab w:val="num" w:pos="2124"/>
        </w:tabs>
        <w:spacing w:after="240"/>
        <w:ind w:left="1840" w:right="0" w:hanging="708"/>
        <w:rPr>
          <w:rFonts w:asciiTheme="minorBidi" w:hAnsiTheme="minorBidi" w:cstheme="minorBidi"/>
          <w:rtl/>
        </w:rPr>
      </w:pPr>
      <w:r w:rsidRPr="00556B12">
        <w:rPr>
          <w:rFonts w:asciiTheme="minorBidi" w:hAnsiTheme="minorBidi" w:cstheme="minorBidi"/>
          <w:rtl/>
        </w:rPr>
        <w:t xml:space="preserve">בהתאם להנחיית היועץ המשפטי לממשלה מס. 9.1001, כל התקשרות עם עורך דין או משפטן לביצוע עבודה משפטית כהגדרתה </w:t>
      </w:r>
      <w:proofErr w:type="spellStart"/>
      <w:r w:rsidRPr="00556B12">
        <w:rPr>
          <w:rFonts w:asciiTheme="minorBidi" w:hAnsiTheme="minorBidi" w:cstheme="minorBidi"/>
          <w:rtl/>
        </w:rPr>
        <w:t>בהנחייה</w:t>
      </w:r>
      <w:proofErr w:type="spellEnd"/>
      <w:r w:rsidRPr="00556B12">
        <w:rPr>
          <w:rFonts w:asciiTheme="minorBidi" w:hAnsiTheme="minorBidi" w:cstheme="minorBidi"/>
          <w:rtl/>
        </w:rPr>
        <w:t xml:space="preserve"> זו, חייבת באישור הוועדה להעסקת יועצים משפטיים חיצוניים במשרדי הממשלה אשר במשרד המשפטים.</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פסיכולוגים</w:t>
      </w:r>
    </w:p>
    <w:p w:rsidR="0063533A" w:rsidRPr="00556B12" w:rsidRDefault="0063533A" w:rsidP="0063533A">
      <w:pPr>
        <w:pStyle w:val="a2"/>
        <w:numPr>
          <w:ilvl w:val="2"/>
          <w:numId w:val="8"/>
        </w:numPr>
        <w:tabs>
          <w:tab w:val="clear" w:pos="1985"/>
          <w:tab w:val="num" w:pos="2124"/>
        </w:tabs>
        <w:spacing w:after="240"/>
        <w:ind w:left="1840" w:right="0" w:hanging="708"/>
        <w:rPr>
          <w:rFonts w:asciiTheme="minorBidi" w:hAnsiTheme="minorBidi" w:cstheme="minorBidi"/>
        </w:rPr>
      </w:pPr>
      <w:r w:rsidRPr="00556B12">
        <w:rPr>
          <w:rFonts w:asciiTheme="minorBidi" w:hAnsiTheme="minorBidi" w:cstheme="minorBidi"/>
          <w:rtl/>
        </w:rPr>
        <w:t xml:space="preserve">כללי ההפחתות כאמור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Ref435699101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6.2</w:t>
      </w:r>
      <w:r w:rsidRPr="00556B12">
        <w:rPr>
          <w:rFonts w:asciiTheme="minorBidi" w:hAnsiTheme="minorBidi" w:cstheme="minorBidi"/>
          <w:rtl/>
        </w:rPr>
        <w:fldChar w:fldCharType="end"/>
      </w:r>
      <w:r w:rsidRPr="00556B12">
        <w:rPr>
          <w:rFonts w:asciiTheme="minorBidi" w:hAnsiTheme="minorBidi" w:cstheme="minorBidi"/>
          <w:rtl/>
        </w:rPr>
        <w:t xml:space="preserve"> לא יחולו על התקשרויות על פי תעריף פסיכולוגים.</w:t>
      </w:r>
    </w:p>
    <w:p w:rsidR="0063533A" w:rsidRPr="00556B12" w:rsidRDefault="0063533A" w:rsidP="0063533A">
      <w:pPr>
        <w:pStyle w:val="1"/>
        <w:keepNext/>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lastRenderedPageBreak/>
        <w:t>מסמכים ישימים</w:t>
      </w:r>
    </w:p>
    <w:p w:rsidR="0063533A" w:rsidRPr="00556B12" w:rsidRDefault="00D64AD3" w:rsidP="0063533A">
      <w:pPr>
        <w:pStyle w:val="a1"/>
        <w:keepNext/>
        <w:numPr>
          <w:ilvl w:val="1"/>
          <w:numId w:val="8"/>
        </w:numPr>
        <w:tabs>
          <w:tab w:val="clear" w:pos="1107"/>
          <w:tab w:val="num" w:pos="1132"/>
        </w:tabs>
        <w:ind w:left="1275" w:right="0" w:hanging="710"/>
        <w:rPr>
          <w:rStyle w:val="Hyperlink"/>
          <w:rFonts w:asciiTheme="minorBidi" w:hAnsiTheme="minorBidi" w:cstheme="minorBidi"/>
        </w:rPr>
      </w:pPr>
      <w:hyperlink r:id="rId47" w:history="1">
        <w:r w:rsidR="0063533A" w:rsidRPr="00556B12">
          <w:rPr>
            <w:rStyle w:val="Hyperlink"/>
            <w:rFonts w:asciiTheme="minorBidi" w:hAnsiTheme="minorBidi" w:cstheme="minorBidi"/>
            <w:rtl/>
          </w:rPr>
          <w:t>חוק חובת המכרזים, תשנ"ב - 1992</w:t>
        </w:r>
      </w:hyperlink>
      <w:r w:rsidR="0063533A" w:rsidRPr="00556B12">
        <w:rPr>
          <w:rFonts w:asciiTheme="minorBidi" w:hAnsiTheme="minorBidi" w:cstheme="minorBidi"/>
          <w:color w:val="FF0000"/>
          <w:rtl/>
        </w:rPr>
        <w:t>.</w:t>
      </w:r>
    </w:p>
    <w:p w:rsidR="0063533A" w:rsidRPr="00556B12" w:rsidRDefault="00D64AD3" w:rsidP="0063533A">
      <w:pPr>
        <w:pStyle w:val="a1"/>
        <w:numPr>
          <w:ilvl w:val="1"/>
          <w:numId w:val="8"/>
        </w:numPr>
        <w:tabs>
          <w:tab w:val="clear" w:pos="1107"/>
          <w:tab w:val="num" w:pos="1132"/>
        </w:tabs>
        <w:ind w:left="1275" w:right="0" w:hanging="710"/>
        <w:rPr>
          <w:rFonts w:asciiTheme="minorBidi" w:hAnsiTheme="minorBidi" w:cstheme="minorBidi"/>
          <w:b/>
          <w:i/>
          <w:color w:val="3464BA"/>
          <w:u w:val="dotted" w:color="3464BA"/>
        </w:rPr>
      </w:pPr>
      <w:hyperlink r:id="rId48" w:history="1">
        <w:r w:rsidR="0063533A" w:rsidRPr="00556B12">
          <w:rPr>
            <w:rStyle w:val="Hyperlink"/>
            <w:rFonts w:asciiTheme="minorBidi" w:hAnsiTheme="minorBidi" w:cstheme="minorBidi"/>
            <w:rtl/>
          </w:rPr>
          <w:t>תקנות חובת המכרזים, תשנ"ג-1993</w:t>
        </w:r>
      </w:hyperlink>
      <w:r w:rsidR="0063533A" w:rsidRPr="00556B12">
        <w:rPr>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Fonts w:asciiTheme="minorBidi" w:hAnsiTheme="minorBidi" w:cstheme="minorBidi"/>
          <w:b/>
          <w:i/>
          <w:color w:val="3464BA"/>
          <w:u w:val="dotted" w:color="3464BA"/>
        </w:rPr>
      </w:pPr>
      <w:hyperlink r:id="rId49"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התכ"ם</w:t>
        </w:r>
        <w:proofErr w:type="spellEnd"/>
        <w:r w:rsidR="0063533A" w:rsidRPr="00556B12">
          <w:rPr>
            <w:rStyle w:val="Hyperlink"/>
            <w:rFonts w:asciiTheme="minorBidi" w:hAnsiTheme="minorBidi" w:cstheme="minorBidi"/>
            <w:rtl/>
          </w:rPr>
          <w:t xml:space="preserve"> "התקשרות עם יועץ תקשורת חיצוני", מס' 7.10.3</w:t>
        </w:r>
      </w:hyperlink>
      <w:r w:rsidR="0063533A" w:rsidRPr="00556B12">
        <w:rPr>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0"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תכ"ם</w:t>
        </w:r>
        <w:proofErr w:type="spellEnd"/>
        <w:r w:rsidR="0063533A" w:rsidRPr="00556B12">
          <w:rPr>
            <w:rStyle w:val="Hyperlink"/>
            <w:rFonts w:asciiTheme="minorBidi" w:hAnsiTheme="minorBidi" w:cstheme="minorBidi"/>
            <w:rtl/>
          </w:rPr>
          <w:t>, "התקשרות לרכישת שירותי כוח אדם", מס' 7.11.2</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1"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תכ"ם</w:t>
        </w:r>
        <w:proofErr w:type="spellEnd"/>
        <w:r w:rsidR="0063533A" w:rsidRPr="00556B12">
          <w:rPr>
            <w:rStyle w:val="Hyperlink"/>
            <w:rFonts w:asciiTheme="minorBidi" w:hAnsiTheme="minorBidi" w:cstheme="minorBidi"/>
            <w:rtl/>
          </w:rPr>
          <w:t xml:space="preserve">, "הזמנת שירותים </w:t>
        </w:r>
        <w:proofErr w:type="spellStart"/>
        <w:r w:rsidR="0063533A" w:rsidRPr="00556B12">
          <w:rPr>
            <w:rStyle w:val="Hyperlink"/>
            <w:rFonts w:asciiTheme="minorBidi" w:hAnsiTheme="minorBidi" w:cstheme="minorBidi"/>
            <w:rtl/>
          </w:rPr>
          <w:t>במרכב"ה</w:t>
        </w:r>
        <w:proofErr w:type="spellEnd"/>
        <w:r w:rsidR="0063533A" w:rsidRPr="00556B12">
          <w:rPr>
            <w:rStyle w:val="Hyperlink"/>
            <w:rFonts w:asciiTheme="minorBidi" w:hAnsiTheme="minorBidi" w:cstheme="minorBidi"/>
            <w:rtl/>
          </w:rPr>
          <w:t>", מס 7.13.4</w:t>
        </w:r>
      </w:hyperlink>
      <w:r w:rsidR="0063533A" w:rsidRPr="00556B12">
        <w:rPr>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2"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התכ"ם</w:t>
        </w:r>
        <w:proofErr w:type="spellEnd"/>
        <w:r w:rsidR="0063533A" w:rsidRPr="00556B12">
          <w:rPr>
            <w:rStyle w:val="Hyperlink"/>
            <w:rFonts w:asciiTheme="minorBidi" w:hAnsiTheme="minorBidi" w:cstheme="minorBidi"/>
            <w:rtl/>
          </w:rPr>
          <w:t>, "כללי הצמדה", מס' 7.17.2.</w:t>
        </w:r>
      </w:hyperlink>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3"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תכ"ם</w:t>
        </w:r>
        <w:proofErr w:type="spellEnd"/>
        <w:r w:rsidR="0063533A" w:rsidRPr="00556B12">
          <w:rPr>
            <w:rStyle w:val="Hyperlink"/>
            <w:rFonts w:asciiTheme="minorBidi" w:hAnsiTheme="minorBidi" w:cstheme="minorBidi"/>
            <w:rtl/>
          </w:rPr>
          <w:t>, "מאגר רואי חשבון", מס' 7.19.1</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4" w:history="1">
        <w:r w:rsidR="0063533A" w:rsidRPr="00556B12">
          <w:rPr>
            <w:rStyle w:val="Hyperlink"/>
            <w:rFonts w:asciiTheme="minorBidi" w:hAnsiTheme="minorBidi" w:cstheme="minorBidi"/>
            <w:rtl/>
          </w:rPr>
          <w:t xml:space="preserve">הוראת </w:t>
        </w:r>
        <w:proofErr w:type="spellStart"/>
        <w:r w:rsidR="0063533A" w:rsidRPr="00556B12">
          <w:rPr>
            <w:rStyle w:val="Hyperlink"/>
            <w:rFonts w:asciiTheme="minorBidi" w:hAnsiTheme="minorBidi" w:cstheme="minorBidi"/>
            <w:rtl/>
          </w:rPr>
          <w:t>תכ"ם</w:t>
        </w:r>
        <w:proofErr w:type="spellEnd"/>
        <w:r w:rsidR="0063533A" w:rsidRPr="00556B12">
          <w:rPr>
            <w:rStyle w:val="Hyperlink"/>
            <w:rFonts w:asciiTheme="minorBidi" w:hAnsiTheme="minorBidi" w:cstheme="minorBidi"/>
            <w:rtl/>
          </w:rPr>
          <w:t>, "החזר הוצאות נסיעה בתפקיד ברכב פרטי", מס' 13.4.1</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5" w:history="1">
        <w:r w:rsidR="0063533A" w:rsidRPr="00556B12">
          <w:rPr>
            <w:rStyle w:val="Hyperlink"/>
            <w:rFonts w:asciiTheme="minorBidi" w:hAnsiTheme="minorBidi" w:cstheme="minorBidi"/>
            <w:rtl/>
          </w:rPr>
          <w:t>טופס, "הצהרה על ביצוע שעות העבודה ונסיעות שניתנו בפועל", מס' ט. 13.9.2.1</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6" w:history="1">
        <w:r w:rsidR="0063533A" w:rsidRPr="00556B12">
          <w:rPr>
            <w:rStyle w:val="Hyperlink"/>
            <w:rFonts w:asciiTheme="minorBidi" w:hAnsiTheme="minorBidi" w:cstheme="minorBidi"/>
            <w:rtl/>
          </w:rPr>
          <w:t>טופס, "הצהרה על נסיעה בתפקיד של נותן שירותים חיצוני", מס' ט. 13.9.2.2</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7" w:history="1">
        <w:r w:rsidR="0063533A" w:rsidRPr="00556B12">
          <w:rPr>
            <w:rStyle w:val="Hyperlink"/>
            <w:rFonts w:asciiTheme="minorBidi" w:hAnsiTheme="minorBidi" w:cstheme="minorBidi"/>
            <w:rtl/>
          </w:rPr>
          <w:t>הודעה, "תעריפי התקשרות עם נותן שירותים חיצוניים", מס' .ה. 13.9.2.1</w:t>
        </w:r>
      </w:hyperlink>
      <w:r w:rsidR="0063533A" w:rsidRPr="00556B12">
        <w:rPr>
          <w:rStyle w:val="Hyperlink"/>
          <w:rFonts w:asciiTheme="minorBidi" w:hAnsiTheme="minorBidi" w:cstheme="minorBidi"/>
          <w:rtl/>
        </w:rPr>
        <w:t>.</w:t>
      </w:r>
    </w:p>
    <w:p w:rsidR="0063533A" w:rsidRPr="00556B12" w:rsidRDefault="00D64AD3"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8" w:history="1">
        <w:r w:rsidR="0063533A" w:rsidRPr="00556B12">
          <w:rPr>
            <w:rStyle w:val="Hyperlink"/>
            <w:rFonts w:asciiTheme="minorBidi" w:hAnsiTheme="minorBidi" w:cstheme="minorBidi"/>
            <w:rtl/>
          </w:rPr>
          <w:t>הודעה, "החזר הוצאות נסיעה בתפקיד לנותני שירותים חיצוניים – תעריפים", מס' ה. 13.9.2.2</w:t>
        </w:r>
      </w:hyperlink>
      <w:r w:rsidR="0063533A" w:rsidRPr="00556B12">
        <w:rPr>
          <w:rStyle w:val="Hyperlink"/>
          <w:rFonts w:asciiTheme="minorBidi" w:hAnsiTheme="minorBidi" w:cstheme="minorBidi"/>
          <w:rtl/>
        </w:rPr>
        <w:t>.</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נספחים</w:t>
      </w:r>
    </w:p>
    <w:p w:rsidR="0063533A" w:rsidRPr="00556B12" w:rsidRDefault="00D64AD3" w:rsidP="0063533A">
      <w:pPr>
        <w:pStyle w:val="a1"/>
        <w:numPr>
          <w:ilvl w:val="1"/>
          <w:numId w:val="8"/>
        </w:numPr>
        <w:tabs>
          <w:tab w:val="clear" w:pos="1107"/>
          <w:tab w:val="num" w:pos="990"/>
          <w:tab w:val="left" w:pos="8503"/>
        </w:tabs>
        <w:ind w:left="1132" w:right="567"/>
        <w:rPr>
          <w:rStyle w:val="Hyperlink"/>
          <w:rFonts w:asciiTheme="minorBidi" w:hAnsiTheme="minorBidi" w:cstheme="minorBidi"/>
        </w:rPr>
      </w:pPr>
      <w:hyperlink w:anchor="נספח_א" w:history="1">
        <w:r w:rsidR="0063533A" w:rsidRPr="00556B12">
          <w:rPr>
            <w:rStyle w:val="Hyperlink"/>
            <w:rFonts w:asciiTheme="minorBidi" w:hAnsiTheme="minorBidi" w:cstheme="minorBidi"/>
            <w:rtl/>
          </w:rPr>
          <w:t xml:space="preserve">נספח א' – הנחיות לאופן העבודה </w:t>
        </w:r>
        <w:proofErr w:type="spellStart"/>
        <w:r w:rsidR="0063533A" w:rsidRPr="00556B12">
          <w:rPr>
            <w:rStyle w:val="Hyperlink"/>
            <w:rFonts w:asciiTheme="minorBidi" w:hAnsiTheme="minorBidi" w:cstheme="minorBidi"/>
            <w:rtl/>
          </w:rPr>
          <w:t>במרכב"ה</w:t>
        </w:r>
        <w:proofErr w:type="spellEnd"/>
        <w:r w:rsidR="0063533A" w:rsidRPr="00556B12">
          <w:rPr>
            <w:rStyle w:val="Hyperlink"/>
            <w:rFonts w:asciiTheme="minorBidi" w:hAnsiTheme="minorBidi" w:cstheme="minorBidi"/>
            <w:rtl/>
          </w:rPr>
          <w:t xml:space="preserve"> בהתקשרות עם נותני שירותים חיצוני</w:t>
        </w:r>
      </w:hyperlink>
      <w:r w:rsidR="0063533A" w:rsidRPr="00556B12">
        <w:rPr>
          <w:rStyle w:val="Hyperlink"/>
          <w:rFonts w:asciiTheme="minorBidi" w:hAnsiTheme="minorBidi" w:cstheme="minorBidi"/>
          <w:rtl/>
        </w:rPr>
        <w:t>ים.</w:t>
      </w:r>
    </w:p>
    <w:p w:rsidR="0063533A" w:rsidRPr="00556B12" w:rsidRDefault="00D64AD3" w:rsidP="0063533A">
      <w:pPr>
        <w:pStyle w:val="a1"/>
        <w:numPr>
          <w:ilvl w:val="1"/>
          <w:numId w:val="8"/>
        </w:numPr>
        <w:tabs>
          <w:tab w:val="clear" w:pos="1107"/>
          <w:tab w:val="num" w:pos="990"/>
        </w:tabs>
        <w:ind w:left="1132" w:right="0"/>
        <w:rPr>
          <w:rFonts w:asciiTheme="minorBidi" w:hAnsiTheme="minorBidi" w:cstheme="minorBidi"/>
          <w:b/>
          <w:bCs/>
          <w:sz w:val="26"/>
          <w:szCs w:val="26"/>
        </w:rPr>
      </w:pPr>
      <w:hyperlink w:anchor="נספח_ב" w:history="1">
        <w:r w:rsidR="0063533A" w:rsidRPr="00556B12">
          <w:rPr>
            <w:rStyle w:val="Hyperlink"/>
            <w:rFonts w:asciiTheme="minorBidi" w:hAnsiTheme="minorBidi" w:cstheme="minorBidi"/>
            <w:rtl/>
          </w:rPr>
          <w:t>נספח ב' – מכתב אישור החשבונית של היחידה המקצועית</w:t>
        </w:r>
      </w:hyperlink>
      <w:r w:rsidR="0063533A" w:rsidRPr="00556B12">
        <w:rPr>
          <w:rFonts w:asciiTheme="minorBidi" w:hAnsiTheme="minorBidi" w:cstheme="minorBidi"/>
          <w:i/>
          <w:iCs/>
          <w:sz w:val="26"/>
          <w:szCs w:val="26"/>
          <w:rtl/>
        </w:rPr>
        <w:t>.</w:t>
      </w:r>
    </w:p>
    <w:p w:rsidR="0063533A" w:rsidRPr="00556B12" w:rsidRDefault="0063533A" w:rsidP="0063533A">
      <w:pPr>
        <w:pStyle w:val="a1"/>
        <w:numPr>
          <w:ilvl w:val="1"/>
          <w:numId w:val="8"/>
        </w:numPr>
        <w:tabs>
          <w:tab w:val="clear" w:pos="1107"/>
          <w:tab w:val="num" w:pos="990"/>
        </w:tabs>
        <w:ind w:left="1132" w:right="0"/>
        <w:rPr>
          <w:rStyle w:val="Hyperlink"/>
          <w:rFonts w:asciiTheme="minorBidi" w:hAnsiTheme="minorBidi" w:cstheme="minorBidi"/>
          <w:bCs/>
          <w:sz w:val="26"/>
          <w:szCs w:val="26"/>
        </w:rPr>
      </w:pPr>
      <w:r w:rsidRPr="00556B12">
        <w:rPr>
          <w:rFonts w:asciiTheme="minorBidi" w:hAnsiTheme="minorBidi" w:cstheme="minorBidi"/>
          <w:b/>
          <w:i/>
          <w:u w:color="3464BA"/>
          <w:rtl/>
        </w:rPr>
        <w:fldChar w:fldCharType="begin"/>
      </w:r>
      <w:r w:rsidRPr="00556B12">
        <w:rPr>
          <w:rFonts w:asciiTheme="minorBidi" w:hAnsiTheme="minorBidi" w:cstheme="minorBidi"/>
          <w:b/>
          <w:i/>
          <w:u w:color="3464BA"/>
        </w:rPr>
        <w:instrText>HYPERLINK</w:instrText>
      </w:r>
      <w:r w:rsidRPr="00556B12">
        <w:rPr>
          <w:rFonts w:asciiTheme="minorBidi" w:hAnsiTheme="minorBidi" w:cstheme="minorBidi"/>
          <w:b/>
          <w:i/>
          <w:u w:color="3464BA"/>
          <w:rtl/>
        </w:rPr>
        <w:instrText xml:space="preserve">  \</w:instrText>
      </w:r>
      <w:r w:rsidRPr="00556B12">
        <w:rPr>
          <w:rFonts w:asciiTheme="minorBidi" w:hAnsiTheme="minorBidi" w:cstheme="minorBidi"/>
          <w:b/>
          <w:i/>
          <w:u w:color="3464BA"/>
        </w:rPr>
        <w:instrText>l</w:instrText>
      </w:r>
      <w:r w:rsidRPr="00556B12">
        <w:rPr>
          <w:rFonts w:asciiTheme="minorBidi" w:hAnsiTheme="minorBidi" w:cstheme="minorBidi"/>
          <w:b/>
          <w:i/>
          <w:u w:color="3464BA"/>
          <w:rtl/>
        </w:rPr>
        <w:instrText xml:space="preserve"> "נספח_ד"</w:instrText>
      </w:r>
      <w:r w:rsidRPr="00556B12">
        <w:rPr>
          <w:rFonts w:asciiTheme="minorBidi" w:hAnsiTheme="minorBidi" w:cstheme="minorBidi"/>
          <w:b/>
          <w:i/>
          <w:u w:color="3464BA"/>
          <w:rtl/>
        </w:rPr>
        <w:fldChar w:fldCharType="separate"/>
      </w:r>
      <w:r w:rsidRPr="00556B12">
        <w:rPr>
          <w:rStyle w:val="Hyperlink"/>
          <w:rFonts w:asciiTheme="minorBidi" w:hAnsiTheme="minorBidi" w:cstheme="minorBidi"/>
          <w:rtl/>
        </w:rPr>
        <w:t>נספח ג' – טבלת שינויים שבוצעו בהוראה</w:t>
      </w:r>
      <w:r w:rsidRPr="00556B12">
        <w:rPr>
          <w:rStyle w:val="Hyperlink"/>
          <w:rFonts w:asciiTheme="minorBidi" w:hAnsiTheme="minorBidi" w:cstheme="minorBidi"/>
          <w:sz w:val="26"/>
          <w:szCs w:val="26"/>
          <w:rtl/>
        </w:rPr>
        <w:t>.</w:t>
      </w:r>
    </w:p>
    <w:p w:rsidR="0063533A" w:rsidRDefault="0063533A" w:rsidP="0063533A">
      <w:pPr>
        <w:pStyle w:val="a1"/>
        <w:numPr>
          <w:ilvl w:val="0"/>
          <w:numId w:val="0"/>
        </w:numPr>
        <w:tabs>
          <w:tab w:val="num" w:pos="990"/>
        </w:tabs>
        <w:ind w:left="1132" w:right="0" w:hanging="567"/>
        <w:rPr>
          <w:b/>
          <w:bCs/>
          <w:sz w:val="26"/>
          <w:szCs w:val="26"/>
          <w:rtl/>
        </w:rPr>
      </w:pPr>
      <w:r w:rsidRPr="00556B12">
        <w:rPr>
          <w:rFonts w:asciiTheme="minorBidi" w:hAnsiTheme="minorBidi" w:cstheme="minorBidi"/>
          <w:b/>
          <w:i/>
          <w:u w:color="3464BA"/>
          <w:rtl/>
        </w:rPr>
        <w:fldChar w:fldCharType="end"/>
      </w:r>
    </w:p>
    <w:p w:rsidR="0063533A" w:rsidRDefault="0063533A" w:rsidP="0063533A">
      <w:pPr>
        <w:bidi w:val="0"/>
        <w:rPr>
          <w:rFonts w:ascii="Arial" w:hAnsi="Arial" w:cs="Arial"/>
          <w:b/>
          <w:bCs/>
          <w:sz w:val="26"/>
          <w:szCs w:val="26"/>
        </w:rPr>
      </w:pPr>
      <w:r>
        <w:rPr>
          <w:b/>
          <w:bCs/>
          <w:sz w:val="26"/>
          <w:szCs w:val="26"/>
          <w:rtl/>
        </w:rPr>
        <w:br w:type="page"/>
      </w:r>
    </w:p>
    <w:p w:rsidR="00F95D0B" w:rsidRDefault="00F95D0B" w:rsidP="00EF3DE1">
      <w:pPr>
        <w:pStyle w:val="a1"/>
        <w:numPr>
          <w:ilvl w:val="0"/>
          <w:numId w:val="0"/>
        </w:numPr>
        <w:ind w:left="792" w:right="0" w:hanging="432"/>
        <w:rPr>
          <w:b/>
          <w:bCs/>
          <w:sz w:val="26"/>
          <w:szCs w:val="26"/>
          <w:rtl/>
        </w:rPr>
        <w:sectPr w:rsidR="00F95D0B" w:rsidSect="00A74810">
          <w:pgSz w:w="11906" w:h="16838"/>
          <w:pgMar w:top="1440" w:right="1800" w:bottom="1440" w:left="1800" w:header="708" w:footer="708" w:gutter="0"/>
          <w:cols w:space="708"/>
          <w:bidi/>
          <w:rtlGutter/>
          <w:docGrid w:linePitch="360"/>
        </w:sectPr>
      </w:pPr>
      <w:bookmarkStart w:id="38" w:name="_נספח_א_–_[טבלת_שינויים_שבוצעו_בהורא"/>
      <w:bookmarkEnd w:id="38"/>
    </w:p>
    <w:p w:rsidR="00633EF8" w:rsidRDefault="00633EF8" w:rsidP="00EF3DE1">
      <w:pPr>
        <w:pStyle w:val="a1"/>
        <w:numPr>
          <w:ilvl w:val="0"/>
          <w:numId w:val="0"/>
        </w:numPr>
        <w:ind w:left="792" w:right="0" w:hanging="432"/>
        <w:rPr>
          <w:rFonts w:hint="cs"/>
          <w:b/>
          <w:bCs/>
          <w:sz w:val="26"/>
          <w:szCs w:val="26"/>
          <w:rtl/>
        </w:rPr>
      </w:pPr>
    </w:p>
    <w:p w:rsidR="00E35998" w:rsidRDefault="00E35998" w:rsidP="00EF3DE1">
      <w:pPr>
        <w:spacing w:line="360" w:lineRule="auto"/>
        <w:rPr>
          <w:rFonts w:ascii="Arial" w:hAnsi="Arial" w:cs="Arial"/>
          <w:b/>
          <w:bCs/>
          <w:rtl/>
        </w:rPr>
      </w:pPr>
    </w:p>
    <w:p w:rsidR="00633EF8" w:rsidRDefault="00633EF8" w:rsidP="00EF3DE1">
      <w:pPr>
        <w:bidi w:val="0"/>
        <w:spacing w:line="360" w:lineRule="auto"/>
        <w:rPr>
          <w:rFonts w:ascii="Arial" w:hAnsi="Arial"/>
          <w:b/>
          <w:bCs/>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4"/>
        <w:gridCol w:w="3720"/>
      </w:tblGrid>
      <w:tr w:rsidR="006C1B31" w:rsidRPr="00BC65FD" w:rsidTr="00CF6351">
        <w:trPr>
          <w:trHeight w:hRule="exact" w:val="567"/>
        </w:trPr>
        <w:tc>
          <w:tcPr>
            <w:tcW w:w="9166" w:type="dxa"/>
            <w:gridSpan w:val="2"/>
            <w:tcBorders>
              <w:top w:val="nil"/>
              <w:bottom w:val="nil"/>
            </w:tcBorders>
            <w:shd w:val="clear" w:color="auto" w:fill="1B3461"/>
            <w:vAlign w:val="center"/>
          </w:tcPr>
          <w:p w:rsidR="006C1B31" w:rsidRPr="00576799" w:rsidRDefault="006C1B31" w:rsidP="00EF3DE1">
            <w:pPr>
              <w:pStyle w:val="aff1"/>
              <w:spacing w:line="360" w:lineRule="auto"/>
              <w:rPr>
                <w:rtl/>
              </w:rPr>
            </w:pPr>
            <w:r w:rsidRPr="00576799">
              <w:rPr>
                <w:rtl/>
              </w:rPr>
              <w:t>שם ההוראה</w:t>
            </w:r>
            <w:r w:rsidRPr="00576799">
              <w:rPr>
                <w:rFonts w:hint="cs"/>
                <w:rtl/>
              </w:rPr>
              <w:t xml:space="preserve">: </w:t>
            </w:r>
            <w:r>
              <w:rPr>
                <w:rFonts w:hint="cs"/>
                <w:rtl/>
              </w:rPr>
              <w:t>מועדי תשלום</w:t>
            </w:r>
          </w:p>
        </w:tc>
      </w:tr>
      <w:tr w:rsidR="006C1B31" w:rsidRPr="00BC65FD" w:rsidTr="00CF6351">
        <w:trPr>
          <w:trHeight w:val="460"/>
        </w:trPr>
        <w:tc>
          <w:tcPr>
            <w:tcW w:w="5198" w:type="dxa"/>
            <w:tcBorders>
              <w:top w:val="nil"/>
            </w:tcBorders>
            <w:shd w:val="clear" w:color="auto" w:fill="E6E6E6"/>
            <w:vAlign w:val="center"/>
          </w:tcPr>
          <w:p w:rsidR="006C1B31" w:rsidRPr="00BF3DD4" w:rsidRDefault="006C1B31" w:rsidP="00EF3DE1">
            <w:pPr>
              <w:pStyle w:val="aff2"/>
              <w:spacing w:line="360" w:lineRule="auto"/>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6C1B31" w:rsidRPr="00BF3DD4" w:rsidRDefault="006C1B31" w:rsidP="00EF3DE1">
            <w:pPr>
              <w:pStyle w:val="aff2"/>
              <w:spacing w:line="360" w:lineRule="auto"/>
            </w:pPr>
            <w:r>
              <w:rPr>
                <w:rFonts w:hint="cs"/>
                <w:rtl/>
              </w:rPr>
              <w:t xml:space="preserve">מספר הוראה: </w:t>
            </w:r>
            <w:r>
              <w:t>1.4.3</w:t>
            </w:r>
          </w:p>
        </w:tc>
      </w:tr>
      <w:tr w:rsidR="006C1B31" w:rsidRPr="00BC65FD" w:rsidTr="00CF6351">
        <w:trPr>
          <w:trHeight w:val="460"/>
        </w:trPr>
        <w:tc>
          <w:tcPr>
            <w:tcW w:w="5198" w:type="dxa"/>
            <w:tcBorders>
              <w:top w:val="single" w:sz="4" w:space="0" w:color="auto"/>
            </w:tcBorders>
            <w:shd w:val="clear" w:color="auto" w:fill="E6E6E6"/>
            <w:vAlign w:val="center"/>
          </w:tcPr>
          <w:p w:rsidR="006C1B31" w:rsidRPr="00BF3DD4" w:rsidRDefault="006C1B31" w:rsidP="00EF3DE1">
            <w:pPr>
              <w:pStyle w:val="aff2"/>
              <w:spacing w:line="360" w:lineRule="auto"/>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6C1B31" w:rsidRPr="00BF3DD4" w:rsidRDefault="006C1B31" w:rsidP="00EF3DE1">
            <w:pPr>
              <w:pStyle w:val="aff2"/>
              <w:spacing w:line="360" w:lineRule="auto"/>
              <w:rPr>
                <w:rtl/>
              </w:rPr>
            </w:pPr>
            <w:r>
              <w:rPr>
                <w:rFonts w:hint="cs"/>
                <w:rtl/>
              </w:rPr>
              <w:t>מהדורה: 01</w:t>
            </w:r>
          </w:p>
        </w:tc>
      </w:tr>
    </w:tbl>
    <w:p w:rsidR="006C1B31" w:rsidRDefault="006C1B31" w:rsidP="00EF3DE1">
      <w:pPr>
        <w:pStyle w:val="a0"/>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C1B31" w:rsidTr="00CF6351">
        <w:trPr>
          <w:trHeight w:val="377"/>
        </w:trPr>
        <w:tc>
          <w:tcPr>
            <w:tcW w:w="5218" w:type="dxa"/>
            <w:tcBorders>
              <w:top w:val="single" w:sz="4" w:space="0" w:color="auto"/>
              <w:left w:val="nil"/>
              <w:bottom w:val="single" w:sz="4" w:space="0" w:color="auto"/>
              <w:right w:val="nil"/>
            </w:tcBorders>
            <w:shd w:val="clear" w:color="auto" w:fill="E0E0E0"/>
          </w:tcPr>
          <w:p w:rsidR="006C1B31" w:rsidRPr="00BC65FD" w:rsidRDefault="006C1B31" w:rsidP="00EF3DE1">
            <w:pPr>
              <w:pStyle w:val="aff2"/>
              <w:spacing w:line="360" w:lineRule="auto"/>
              <w:rPr>
                <w:color w:val="808080"/>
                <w:sz w:val="22"/>
                <w:szCs w:val="22"/>
                <w:rtl/>
              </w:rPr>
            </w:pPr>
            <w:r>
              <w:rPr>
                <w:rFonts w:hint="cs"/>
                <w:color w:val="808080"/>
                <w:sz w:val="22"/>
                <w:szCs w:val="22"/>
                <w:rtl/>
              </w:rPr>
              <w:t>מועד תשלום ממשלתי</w:t>
            </w:r>
          </w:p>
        </w:tc>
      </w:tr>
    </w:tbl>
    <w:p w:rsidR="006C1B31" w:rsidRDefault="006C1B31" w:rsidP="00EF3DE1">
      <w:pPr>
        <w:pStyle w:val="a0"/>
      </w:pPr>
      <w:r w:rsidRPr="008C0C94">
        <w:rPr>
          <w:rFonts w:hint="cs"/>
          <w:rtl/>
        </w:rPr>
        <w:t>כללי</w:t>
      </w:r>
    </w:p>
    <w:p w:rsidR="006C1B31" w:rsidRDefault="006C1B31" w:rsidP="00EF3DE1">
      <w:pPr>
        <w:pStyle w:val="a1"/>
        <w:ind w:right="0"/>
      </w:pPr>
      <w:r>
        <w:rPr>
          <w:rFonts w:hint="cs"/>
          <w:rtl/>
        </w:rPr>
        <w:t>הסכם התקשרות כולל בין השאר מועדים לתשלום. במקרים שבהם לא נקבעו מועדים כאלה, יש לפעול בהתאם לאמור בהוראה זו.</w:t>
      </w:r>
    </w:p>
    <w:p w:rsidR="006C1B31" w:rsidRPr="003E148A" w:rsidRDefault="006C1B31" w:rsidP="00EF3DE1">
      <w:pPr>
        <w:pStyle w:val="a1"/>
        <w:ind w:right="0"/>
      </w:pPr>
      <w:r w:rsidRPr="003E148A">
        <w:rPr>
          <w:rFonts w:hint="cs"/>
          <w:rtl/>
        </w:rPr>
        <w:t xml:space="preserve">מועדי התשלום בהתקשרויות חדשות עם גורמים חיצוניים יהיו בהתאם לאמור בהוראה זו. </w:t>
      </w:r>
    </w:p>
    <w:p w:rsidR="006C1B31" w:rsidRDefault="006C1B31" w:rsidP="00EF3DE1">
      <w:pPr>
        <w:pStyle w:val="a0"/>
      </w:pPr>
      <w:r w:rsidRPr="008C0C94">
        <w:rPr>
          <w:rFonts w:hint="cs"/>
          <w:rtl/>
        </w:rPr>
        <w:t>מטרת המסמך</w:t>
      </w:r>
    </w:p>
    <w:p w:rsidR="006C1B31" w:rsidRDefault="006C1B31" w:rsidP="00EF3DE1">
      <w:pPr>
        <w:pStyle w:val="a1"/>
        <w:ind w:right="0"/>
      </w:pPr>
      <w:r>
        <w:rPr>
          <w:rFonts w:hint="cs"/>
          <w:rtl/>
        </w:rPr>
        <w:t>להנחות את החשבים בדבר גישה אחידה לגבי מועדי תשלום, החל משלב ביצוע ההתקשרות וכלה בביצוע התשלומים עצמם.</w:t>
      </w:r>
    </w:p>
    <w:p w:rsidR="006C1B31" w:rsidRDefault="006C1B31" w:rsidP="00EF3DE1">
      <w:pPr>
        <w:pStyle w:val="a0"/>
      </w:pPr>
      <w:r w:rsidRPr="008C0C94">
        <w:rPr>
          <w:rFonts w:hint="cs"/>
          <w:rtl/>
        </w:rPr>
        <w:t>הגדרות</w:t>
      </w:r>
    </w:p>
    <w:p w:rsidR="006C1B31" w:rsidRDefault="006C1B31" w:rsidP="00EF3DE1">
      <w:pPr>
        <w:pStyle w:val="a1"/>
        <w:ind w:right="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6C1B31" w:rsidRDefault="006C1B31" w:rsidP="00EF3DE1">
      <w:pPr>
        <w:pStyle w:val="a1"/>
        <w:ind w:right="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6C1B31" w:rsidRDefault="006C1B31" w:rsidP="00EF3DE1">
      <w:pPr>
        <w:pStyle w:val="a1"/>
        <w:ind w:right="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6C1B31" w:rsidRDefault="006C1B31" w:rsidP="00EF3DE1">
      <w:pPr>
        <w:pStyle w:val="a0"/>
      </w:pPr>
      <w:r w:rsidRPr="008C0C94">
        <w:rPr>
          <w:rFonts w:hint="cs"/>
          <w:rtl/>
        </w:rPr>
        <w:t xml:space="preserve">הנחיות לביצוע </w:t>
      </w:r>
    </w:p>
    <w:p w:rsidR="006C1B31" w:rsidRPr="003E148A" w:rsidRDefault="006C1B31" w:rsidP="00EF3DE1">
      <w:pPr>
        <w:pStyle w:val="a1"/>
        <w:ind w:right="0"/>
        <w:rPr>
          <w:u w:val="single"/>
        </w:rPr>
      </w:pPr>
      <w:r w:rsidRPr="003E148A">
        <w:rPr>
          <w:rFonts w:hint="cs"/>
          <w:u w:val="single"/>
          <w:rtl/>
        </w:rPr>
        <w:t>סוגי התשלומים שעליהם חלה הוראה זו</w:t>
      </w:r>
    </w:p>
    <w:p w:rsidR="006C1B31" w:rsidRPr="000850E4" w:rsidRDefault="006C1B31" w:rsidP="00EF3DE1">
      <w:pPr>
        <w:pStyle w:val="a2"/>
        <w:ind w:right="0"/>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59"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6C1B31" w:rsidRDefault="006C1B31" w:rsidP="00EF3DE1">
      <w:pPr>
        <w:pStyle w:val="a2"/>
        <w:ind w:right="0"/>
      </w:pPr>
      <w:r w:rsidRPr="000850E4">
        <w:rPr>
          <w:rFonts w:hint="cs"/>
          <w:rtl/>
        </w:rPr>
        <w:t>תשלומים בגין קניות בארץ, למעט המקרים הבאים</w:t>
      </w:r>
      <w:r>
        <w:rPr>
          <w:rFonts w:hint="cs"/>
          <w:rtl/>
        </w:rPr>
        <w:t>:</w:t>
      </w:r>
    </w:p>
    <w:p w:rsidR="006C1B31" w:rsidRDefault="006C1B31" w:rsidP="00EF3DE1">
      <w:pPr>
        <w:pStyle w:val="10"/>
        <w:tabs>
          <w:tab w:val="clear" w:pos="2830"/>
          <w:tab w:val="num" w:pos="2050"/>
        </w:tabs>
        <w:ind w:left="2835" w:right="0"/>
      </w:pPr>
      <w:r>
        <w:rPr>
          <w:rFonts w:hint="cs"/>
          <w:rtl/>
        </w:rPr>
        <w:t>תשלומים לקבלנים בגין עבודות פיתוח ובנייה.</w:t>
      </w:r>
    </w:p>
    <w:p w:rsidR="006C1B31" w:rsidRDefault="006C1B31" w:rsidP="00EF3DE1">
      <w:pPr>
        <w:pStyle w:val="10"/>
        <w:ind w:left="2835" w:right="0"/>
      </w:pPr>
      <w:r>
        <w:rPr>
          <w:rFonts w:hint="cs"/>
          <w:rtl/>
        </w:rPr>
        <w:t>תשלומי פסקי דין.</w:t>
      </w:r>
      <w:r>
        <w:rPr>
          <w:rFonts w:hint="cs"/>
          <w:rtl/>
        </w:rPr>
        <w:tab/>
      </w:r>
    </w:p>
    <w:p w:rsidR="006C1B31" w:rsidRDefault="006C1B31" w:rsidP="00EF3DE1">
      <w:pPr>
        <w:pStyle w:val="10"/>
        <w:ind w:left="2835" w:right="0"/>
      </w:pPr>
      <w:r>
        <w:rPr>
          <w:rFonts w:hint="cs"/>
          <w:rtl/>
        </w:rPr>
        <w:t>תשלומים בין משרדי ממשלה.</w:t>
      </w:r>
    </w:p>
    <w:p w:rsidR="006C1B31" w:rsidRDefault="006C1B31" w:rsidP="00EF3DE1">
      <w:pPr>
        <w:pStyle w:val="10"/>
        <w:ind w:left="2835" w:right="0"/>
      </w:pPr>
      <w:r>
        <w:rPr>
          <w:rFonts w:hint="cs"/>
          <w:rtl/>
        </w:rPr>
        <w:t>תשלומים לספקים ולזכאים אחרים אשר חוזה ההתקשרות עמם מציין באופן מפורש מועד תשלום השונה מהאמור בהוראה זו.</w:t>
      </w:r>
    </w:p>
    <w:p w:rsidR="006C1B31" w:rsidRDefault="006C1B31" w:rsidP="00EF3DE1">
      <w:pPr>
        <w:pStyle w:val="a1"/>
        <w:ind w:right="0"/>
      </w:pPr>
      <w:r w:rsidRPr="006B5843">
        <w:rPr>
          <w:rFonts w:hint="cs"/>
          <w:u w:val="single"/>
          <w:rtl/>
        </w:rPr>
        <w:lastRenderedPageBreak/>
        <w:t xml:space="preserve">תשלומים בגין התקשרויות שנחתמו לפני </w:t>
      </w:r>
      <w:r>
        <w:rPr>
          <w:rFonts w:hint="cs"/>
          <w:u w:val="single"/>
          <w:rtl/>
        </w:rPr>
        <w:t>1 בינואר 2007</w:t>
      </w:r>
    </w:p>
    <w:p w:rsidR="006C1B31" w:rsidRDefault="006C1B31" w:rsidP="00EF3DE1">
      <w:pPr>
        <w:pStyle w:val="a2"/>
        <w:ind w:right="0"/>
      </w:pPr>
      <w:r>
        <w:rPr>
          <w:rFonts w:hint="cs"/>
          <w:rtl/>
        </w:rPr>
        <w:t>אם נקבע מועד מפורש לתשלום, הוא יתבצע לפי האמור בהסכם ההתקשרות.</w:t>
      </w:r>
    </w:p>
    <w:p w:rsidR="006C1B31" w:rsidRDefault="006C1B31" w:rsidP="00EF3DE1">
      <w:pPr>
        <w:pStyle w:val="a2"/>
        <w:ind w:right="0"/>
      </w:pPr>
      <w:r>
        <w:rPr>
          <w:rFonts w:hint="cs"/>
          <w:rtl/>
        </w:rPr>
        <w:t>אם לא נקבע מועד מפורש לתשלום, הוא יתבצע לפי האמור בהוראה זו.</w:t>
      </w:r>
    </w:p>
    <w:p w:rsidR="006C1B31" w:rsidRPr="00AC2B38" w:rsidRDefault="006C1B31" w:rsidP="00EF3DE1">
      <w:pPr>
        <w:pStyle w:val="a1"/>
        <w:ind w:right="0"/>
        <w:rPr>
          <w:u w:val="single"/>
        </w:rPr>
      </w:pPr>
      <w:bookmarkStart w:id="39" w:name="_Ref184691476"/>
      <w:r>
        <w:rPr>
          <w:rFonts w:hint="cs"/>
          <w:u w:val="single"/>
          <w:rtl/>
        </w:rPr>
        <w:t>קביעת מועדי התשלום</w:t>
      </w:r>
      <w:bookmarkEnd w:id="39"/>
      <w:r>
        <w:rPr>
          <w:rFonts w:hint="cs"/>
          <w:u w:val="single"/>
          <w:rtl/>
        </w:rPr>
        <w:t xml:space="preserve"> </w:t>
      </w:r>
    </w:p>
    <w:p w:rsidR="006C1B31" w:rsidRDefault="006C1B31" w:rsidP="00EF3DE1">
      <w:pPr>
        <w:pStyle w:val="a2"/>
        <w:ind w:right="0"/>
        <w:rPr>
          <w:u w:val="single"/>
        </w:rPr>
      </w:pPr>
      <w:bookmarkStart w:id="40" w:name="_Ref194045824"/>
      <w:r>
        <w:rPr>
          <w:rFonts w:hint="cs"/>
          <w:rtl/>
        </w:rPr>
        <w:t>ככלל, יקבע חשב המשרד באופן בלתי תלוי את מועדי התשלום לכל ספק ולכל זכאי אחר במועדים המפורטים להלן:</w:t>
      </w:r>
      <w:bookmarkEnd w:id="40"/>
    </w:p>
    <w:p w:rsidR="006C1B31" w:rsidRDefault="006C1B31" w:rsidP="00EF3DE1">
      <w:pPr>
        <w:pStyle w:val="10"/>
        <w:ind w:left="2835" w:right="0"/>
      </w:pPr>
      <w:r>
        <w:rPr>
          <w:rFonts w:hint="cs"/>
          <w:rtl/>
        </w:rPr>
        <w:t>חשבון/חשבונית אשר יוגשו בתאריכים 15-1 בחודש, ישולם בתחילת מועד התשלום הממשלתי של החודש העוקב.</w:t>
      </w:r>
    </w:p>
    <w:p w:rsidR="006C1B31" w:rsidRDefault="006C1B31" w:rsidP="00EF3DE1">
      <w:pPr>
        <w:pStyle w:val="10"/>
        <w:ind w:left="2835" w:right="0"/>
      </w:pPr>
      <w:r>
        <w:rPr>
          <w:rFonts w:hint="cs"/>
          <w:rtl/>
        </w:rPr>
        <w:t>חשבון/חשבונית אשר יוגשו בתאריכים 24-16 בחודש, ישולם בחודש העוקב לפי יום הגשת החשבון, כלומר בדיוק 30 יום מיום הגשת החשבון.</w:t>
      </w:r>
    </w:p>
    <w:p w:rsidR="006C1B31" w:rsidRDefault="006C1B31" w:rsidP="00EF3DE1">
      <w:pPr>
        <w:pStyle w:val="10"/>
        <w:ind w:left="2835" w:right="0"/>
      </w:pPr>
      <w:r>
        <w:rPr>
          <w:rFonts w:hint="cs"/>
          <w:rtl/>
        </w:rPr>
        <w:t>חשבון/חשבונית אשר יוגשו בתאריכים 31-25 בחודש, ישולם ב-24 בחודש העוקב, דהיינו בסוף מועד התשלום הממשלתי של החודש העוקב.</w:t>
      </w:r>
    </w:p>
    <w:p w:rsidR="006C1B31" w:rsidRPr="00B1676E" w:rsidRDefault="006C1B31" w:rsidP="00EF3DE1">
      <w:pPr>
        <w:pStyle w:val="a2"/>
        <w:ind w:right="0"/>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00F55D7D">
        <w:fldChar w:fldCharType="begin"/>
      </w:r>
      <w:r w:rsidR="00F55D7D">
        <w:instrText xml:space="preserve"> REF _Ref194045824 \r \h  \* MERGEFORMAT </w:instrText>
      </w:r>
      <w:r w:rsidR="00F55D7D">
        <w:fldChar w:fldCharType="separate"/>
      </w:r>
      <w:r w:rsidR="00445C29" w:rsidRPr="00445C29">
        <w:rPr>
          <w:rFonts w:ascii="Arial" w:hAnsi="Arial"/>
          <w:cs/>
        </w:rPr>
        <w:t>‎</w:t>
      </w:r>
      <w:r w:rsidR="00445C29" w:rsidRPr="00445C29">
        <w:rPr>
          <w:rFonts w:ascii="Arial" w:hAnsi="Arial"/>
        </w:rPr>
        <w:t>4.3.1</w:t>
      </w:r>
      <w:r w:rsidR="00F55D7D">
        <w:fldChar w:fldCharType="end"/>
      </w:r>
      <w:r w:rsidRPr="00B1676E">
        <w:rPr>
          <w:rFonts w:ascii="Arial" w:hAnsi="Arial"/>
          <w:rtl/>
        </w:rPr>
        <w:t>:</w:t>
      </w:r>
    </w:p>
    <w:p w:rsidR="006C1B31" w:rsidRDefault="006C1B31" w:rsidP="00EF3DE1">
      <w:pPr>
        <w:pStyle w:val="10"/>
        <w:ind w:left="2835" w:right="0"/>
      </w:pPr>
      <w:r>
        <w:rPr>
          <w:rFonts w:hint="cs"/>
          <w:rtl/>
        </w:rPr>
        <w:t>תשלומים שבמהותם מיועדים לתשלום שכר ומשכורות (כגון תשלום לחברת כוח אדם וכדומה).</w:t>
      </w:r>
    </w:p>
    <w:p w:rsidR="006C1B31" w:rsidRDefault="006C1B31" w:rsidP="00EF3DE1">
      <w:pPr>
        <w:pStyle w:val="10"/>
        <w:ind w:left="2835" w:right="0"/>
      </w:pPr>
      <w:r>
        <w:rPr>
          <w:rFonts w:hint="cs"/>
          <w:rtl/>
        </w:rPr>
        <w:t>תשלומים לגופים נתמכים, בהתאם ל</w:t>
      </w: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Pr>
          <w:rFonts w:hint="cs"/>
          <w:rtl/>
        </w:rPr>
        <w:t>.</w:t>
      </w:r>
    </w:p>
    <w:p w:rsidR="006C1B31" w:rsidRPr="009F06F9" w:rsidRDefault="006C1B31" w:rsidP="00EF3DE1">
      <w:pPr>
        <w:pStyle w:val="a1"/>
        <w:ind w:right="0"/>
        <w:rPr>
          <w:u w:val="single"/>
        </w:rPr>
      </w:pPr>
      <w:r w:rsidRPr="009F06F9">
        <w:rPr>
          <w:rFonts w:hint="cs"/>
          <w:u w:val="single"/>
          <w:rtl/>
        </w:rPr>
        <w:t>חריגה ממועד ביצוע התשלום</w:t>
      </w:r>
    </w:p>
    <w:p w:rsidR="006C1B31" w:rsidRDefault="006C1B31" w:rsidP="00EF3DE1">
      <w:pPr>
        <w:pStyle w:val="a2"/>
        <w:ind w:right="0"/>
      </w:pPr>
      <w:r>
        <w:rPr>
          <w:rFonts w:hint="cs"/>
          <w:rtl/>
        </w:rPr>
        <w:t xml:space="preserve">חשב המשרד יהיה רשאי לאשר חריגה מההנחיות שבהוראה זו ולהקדים מועד תשלום. </w:t>
      </w:r>
    </w:p>
    <w:p w:rsidR="006C1B31" w:rsidRDefault="006C1B31" w:rsidP="00EF3DE1">
      <w:pPr>
        <w:pStyle w:val="a2"/>
        <w:ind w:right="0"/>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6C1B31" w:rsidRDefault="006C1B31" w:rsidP="00EF3DE1">
      <w:pPr>
        <w:pStyle w:val="a2"/>
        <w:ind w:right="0"/>
      </w:pPr>
      <w:bookmarkStart w:id="41"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60"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  3.1.1</w:t>
        </w:r>
      </w:hyperlink>
      <w:r>
        <w:rPr>
          <w:rFonts w:hint="cs"/>
          <w:rtl/>
        </w:rPr>
        <w:t>.</w:t>
      </w:r>
      <w:bookmarkEnd w:id="41"/>
    </w:p>
    <w:p w:rsidR="006C1B31" w:rsidRDefault="006C1B31" w:rsidP="00EF3DE1">
      <w:pPr>
        <w:pStyle w:val="a2"/>
        <w:ind w:right="0"/>
      </w:pPr>
      <w:bookmarkStart w:id="42" w:name="_Ref194155844"/>
      <w:r>
        <w:rPr>
          <w:rFonts w:hint="cs"/>
          <w:rtl/>
        </w:rPr>
        <w:t xml:space="preserve">חשב המשרד יעביר מחצית מהסכום שנגבה במסגרת סעיף </w:t>
      </w:r>
      <w:r w:rsidR="00F55D7D">
        <w:fldChar w:fldCharType="begin"/>
      </w:r>
      <w:r w:rsidR="00F55D7D">
        <w:instrText xml:space="preserve"> REF _Ref194155865 \r \h  \* MERGEFORMAT </w:instrText>
      </w:r>
      <w:r w:rsidR="00F55D7D">
        <w:fldChar w:fldCharType="separate"/>
      </w:r>
      <w:r w:rsidR="00445C29" w:rsidRPr="00445C29">
        <w:rPr>
          <w:rFonts w:ascii="Arial" w:hAnsi="Arial"/>
          <w:cs/>
        </w:rPr>
        <w:t>‎</w:t>
      </w:r>
      <w:r w:rsidR="00445C29" w:rsidRPr="00445C29">
        <w:rPr>
          <w:rFonts w:ascii="Arial" w:hAnsi="Arial"/>
        </w:rPr>
        <w:t>4.4.3</w:t>
      </w:r>
      <w:r w:rsidR="00F55D7D">
        <w:fldChar w:fldCharType="end"/>
      </w:r>
      <w:r>
        <w:rPr>
          <w:rFonts w:hint="cs"/>
          <w:rtl/>
        </w:rPr>
        <w:t xml:space="preserve"> להכנסות המדינה, ואילו המחצית האחרת תועבר לתקנה התקציבית שממנה בוצע התשלום.</w:t>
      </w:r>
      <w:bookmarkEnd w:id="42"/>
    </w:p>
    <w:p w:rsidR="006C1B31" w:rsidRDefault="006C1B31" w:rsidP="00EF3DE1">
      <w:pPr>
        <w:pStyle w:val="a1"/>
        <w:ind w:right="0"/>
      </w:pPr>
      <w:r>
        <w:rPr>
          <w:rFonts w:hint="cs"/>
          <w:rtl/>
        </w:rPr>
        <w:t>מועדי התשלום ליחידות הממשלה לא ייקבעו בהתאם להוראות פרק זה, ולגביהם לא תחול מגבלה על מועד ביצוע התשלום.</w:t>
      </w:r>
    </w:p>
    <w:p w:rsidR="006C1B31" w:rsidRPr="008C0C94" w:rsidRDefault="006C1B31" w:rsidP="00EF3DE1">
      <w:pPr>
        <w:pStyle w:val="a1"/>
        <w:ind w:right="0"/>
      </w:pPr>
      <w:r>
        <w:rPr>
          <w:rFonts w:hint="cs"/>
          <w:rtl/>
        </w:rPr>
        <w:lastRenderedPageBreak/>
        <w:t>תשלומים לרשויות מקומיות יתבצעו בהתאם להוראה זו.</w:t>
      </w:r>
    </w:p>
    <w:p w:rsidR="006C1B31" w:rsidRDefault="006C1B31" w:rsidP="00EF3DE1">
      <w:pPr>
        <w:pStyle w:val="a0"/>
      </w:pPr>
      <w:r w:rsidRPr="008C0C94">
        <w:rPr>
          <w:rFonts w:hint="cs"/>
          <w:rtl/>
        </w:rPr>
        <w:t>מסמכים ישימים</w:t>
      </w:r>
    </w:p>
    <w:p w:rsidR="006C1B31" w:rsidRPr="002B5F41" w:rsidRDefault="00D64AD3" w:rsidP="00EF3DE1">
      <w:pPr>
        <w:pStyle w:val="a1"/>
        <w:ind w:right="0"/>
      </w:pPr>
      <w:hyperlink r:id="rId61" w:history="1">
        <w:r w:rsidR="006C1B31" w:rsidRPr="000B0931">
          <w:rPr>
            <w:rStyle w:val="Hyperlink"/>
            <w:rFonts w:hint="cs"/>
            <w:rtl/>
          </w:rPr>
          <w:t>חוק יסודות התקציב התשמ"ה-1985</w:t>
        </w:r>
      </w:hyperlink>
      <w:r w:rsidR="006C1B31" w:rsidRPr="002B5F41">
        <w:rPr>
          <w:rFonts w:hint="cs"/>
          <w:rtl/>
        </w:rPr>
        <w:t>.</w:t>
      </w:r>
    </w:p>
    <w:p w:rsidR="006C1B31" w:rsidRDefault="00D64AD3" w:rsidP="00EF3DE1">
      <w:pPr>
        <w:pStyle w:val="a1"/>
        <w:ind w:right="0"/>
      </w:pPr>
      <w:hyperlink r:id="rId62" w:history="1">
        <w:r w:rsidR="006C1B31" w:rsidRPr="00B1676E">
          <w:rPr>
            <w:rStyle w:val="Hyperlink"/>
            <w:rFonts w:hint="cs"/>
            <w:rtl/>
          </w:rPr>
          <w:t xml:space="preserve">הוראת </w:t>
        </w:r>
        <w:proofErr w:type="spellStart"/>
        <w:r w:rsidR="006C1B31" w:rsidRPr="00B1676E">
          <w:rPr>
            <w:rStyle w:val="Hyperlink"/>
            <w:rFonts w:hint="cs"/>
            <w:rtl/>
          </w:rPr>
          <w:t>תכ"ם</w:t>
        </w:r>
        <w:proofErr w:type="spellEnd"/>
        <w:r w:rsidR="006C1B31" w:rsidRPr="00B1676E">
          <w:rPr>
            <w:rStyle w:val="Hyperlink"/>
            <w:rFonts w:hint="cs"/>
            <w:rtl/>
          </w:rPr>
          <w:t>, "קביעת שיעורי ריבית", מס'  3.1.1</w:t>
        </w:r>
      </w:hyperlink>
      <w:r w:rsidR="006C1B31">
        <w:rPr>
          <w:rFonts w:hint="cs"/>
          <w:rtl/>
        </w:rPr>
        <w:t>.</w:t>
      </w:r>
    </w:p>
    <w:p w:rsidR="006C1B31" w:rsidRPr="002B5F41" w:rsidRDefault="006C1B31" w:rsidP="00EF3DE1">
      <w:pPr>
        <w:pStyle w:val="a1"/>
        <w:ind w:right="0"/>
      </w:pP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sidRPr="002B5F41">
        <w:rPr>
          <w:rFonts w:hint="cs"/>
          <w:rtl/>
        </w:rPr>
        <w:t>.</w:t>
      </w:r>
    </w:p>
    <w:p w:rsidR="006C1B31" w:rsidRDefault="006C1B31" w:rsidP="00EF3DE1">
      <w:pPr>
        <w:pStyle w:val="a0"/>
      </w:pPr>
      <w:r>
        <w:rPr>
          <w:rFonts w:hint="cs"/>
          <w:rtl/>
        </w:rPr>
        <w:t>נספחים</w:t>
      </w:r>
    </w:p>
    <w:p w:rsidR="006C1B31" w:rsidRDefault="00D64AD3" w:rsidP="00EF3DE1">
      <w:pPr>
        <w:pStyle w:val="a1"/>
        <w:ind w:right="0"/>
      </w:pPr>
      <w:hyperlink w:anchor="_נספח_א_–_[טבלת שינויים שבוצעו בהורא" w:history="1">
        <w:r w:rsidR="006C1B31" w:rsidRPr="003E1A07">
          <w:rPr>
            <w:rStyle w:val="Hyperlink"/>
            <w:rFonts w:hint="cs"/>
            <w:rtl/>
          </w:rPr>
          <w:t xml:space="preserve">נספח א </w:t>
        </w:r>
        <w:r w:rsidR="006C1B31" w:rsidRPr="003E1A07">
          <w:rPr>
            <w:rStyle w:val="Hyperlink"/>
            <w:rtl/>
          </w:rPr>
          <w:t>–</w:t>
        </w:r>
        <w:r w:rsidR="006C1B31" w:rsidRPr="003E1A07">
          <w:rPr>
            <w:rStyle w:val="Hyperlink"/>
            <w:rFonts w:hint="cs"/>
            <w:rtl/>
          </w:rPr>
          <w:t xml:space="preserve"> טבלת שינויים שבוצעו בהוראה</w:t>
        </w:r>
      </w:hyperlink>
      <w:r w:rsidR="006C1B31">
        <w:rPr>
          <w:rFonts w:hint="cs"/>
          <w:rtl/>
        </w:rPr>
        <w:t>.</w:t>
      </w:r>
    </w:p>
    <w:p w:rsidR="006C1B31" w:rsidRPr="003E1A07" w:rsidRDefault="006C1B31" w:rsidP="00EF3DE1">
      <w:pPr>
        <w:spacing w:line="360" w:lineRule="auto"/>
        <w:rPr>
          <w:rtl/>
        </w:rPr>
      </w:pPr>
      <w:r w:rsidRPr="003E1A07">
        <w:rPr>
          <w:rFonts w:hint="cs"/>
          <w:rtl/>
        </w:rPr>
        <w:t xml:space="preserve"> </w:t>
      </w:r>
    </w:p>
    <w:p w:rsidR="006C1B31" w:rsidRDefault="006C1B31" w:rsidP="00EF3DE1">
      <w:pPr>
        <w:pStyle w:val="11"/>
        <w:spacing w:line="360" w:lineRule="auto"/>
        <w:rPr>
          <w:b/>
          <w:bCs/>
          <w:sz w:val="26"/>
          <w:szCs w:val="26"/>
          <w:rtl/>
        </w:rPr>
      </w:pPr>
      <w:r w:rsidRPr="00B1676E">
        <w:rPr>
          <w:rFonts w:hint="cs"/>
          <w:szCs w:val="26"/>
          <w:rtl/>
        </w:rPr>
        <w:t xml:space="preserve">נספח א </w:t>
      </w:r>
      <w:r w:rsidRPr="00B1676E">
        <w:rPr>
          <w:szCs w:val="26"/>
          <w:rtl/>
        </w:rPr>
        <w:t>–</w:t>
      </w:r>
      <w:r w:rsidRPr="00B1676E">
        <w:rPr>
          <w:rFonts w:hint="cs"/>
          <w:szCs w:val="26"/>
          <w:rtl/>
        </w:rPr>
        <w:t xml:space="preserve"> [טבלת שינויים שבוצעו בהוראה]</w:t>
      </w:r>
    </w:p>
    <w:p w:rsidR="006C1B31" w:rsidRDefault="006C1B31" w:rsidP="00EF3DE1">
      <w:pPr>
        <w:spacing w:line="360" w:lineRule="auto"/>
        <w:rPr>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C1B31" w:rsidRPr="00BC65FD" w:rsidTr="00CF635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C1B31" w:rsidRDefault="006C1B31" w:rsidP="00EF3DE1">
            <w:pPr>
              <w:pStyle w:val="aff0"/>
              <w:spacing w:line="360" w:lineRule="auto"/>
              <w:rPr>
                <w:rtl/>
              </w:rPr>
            </w:pPr>
            <w:r>
              <w:rPr>
                <w:rFonts w:hint="cs"/>
                <w:rtl/>
              </w:rPr>
              <w:t xml:space="preserve">מהדורה </w:t>
            </w:r>
          </w:p>
          <w:p w:rsidR="006C1B31" w:rsidRPr="00360C0D" w:rsidRDefault="006C1B31" w:rsidP="00EF3DE1">
            <w:pPr>
              <w:pStyle w:val="aff0"/>
              <w:spacing w:line="360" w:lineRule="auto"/>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C1B31" w:rsidRDefault="006C1B31" w:rsidP="00EF3DE1">
            <w:pPr>
              <w:pStyle w:val="aff0"/>
              <w:spacing w:line="360" w:lineRule="auto"/>
              <w:rPr>
                <w:rtl/>
              </w:rPr>
            </w:pPr>
            <w:r>
              <w:rPr>
                <w:rFonts w:hint="cs"/>
                <w:rtl/>
              </w:rPr>
              <w:t xml:space="preserve">תאריך </w:t>
            </w:r>
          </w:p>
          <w:p w:rsidR="006C1B31" w:rsidRPr="00576799" w:rsidRDefault="006C1B31" w:rsidP="00EF3DE1">
            <w:pPr>
              <w:pStyle w:val="aff0"/>
              <w:spacing w:line="360" w:lineRule="auto"/>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C1B31" w:rsidRPr="00576799" w:rsidRDefault="006C1B31" w:rsidP="00EF3DE1">
            <w:pPr>
              <w:pStyle w:val="aff0"/>
              <w:spacing w:line="360" w:lineRule="auto"/>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C1B31" w:rsidRPr="00576799" w:rsidRDefault="006C1B31" w:rsidP="00EF3DE1">
            <w:pPr>
              <w:pStyle w:val="aff0"/>
              <w:spacing w:line="360" w:lineRule="auto"/>
              <w:rPr>
                <w:rtl/>
              </w:rPr>
            </w:pPr>
            <w:r>
              <w:rPr>
                <w:rFonts w:hint="cs"/>
                <w:rtl/>
              </w:rPr>
              <w:t>תיאור עדכון/נימוקים</w:t>
            </w:r>
          </w:p>
        </w:tc>
      </w:tr>
      <w:tr w:rsidR="006C1B31" w:rsidRPr="00BC65FD" w:rsidTr="00CF6351">
        <w:trPr>
          <w:trHeight w:hRule="exact" w:val="454"/>
        </w:trPr>
        <w:tc>
          <w:tcPr>
            <w:tcW w:w="1418" w:type="dxa"/>
            <w:tcBorders>
              <w:top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bl>
    <w:p w:rsidR="006C1B31" w:rsidRPr="00360C0D" w:rsidRDefault="006C1B31" w:rsidP="00EF3DE1">
      <w:pPr>
        <w:spacing w:line="360" w:lineRule="auto"/>
        <w:rPr>
          <w:rtl/>
        </w:rPr>
      </w:pPr>
    </w:p>
    <w:p w:rsidR="006C1B31" w:rsidRPr="00360C0D" w:rsidRDefault="006C1B31" w:rsidP="00EF3DE1">
      <w:pPr>
        <w:pStyle w:val="aff6"/>
        <w:rPr>
          <w:rtl/>
        </w:rPr>
      </w:pPr>
    </w:p>
    <w:p w:rsidR="006C1B31" w:rsidRDefault="006C1B31" w:rsidP="007D7806">
      <w:pPr>
        <w:bidi w:val="0"/>
        <w:spacing w:line="360" w:lineRule="auto"/>
        <w:rPr>
          <w:rFonts w:ascii="Arial" w:hAnsi="Arial"/>
          <w:b/>
          <w:bCs/>
          <w:u w:val="single"/>
        </w:rPr>
      </w:pPr>
    </w:p>
    <w:sectPr w:rsidR="006C1B31" w:rsidSect="00A748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0D4B" w:rsidRDefault="00510D4B" w:rsidP="00A02F40">
      <w:r>
        <w:separator/>
      </w:r>
    </w:p>
  </w:endnote>
  <w:endnote w:type="continuationSeparator" w:id="0">
    <w:p w:rsidR="00510D4B" w:rsidRDefault="00510D4B" w:rsidP="00A02F40">
      <w:r>
        <w:continuationSeparator/>
      </w:r>
    </w:p>
  </w:endnote>
  <w:endnote w:type="continuationNotice" w:id="1">
    <w:p w:rsidR="00510D4B" w:rsidRDefault="00510D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ECF" w:rsidRDefault="002A4ECF">
    <w:pPr>
      <w:pStyle w:val="af9"/>
      <w:jc w:val="right"/>
    </w:pPr>
    <w:r>
      <w:fldChar w:fldCharType="begin"/>
    </w:r>
    <w:r>
      <w:instrText xml:space="preserve"> PAGE   \* MERGEFORMAT </w:instrText>
    </w:r>
    <w:r>
      <w:fldChar w:fldCharType="separate"/>
    </w:r>
    <w:r w:rsidR="00D64AD3" w:rsidRPr="00D64AD3">
      <w:rPr>
        <w:rFonts w:cs="Calibri"/>
        <w:noProof/>
        <w:rtl/>
        <w:lang w:val="he-IL"/>
      </w:rPr>
      <w:t>72</w:t>
    </w:r>
    <w:r>
      <w:rPr>
        <w:rFonts w:cs="Calibri"/>
        <w:noProof/>
        <w:lang w:val="he-IL"/>
      </w:rPr>
      <w:fldChar w:fldCharType="end"/>
    </w:r>
  </w:p>
  <w:p w:rsidR="002A4ECF" w:rsidRPr="005B0E61" w:rsidRDefault="002A4ECF" w:rsidP="005B0E61">
    <w:pPr>
      <w:tabs>
        <w:tab w:val="left" w:pos="7417"/>
      </w:tabs>
      <w:spacing w:before="120" w:after="12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0D4B" w:rsidRDefault="00510D4B" w:rsidP="00A02F40">
      <w:r>
        <w:separator/>
      </w:r>
    </w:p>
  </w:footnote>
  <w:footnote w:type="continuationSeparator" w:id="0">
    <w:p w:rsidR="00510D4B" w:rsidRDefault="00510D4B" w:rsidP="00A02F40">
      <w:r>
        <w:continuationSeparator/>
      </w:r>
    </w:p>
  </w:footnote>
  <w:footnote w:type="continuationNotice" w:id="1">
    <w:p w:rsidR="00510D4B" w:rsidRDefault="00510D4B"/>
  </w:footnote>
  <w:footnote w:id="2">
    <w:p w:rsidR="002A4ECF" w:rsidRDefault="002A4ECF"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footnote>
  <w:footnote w:id="3">
    <w:p w:rsidR="002A4ECF" w:rsidRDefault="002A4ECF"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p w:rsidR="002A4ECF" w:rsidRDefault="002A4ECF">
      <w:pPr>
        <w:pStyle w:val="a7"/>
      </w:pPr>
    </w:p>
  </w:footnote>
  <w:footnote w:id="4">
    <w:p w:rsidR="002A4ECF" w:rsidRDefault="002A4ECF"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p w:rsidR="002A4ECF" w:rsidRDefault="002A4ECF">
      <w:pPr>
        <w:pStyle w:val="a7"/>
        <w:rPr>
          <w:rtl/>
        </w:rPr>
      </w:pPr>
    </w:p>
  </w:footnote>
  <w:footnote w:id="5">
    <w:p w:rsidR="002A4ECF" w:rsidRPr="00987DF4" w:rsidRDefault="002A4ECF" w:rsidP="0063533A">
      <w:pPr>
        <w:pStyle w:val="a7"/>
        <w:rPr>
          <w:rFonts w:asciiTheme="minorBidi" w:hAnsiTheme="minorBidi" w:cstheme="minorBidi"/>
          <w:rtl/>
        </w:rPr>
      </w:pPr>
      <w:r w:rsidRPr="00987DF4">
        <w:rPr>
          <w:rStyle w:val="ab"/>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15AC7"/>
    <w:multiLevelType w:val="hybridMultilevel"/>
    <w:tmpl w:val="F31AC0FC"/>
    <w:lvl w:ilvl="0" w:tplc="6EBEF3C2">
      <w:start w:val="1"/>
      <w:numFmt w:val="hebrew1"/>
      <w:lvlText w:val="%1."/>
      <w:lvlJc w:val="left"/>
      <w:pPr>
        <w:ind w:left="2325" w:hanging="360"/>
      </w:pPr>
      <w:rPr>
        <w:rFonts w:hint="default"/>
      </w:rPr>
    </w:lvl>
    <w:lvl w:ilvl="1" w:tplc="04090019" w:tentative="1">
      <w:start w:val="1"/>
      <w:numFmt w:val="lowerLetter"/>
      <w:lvlText w:val="%2."/>
      <w:lvlJc w:val="left"/>
      <w:pPr>
        <w:ind w:left="3045" w:hanging="360"/>
      </w:pPr>
    </w:lvl>
    <w:lvl w:ilvl="2" w:tplc="0409001B" w:tentative="1">
      <w:start w:val="1"/>
      <w:numFmt w:val="lowerRoman"/>
      <w:lvlText w:val="%3."/>
      <w:lvlJc w:val="right"/>
      <w:pPr>
        <w:ind w:left="3765" w:hanging="180"/>
      </w:pPr>
    </w:lvl>
    <w:lvl w:ilvl="3" w:tplc="0409000F" w:tentative="1">
      <w:start w:val="1"/>
      <w:numFmt w:val="decimal"/>
      <w:lvlText w:val="%4."/>
      <w:lvlJc w:val="left"/>
      <w:pPr>
        <w:ind w:left="4485" w:hanging="360"/>
      </w:pPr>
    </w:lvl>
    <w:lvl w:ilvl="4" w:tplc="04090019" w:tentative="1">
      <w:start w:val="1"/>
      <w:numFmt w:val="lowerLetter"/>
      <w:lvlText w:val="%5."/>
      <w:lvlJc w:val="left"/>
      <w:pPr>
        <w:ind w:left="5205" w:hanging="360"/>
      </w:pPr>
    </w:lvl>
    <w:lvl w:ilvl="5" w:tplc="0409001B" w:tentative="1">
      <w:start w:val="1"/>
      <w:numFmt w:val="lowerRoman"/>
      <w:lvlText w:val="%6."/>
      <w:lvlJc w:val="right"/>
      <w:pPr>
        <w:ind w:left="5925" w:hanging="180"/>
      </w:pPr>
    </w:lvl>
    <w:lvl w:ilvl="6" w:tplc="0409000F" w:tentative="1">
      <w:start w:val="1"/>
      <w:numFmt w:val="decimal"/>
      <w:lvlText w:val="%7."/>
      <w:lvlJc w:val="left"/>
      <w:pPr>
        <w:ind w:left="6645" w:hanging="360"/>
      </w:pPr>
    </w:lvl>
    <w:lvl w:ilvl="7" w:tplc="04090019" w:tentative="1">
      <w:start w:val="1"/>
      <w:numFmt w:val="lowerLetter"/>
      <w:lvlText w:val="%8."/>
      <w:lvlJc w:val="left"/>
      <w:pPr>
        <w:ind w:left="7365" w:hanging="360"/>
      </w:pPr>
    </w:lvl>
    <w:lvl w:ilvl="8" w:tplc="0409001B" w:tentative="1">
      <w:start w:val="1"/>
      <w:numFmt w:val="lowerRoman"/>
      <w:lvlText w:val="%9."/>
      <w:lvlJc w:val="right"/>
      <w:pPr>
        <w:ind w:left="8085" w:hanging="180"/>
      </w:pPr>
    </w:lvl>
  </w:abstractNum>
  <w:abstractNum w:abstractNumId="1">
    <w:nsid w:val="06BE5CC4"/>
    <w:multiLevelType w:val="hybridMultilevel"/>
    <w:tmpl w:val="F8CC6668"/>
    <w:lvl w:ilvl="0" w:tplc="A0C8A978">
      <w:start w:val="1"/>
      <w:numFmt w:val="hebrew1"/>
      <w:lvlText w:val="%1."/>
      <w:lvlJc w:val="left"/>
      <w:pPr>
        <w:ind w:left="720" w:hanging="360"/>
      </w:pPr>
      <w:rPr>
        <w:rFonts w:ascii="Times New Roman" w:hAnsi="Times New Roman"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E21999"/>
    <w:multiLevelType w:val="multilevel"/>
    <w:tmpl w:val="BA18BA2C"/>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pStyle w:val="Style3"/>
      <w:lvlText w:val="%1.%2.%3."/>
      <w:lvlJc w:val="left"/>
      <w:pPr>
        <w:tabs>
          <w:tab w:val="num" w:pos="2438"/>
        </w:tabs>
        <w:ind w:left="2438" w:hanging="737"/>
      </w:pPr>
      <w:rPr>
        <w:rFonts w:cs="David"/>
        <w:b w:val="0"/>
        <w:bCs w:val="0"/>
        <w:lang w:bidi="he-IL"/>
      </w:rPr>
    </w:lvl>
    <w:lvl w:ilvl="3">
      <w:start w:val="1"/>
      <w:numFmt w:val="decimal"/>
      <w:lvlText w:val="%1.%2.%3.%4."/>
      <w:lvlJc w:val="left"/>
      <w:pPr>
        <w:tabs>
          <w:tab w:val="num" w:pos="3005"/>
        </w:tabs>
        <w:ind w:left="3005" w:hanging="850"/>
      </w:pPr>
      <w:rPr>
        <w:rFonts w:cs="David"/>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CE90A69"/>
    <w:multiLevelType w:val="hybridMultilevel"/>
    <w:tmpl w:val="3D60F20E"/>
    <w:lvl w:ilvl="0" w:tplc="0409000F">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4">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
    <w:nsid w:val="14872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730AF0"/>
    <w:multiLevelType w:val="multilevel"/>
    <w:tmpl w:val="B31834B4"/>
    <w:lvl w:ilvl="0">
      <w:start w:val="1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8A82631"/>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1D172E0B"/>
    <w:multiLevelType w:val="multilevel"/>
    <w:tmpl w:val="33BE4DE8"/>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1F012500"/>
    <w:multiLevelType w:val="multilevel"/>
    <w:tmpl w:val="512C70DE"/>
    <w:lvl w:ilvl="0">
      <w:start w:val="3"/>
      <w:numFmt w:val="decimal"/>
      <w:lvlText w:val="%1"/>
      <w:lvlJc w:val="left"/>
      <w:pPr>
        <w:ind w:left="435" w:hanging="435"/>
      </w:pPr>
      <w:rPr>
        <w:rFonts w:hint="default"/>
      </w:rPr>
    </w:lvl>
    <w:lvl w:ilvl="1">
      <w:start w:val="6"/>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0">
    <w:nsid w:val="2BD66D63"/>
    <w:multiLevelType w:val="multilevel"/>
    <w:tmpl w:val="496AF68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2E34493B"/>
    <w:multiLevelType w:val="multilevel"/>
    <w:tmpl w:val="4100F1EE"/>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2F1A35F5"/>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nsid w:val="330328B7"/>
    <w:multiLevelType w:val="hybridMultilevel"/>
    <w:tmpl w:val="5E86CE94"/>
    <w:lvl w:ilvl="0" w:tplc="18747F6C">
      <w:start w:val="1"/>
      <w:numFmt w:val="decimal"/>
      <w:lvlText w:val="%1."/>
      <w:lvlJc w:val="left"/>
      <w:pPr>
        <w:tabs>
          <w:tab w:val="num" w:pos="811"/>
        </w:tabs>
        <w:ind w:left="811" w:hanging="720"/>
      </w:pPr>
    </w:lvl>
    <w:lvl w:ilvl="1" w:tplc="E2E62A9C">
      <w:start w:val="1"/>
      <w:numFmt w:val="decimal"/>
      <w:lvlText w:val="%2."/>
      <w:lvlJc w:val="left"/>
      <w:pPr>
        <w:tabs>
          <w:tab w:val="num" w:pos="1440"/>
        </w:tabs>
        <w:ind w:left="1440" w:hanging="360"/>
      </w:pPr>
    </w:lvl>
    <w:lvl w:ilvl="2" w:tplc="EDCC4F2E">
      <w:start w:val="1"/>
      <w:numFmt w:val="decimal"/>
      <w:lvlText w:val="%3."/>
      <w:lvlJc w:val="left"/>
      <w:pPr>
        <w:tabs>
          <w:tab w:val="num" w:pos="2160"/>
        </w:tabs>
        <w:ind w:left="2160" w:hanging="360"/>
      </w:pPr>
    </w:lvl>
    <w:lvl w:ilvl="3" w:tplc="064003A6">
      <w:start w:val="1"/>
      <w:numFmt w:val="decimal"/>
      <w:lvlText w:val="%4."/>
      <w:lvlJc w:val="left"/>
      <w:pPr>
        <w:tabs>
          <w:tab w:val="num" w:pos="2880"/>
        </w:tabs>
        <w:ind w:left="2880" w:hanging="360"/>
      </w:pPr>
    </w:lvl>
    <w:lvl w:ilvl="4" w:tplc="6D8AB9B0">
      <w:start w:val="1"/>
      <w:numFmt w:val="decimal"/>
      <w:lvlText w:val="%5."/>
      <w:lvlJc w:val="left"/>
      <w:pPr>
        <w:tabs>
          <w:tab w:val="num" w:pos="3600"/>
        </w:tabs>
        <w:ind w:left="3600" w:hanging="360"/>
      </w:pPr>
    </w:lvl>
    <w:lvl w:ilvl="5" w:tplc="363A99E4">
      <w:start w:val="1"/>
      <w:numFmt w:val="decimal"/>
      <w:lvlText w:val="%6."/>
      <w:lvlJc w:val="left"/>
      <w:pPr>
        <w:tabs>
          <w:tab w:val="num" w:pos="4320"/>
        </w:tabs>
        <w:ind w:left="4320" w:hanging="360"/>
      </w:pPr>
    </w:lvl>
    <w:lvl w:ilvl="6" w:tplc="385EB9A0">
      <w:start w:val="1"/>
      <w:numFmt w:val="decimal"/>
      <w:lvlText w:val="%7."/>
      <w:lvlJc w:val="left"/>
      <w:pPr>
        <w:tabs>
          <w:tab w:val="num" w:pos="5040"/>
        </w:tabs>
        <w:ind w:left="5040" w:hanging="360"/>
      </w:pPr>
    </w:lvl>
    <w:lvl w:ilvl="7" w:tplc="D012CFCC">
      <w:start w:val="1"/>
      <w:numFmt w:val="decimal"/>
      <w:lvlText w:val="%8."/>
      <w:lvlJc w:val="left"/>
      <w:pPr>
        <w:tabs>
          <w:tab w:val="num" w:pos="5760"/>
        </w:tabs>
        <w:ind w:left="5760" w:hanging="360"/>
      </w:pPr>
    </w:lvl>
    <w:lvl w:ilvl="8" w:tplc="39C0FDBA">
      <w:start w:val="1"/>
      <w:numFmt w:val="decimal"/>
      <w:lvlText w:val="%9."/>
      <w:lvlJc w:val="left"/>
      <w:pPr>
        <w:tabs>
          <w:tab w:val="num" w:pos="6480"/>
        </w:tabs>
        <w:ind w:left="6480" w:hanging="360"/>
      </w:pPr>
    </w:lvl>
  </w:abstractNum>
  <w:abstractNum w:abstractNumId="14">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6040020"/>
    <w:multiLevelType w:val="multilevel"/>
    <w:tmpl w:val="EE5CF314"/>
    <w:lvl w:ilvl="0">
      <w:start w:val="6"/>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17">
    <w:nsid w:val="405252CA"/>
    <w:multiLevelType w:val="multilevel"/>
    <w:tmpl w:val="DFD691DE"/>
    <w:lvl w:ilvl="0">
      <w:start w:val="19"/>
      <w:numFmt w:val="decimal"/>
      <w:lvlText w:val="%1"/>
      <w:lvlJc w:val="left"/>
      <w:pPr>
        <w:ind w:left="375" w:hanging="375"/>
      </w:pPr>
      <w:rPr>
        <w:rFonts w:hint="default"/>
        <w:sz w:val="24"/>
      </w:rPr>
    </w:lvl>
    <w:lvl w:ilvl="1">
      <w:start w:val="3"/>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8">
    <w:nsid w:val="461C6972"/>
    <w:multiLevelType w:val="multilevel"/>
    <w:tmpl w:val="02A48872"/>
    <w:lvl w:ilvl="0">
      <w:start w:val="6"/>
      <w:numFmt w:val="decimal"/>
      <w:lvlText w:val="%1"/>
      <w:lvlJc w:val="left"/>
      <w:pPr>
        <w:ind w:left="435" w:hanging="435"/>
      </w:pPr>
      <w:rPr>
        <w:rFonts w:hint="default"/>
      </w:rPr>
    </w:lvl>
    <w:lvl w:ilvl="1">
      <w:start w:val="3"/>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nsid w:val="4D0E60CB"/>
    <w:multiLevelType w:val="hybridMultilevel"/>
    <w:tmpl w:val="2B4097FE"/>
    <w:lvl w:ilvl="0" w:tplc="2FFAED54">
      <w:start w:val="1"/>
      <w:numFmt w:val="hebrew1"/>
      <w:lvlText w:val="%1."/>
      <w:lvlJc w:val="center"/>
      <w:pPr>
        <w:tabs>
          <w:tab w:val="num" w:pos="753"/>
        </w:tabs>
        <w:ind w:left="753" w:hanging="360"/>
      </w:pPr>
    </w:lvl>
    <w:lvl w:ilvl="1" w:tplc="346C8AF2">
      <w:start w:val="1"/>
      <w:numFmt w:val="decimal"/>
      <w:lvlText w:val="%2."/>
      <w:lvlJc w:val="left"/>
      <w:pPr>
        <w:tabs>
          <w:tab w:val="num" w:pos="1440"/>
        </w:tabs>
        <w:ind w:left="1440" w:hanging="360"/>
      </w:pPr>
    </w:lvl>
    <w:lvl w:ilvl="2" w:tplc="F40E776A">
      <w:start w:val="1"/>
      <w:numFmt w:val="decimal"/>
      <w:lvlText w:val="%3."/>
      <w:lvlJc w:val="left"/>
      <w:pPr>
        <w:tabs>
          <w:tab w:val="num" w:pos="2160"/>
        </w:tabs>
        <w:ind w:left="2160" w:hanging="360"/>
      </w:pPr>
    </w:lvl>
    <w:lvl w:ilvl="3" w:tplc="A2040022">
      <w:start w:val="1"/>
      <w:numFmt w:val="decimal"/>
      <w:lvlText w:val="%4."/>
      <w:lvlJc w:val="left"/>
      <w:pPr>
        <w:tabs>
          <w:tab w:val="num" w:pos="2880"/>
        </w:tabs>
        <w:ind w:left="2880" w:hanging="360"/>
      </w:pPr>
    </w:lvl>
    <w:lvl w:ilvl="4" w:tplc="8DD6AD7A">
      <w:start w:val="1"/>
      <w:numFmt w:val="decimal"/>
      <w:lvlText w:val="%5."/>
      <w:lvlJc w:val="left"/>
      <w:pPr>
        <w:tabs>
          <w:tab w:val="num" w:pos="3600"/>
        </w:tabs>
        <w:ind w:left="3600" w:hanging="360"/>
      </w:pPr>
    </w:lvl>
    <w:lvl w:ilvl="5" w:tplc="D2D6D728">
      <w:start w:val="1"/>
      <w:numFmt w:val="decimal"/>
      <w:lvlText w:val="%6."/>
      <w:lvlJc w:val="left"/>
      <w:pPr>
        <w:tabs>
          <w:tab w:val="num" w:pos="4320"/>
        </w:tabs>
        <w:ind w:left="4320" w:hanging="360"/>
      </w:pPr>
    </w:lvl>
    <w:lvl w:ilvl="6" w:tplc="C320542E">
      <w:start w:val="1"/>
      <w:numFmt w:val="decimal"/>
      <w:lvlText w:val="%7."/>
      <w:lvlJc w:val="left"/>
      <w:pPr>
        <w:tabs>
          <w:tab w:val="num" w:pos="5040"/>
        </w:tabs>
        <w:ind w:left="5040" w:hanging="360"/>
      </w:pPr>
    </w:lvl>
    <w:lvl w:ilvl="7" w:tplc="FAA6649A">
      <w:start w:val="1"/>
      <w:numFmt w:val="decimal"/>
      <w:lvlText w:val="%8."/>
      <w:lvlJc w:val="left"/>
      <w:pPr>
        <w:tabs>
          <w:tab w:val="num" w:pos="5760"/>
        </w:tabs>
        <w:ind w:left="5760" w:hanging="360"/>
      </w:pPr>
    </w:lvl>
    <w:lvl w:ilvl="8" w:tplc="CD887BB4">
      <w:start w:val="1"/>
      <w:numFmt w:val="decimal"/>
      <w:lvlText w:val="%9."/>
      <w:lvlJc w:val="left"/>
      <w:pPr>
        <w:tabs>
          <w:tab w:val="num" w:pos="6480"/>
        </w:tabs>
        <w:ind w:left="6480" w:hanging="360"/>
      </w:pPr>
    </w:lvl>
  </w:abstractNum>
  <w:abstractNum w:abstractNumId="20">
    <w:nsid w:val="4E9628DC"/>
    <w:multiLevelType w:val="multilevel"/>
    <w:tmpl w:val="DBEEF8CE"/>
    <w:lvl w:ilvl="0">
      <w:start w:val="1"/>
      <w:numFmt w:val="decimal"/>
      <w:lvlText w:val="%1."/>
      <w:lvlJc w:val="left"/>
      <w:pPr>
        <w:ind w:left="360" w:hanging="360"/>
      </w:p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0422F6A"/>
    <w:multiLevelType w:val="multilevel"/>
    <w:tmpl w:val="E698DC8C"/>
    <w:lvl w:ilvl="0">
      <w:start w:val="9"/>
      <w:numFmt w:val="decimal"/>
      <w:lvlText w:val="%1"/>
      <w:lvlJc w:val="left"/>
      <w:pPr>
        <w:ind w:left="360" w:hanging="360"/>
      </w:pPr>
      <w:rPr>
        <w:rFonts w:hint="default"/>
        <w:u w:val="single"/>
      </w:rPr>
    </w:lvl>
    <w:lvl w:ilvl="1">
      <w:start w:val="1"/>
      <w:numFmt w:val="decimal"/>
      <w:lvlText w:val="%1.%2"/>
      <w:lvlJc w:val="left"/>
      <w:pPr>
        <w:ind w:left="1504" w:hanging="360"/>
      </w:pPr>
      <w:rPr>
        <w:rFonts w:hint="default"/>
        <w:u w:val="none"/>
      </w:rPr>
    </w:lvl>
    <w:lvl w:ilvl="2">
      <w:start w:val="1"/>
      <w:numFmt w:val="decimal"/>
      <w:lvlText w:val="%1.%2.%3"/>
      <w:lvlJc w:val="left"/>
      <w:pPr>
        <w:ind w:left="3008" w:hanging="720"/>
      </w:pPr>
      <w:rPr>
        <w:rFonts w:hint="default"/>
        <w:u w:val="none"/>
      </w:rPr>
    </w:lvl>
    <w:lvl w:ilvl="3">
      <w:start w:val="1"/>
      <w:numFmt w:val="decimal"/>
      <w:lvlText w:val="%1.%2.%3.%4"/>
      <w:lvlJc w:val="left"/>
      <w:pPr>
        <w:ind w:left="4152" w:hanging="720"/>
      </w:pPr>
      <w:rPr>
        <w:rFonts w:hint="default"/>
        <w:u w:val="single"/>
      </w:rPr>
    </w:lvl>
    <w:lvl w:ilvl="4">
      <w:start w:val="1"/>
      <w:numFmt w:val="decimal"/>
      <w:lvlText w:val="%1.%2.%3.%4.%5"/>
      <w:lvlJc w:val="left"/>
      <w:pPr>
        <w:ind w:left="5656" w:hanging="1080"/>
      </w:pPr>
      <w:rPr>
        <w:rFonts w:hint="default"/>
        <w:u w:val="single"/>
      </w:rPr>
    </w:lvl>
    <w:lvl w:ilvl="5">
      <w:start w:val="1"/>
      <w:numFmt w:val="decimal"/>
      <w:lvlText w:val="%1.%2.%3.%4.%5.%6"/>
      <w:lvlJc w:val="left"/>
      <w:pPr>
        <w:ind w:left="6800" w:hanging="1080"/>
      </w:pPr>
      <w:rPr>
        <w:rFonts w:hint="default"/>
        <w:u w:val="single"/>
      </w:rPr>
    </w:lvl>
    <w:lvl w:ilvl="6">
      <w:start w:val="1"/>
      <w:numFmt w:val="decimal"/>
      <w:lvlText w:val="%1.%2.%3.%4.%5.%6.%7"/>
      <w:lvlJc w:val="left"/>
      <w:pPr>
        <w:ind w:left="8304" w:hanging="1440"/>
      </w:pPr>
      <w:rPr>
        <w:rFonts w:hint="default"/>
        <w:u w:val="single"/>
      </w:rPr>
    </w:lvl>
    <w:lvl w:ilvl="7">
      <w:start w:val="1"/>
      <w:numFmt w:val="decimal"/>
      <w:lvlText w:val="%1.%2.%3.%4.%5.%6.%7.%8"/>
      <w:lvlJc w:val="left"/>
      <w:pPr>
        <w:ind w:left="9448" w:hanging="1440"/>
      </w:pPr>
      <w:rPr>
        <w:rFonts w:hint="default"/>
        <w:u w:val="single"/>
      </w:rPr>
    </w:lvl>
    <w:lvl w:ilvl="8">
      <w:start w:val="1"/>
      <w:numFmt w:val="decimal"/>
      <w:lvlText w:val="%1.%2.%3.%4.%5.%6.%7.%8.%9"/>
      <w:lvlJc w:val="left"/>
      <w:pPr>
        <w:ind w:left="10952" w:hanging="1800"/>
      </w:pPr>
      <w:rPr>
        <w:rFonts w:hint="default"/>
        <w:u w:val="single"/>
      </w:rPr>
    </w:lvl>
  </w:abstractNum>
  <w:abstractNum w:abstractNumId="22">
    <w:nsid w:val="55740344"/>
    <w:multiLevelType w:val="hybridMultilevel"/>
    <w:tmpl w:val="29FE3BD8"/>
    <w:lvl w:ilvl="0" w:tplc="787E1970">
      <w:start w:val="1"/>
      <w:numFmt w:val="hebrew1"/>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23">
    <w:nsid w:val="560E2A9A"/>
    <w:multiLevelType w:val="multilevel"/>
    <w:tmpl w:val="0FA6B75C"/>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1.%2.%3.%4"/>
      <w:lvlJc w:val="left"/>
      <w:pPr>
        <w:ind w:left="2979" w:hanging="720"/>
      </w:pPr>
      <w:rPr>
        <w:rFonts w:hint="default"/>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24">
    <w:nsid w:val="56681473"/>
    <w:multiLevelType w:val="multilevel"/>
    <w:tmpl w:val="0ADC0CB6"/>
    <w:lvl w:ilvl="0">
      <w:start w:val="7"/>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2138" w:hanging="720"/>
      </w:pPr>
      <w:rPr>
        <w:rFonts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5">
    <w:nsid w:val="56C86C68"/>
    <w:multiLevelType w:val="hybridMultilevel"/>
    <w:tmpl w:val="67906EF8"/>
    <w:lvl w:ilvl="0" w:tplc="CC5A4C56">
      <w:start w:val="1"/>
      <w:numFmt w:val="decimal"/>
      <w:lvlText w:val="%1."/>
      <w:lvlJc w:val="left"/>
      <w:pPr>
        <w:tabs>
          <w:tab w:val="num" w:pos="720"/>
        </w:tabs>
        <w:ind w:left="720" w:hanging="360"/>
      </w:pPr>
      <w:rPr>
        <w:rFonts w:cs="David"/>
      </w:rPr>
    </w:lvl>
    <w:lvl w:ilvl="1" w:tplc="1520D07C">
      <w:start w:val="1"/>
      <w:numFmt w:val="hebrew1"/>
      <w:lvlText w:val="%2."/>
      <w:lvlJc w:val="left"/>
      <w:pPr>
        <w:tabs>
          <w:tab w:val="num" w:pos="1440"/>
        </w:tabs>
        <w:ind w:left="1440" w:hanging="360"/>
      </w:pPr>
      <w:rPr>
        <w:rFonts w:cs="David" w:hint="default"/>
        <w:sz w:val="24"/>
        <w:szCs w:val="24"/>
      </w:rPr>
    </w:lvl>
    <w:lvl w:ilvl="2" w:tplc="9350ED0C">
      <w:start w:val="1"/>
      <w:numFmt w:val="decimal"/>
      <w:lvlText w:val="%3."/>
      <w:lvlJc w:val="left"/>
      <w:pPr>
        <w:tabs>
          <w:tab w:val="num" w:pos="2388"/>
        </w:tabs>
        <w:ind w:left="2388" w:hanging="408"/>
      </w:pPr>
      <w:rPr>
        <w:rFonts w:cs="David" w:hint="default"/>
        <w:b w:val="0"/>
        <w:bCs w:val="0"/>
        <w:spacing w:val="0"/>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nsid w:val="5B31271D"/>
    <w:multiLevelType w:val="multilevel"/>
    <w:tmpl w:val="CBE498C6"/>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5B5E7DCD"/>
    <w:multiLevelType w:val="hybridMultilevel"/>
    <w:tmpl w:val="1D129206"/>
    <w:lvl w:ilvl="0" w:tplc="2466AFAE">
      <w:start w:val="1"/>
      <w:numFmt w:val="hebrew1"/>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29">
    <w:nsid w:val="5E413424"/>
    <w:multiLevelType w:val="hybridMultilevel"/>
    <w:tmpl w:val="C56E87D2"/>
    <w:lvl w:ilvl="0" w:tplc="18A261CE">
      <w:start w:val="1"/>
      <w:numFmt w:val="decimal"/>
      <w:lvlText w:val="%1."/>
      <w:lvlJc w:val="left"/>
      <w:pPr>
        <w:tabs>
          <w:tab w:val="num" w:pos="720"/>
        </w:tabs>
        <w:ind w:left="72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625B0906"/>
    <w:multiLevelType w:val="multilevel"/>
    <w:tmpl w:val="BCDA6F56"/>
    <w:lvl w:ilvl="0">
      <w:start w:val="7"/>
      <w:numFmt w:val="decimal"/>
      <w:lvlText w:val="%1"/>
      <w:lvlJc w:val="left"/>
      <w:pPr>
        <w:ind w:left="435" w:hanging="435"/>
      </w:pPr>
      <w:rPr>
        <w:rFonts w:hint="default"/>
        <w:u w:val="none"/>
      </w:rPr>
    </w:lvl>
    <w:lvl w:ilvl="1">
      <w:start w:val="1"/>
      <w:numFmt w:val="decimal"/>
      <w:lvlText w:val="%1.%2"/>
      <w:lvlJc w:val="left"/>
      <w:pPr>
        <w:ind w:left="795" w:hanging="435"/>
      </w:pPr>
      <w:rPr>
        <w:rFonts w:hint="default"/>
        <w:u w:val="none"/>
      </w:rPr>
    </w:lvl>
    <w:lvl w:ilvl="2">
      <w:start w:val="9"/>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31">
    <w:nsid w:val="63947E49"/>
    <w:multiLevelType w:val="multilevel"/>
    <w:tmpl w:val="CDB07746"/>
    <w:lvl w:ilvl="0">
      <w:start w:val="1"/>
      <w:numFmt w:val="decimal"/>
      <w:lvlText w:val="%1."/>
      <w:lvlJc w:val="left"/>
      <w:pPr>
        <w:ind w:left="786" w:hanging="360"/>
      </w:pPr>
    </w:lvl>
    <w:lvl w:ilvl="1">
      <w:start w:val="1"/>
      <w:numFmt w:val="decimal"/>
      <w:isLgl/>
      <w:lvlText w:val="%1.%2"/>
      <w:lvlJc w:val="left"/>
      <w:pPr>
        <w:ind w:left="1146" w:hanging="36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32">
    <w:nsid w:val="66911496"/>
    <w:multiLevelType w:val="multilevel"/>
    <w:tmpl w:val="C73CC4B8"/>
    <w:lvl w:ilvl="0">
      <w:start w:val="9"/>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34">
    <w:nsid w:val="67D76897"/>
    <w:multiLevelType w:val="hybridMultilevel"/>
    <w:tmpl w:val="5AF833E8"/>
    <w:lvl w:ilvl="0" w:tplc="2178640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0"/>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36">
    <w:nsid w:val="6FE60790"/>
    <w:multiLevelType w:val="hybridMultilevel"/>
    <w:tmpl w:val="FC840104"/>
    <w:lvl w:ilvl="0" w:tplc="116A6F0E">
      <w:start w:val="1"/>
      <w:numFmt w:val="hebrew1"/>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37">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nsid w:val="7136065C"/>
    <w:multiLevelType w:val="multilevel"/>
    <w:tmpl w:val="5602245C"/>
    <w:lvl w:ilvl="0">
      <w:start w:val="9"/>
      <w:numFmt w:val="decimal"/>
      <w:lvlText w:val="%1"/>
      <w:lvlJc w:val="left"/>
      <w:pPr>
        <w:ind w:left="360" w:hanging="360"/>
      </w:pPr>
      <w:rPr>
        <w:rFonts w:hint="default"/>
        <w:u w:val="single"/>
      </w:rPr>
    </w:lvl>
    <w:lvl w:ilvl="1">
      <w:start w:val="9"/>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9">
    <w:nsid w:val="731D7553"/>
    <w:multiLevelType w:val="multilevel"/>
    <w:tmpl w:val="39C0C28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nsid w:val="74FC4A26"/>
    <w:multiLevelType w:val="multilevel"/>
    <w:tmpl w:val="AB567D44"/>
    <w:lvl w:ilvl="0">
      <w:start w:val="3"/>
      <w:numFmt w:val="decimal"/>
      <w:lvlText w:val="%1"/>
      <w:lvlJc w:val="left"/>
      <w:pPr>
        <w:ind w:left="435" w:hanging="435"/>
      </w:pPr>
      <w:rPr>
        <w:rFonts w:cs="David"/>
        <w:b w:val="0"/>
        <w:bCs w:val="0"/>
        <w:lang w:bidi="he-IL"/>
      </w:rPr>
    </w:lvl>
    <w:lvl w:ilvl="1">
      <w:start w:val="1"/>
      <w:numFmt w:val="decimal"/>
      <w:lvlText w:val="%1.%2"/>
      <w:lvlJc w:val="left"/>
      <w:pPr>
        <w:ind w:left="482" w:hanging="435"/>
      </w:pPr>
      <w:rPr>
        <w:rFonts w:cs="David"/>
        <w:b w:val="0"/>
        <w:bCs w:val="0"/>
        <w:sz w:val="24"/>
        <w:szCs w:val="24"/>
      </w:rPr>
    </w:lvl>
    <w:lvl w:ilvl="2">
      <w:start w:val="1"/>
      <w:numFmt w:val="decimal"/>
      <w:lvlText w:val="%1.%2.%3"/>
      <w:lvlJc w:val="left"/>
      <w:pPr>
        <w:ind w:left="814" w:hanging="720"/>
      </w:pPr>
      <w:rPr>
        <w:b w:val="0"/>
        <w:bCs w:val="0"/>
      </w:rPr>
    </w:lvl>
    <w:lvl w:ilvl="3">
      <w:start w:val="1"/>
      <w:numFmt w:val="decimal"/>
      <w:lvlText w:val="%1.%2.%3.%4"/>
      <w:lvlJc w:val="left"/>
      <w:pPr>
        <w:ind w:left="861" w:hanging="720"/>
      </w:pPr>
      <w:rPr>
        <w:b w:val="0"/>
        <w:bCs w:val="0"/>
      </w:rPr>
    </w:lvl>
    <w:lvl w:ilvl="4">
      <w:start w:val="1"/>
      <w:numFmt w:val="decimal"/>
      <w:lvlText w:val="%1.%2.%3.%4.%5"/>
      <w:lvlJc w:val="left"/>
      <w:pPr>
        <w:ind w:left="1268" w:hanging="1080"/>
      </w:pPr>
    </w:lvl>
    <w:lvl w:ilvl="5">
      <w:start w:val="1"/>
      <w:numFmt w:val="decimal"/>
      <w:lvlText w:val="%1.%2.%3.%4.%5.%6"/>
      <w:lvlJc w:val="left"/>
      <w:pPr>
        <w:ind w:left="1315" w:hanging="1080"/>
      </w:pPr>
    </w:lvl>
    <w:lvl w:ilvl="6">
      <w:start w:val="1"/>
      <w:numFmt w:val="decimal"/>
      <w:lvlText w:val="%1.%2.%3.%4.%5.%6.%7"/>
      <w:lvlJc w:val="left"/>
      <w:pPr>
        <w:ind w:left="1722" w:hanging="1440"/>
      </w:pPr>
    </w:lvl>
    <w:lvl w:ilvl="7">
      <w:start w:val="1"/>
      <w:numFmt w:val="decimal"/>
      <w:lvlText w:val="%1.%2.%3.%4.%5.%6.%7.%8"/>
      <w:lvlJc w:val="left"/>
      <w:pPr>
        <w:ind w:left="1769" w:hanging="1440"/>
      </w:pPr>
    </w:lvl>
    <w:lvl w:ilvl="8">
      <w:start w:val="1"/>
      <w:numFmt w:val="decimal"/>
      <w:lvlText w:val="%1.%2.%3.%4.%5.%6.%7.%8.%9"/>
      <w:lvlJc w:val="left"/>
      <w:pPr>
        <w:ind w:left="2176" w:hanging="180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num>
  <w:num w:numId="8">
    <w:abstractNumId w:val="35"/>
  </w:num>
  <w:num w:numId="9">
    <w:abstractNumId w:val="27"/>
  </w:num>
  <w:num w:numId="10">
    <w:abstractNumId w:val="19"/>
  </w:num>
  <w:num w:numId="11">
    <w:abstractNumId w:val="11"/>
  </w:num>
  <w:num w:numId="12">
    <w:abstractNumId w:val="2"/>
  </w:num>
  <w:num w:numId="13">
    <w:abstractNumId w:val="25"/>
  </w:num>
  <w:num w:numId="14">
    <w:abstractNumId w:val="31"/>
  </w:num>
  <w:num w:numId="15">
    <w:abstractNumId w:val="20"/>
  </w:num>
  <w:num w:numId="16">
    <w:abstractNumId w:val="5"/>
  </w:num>
  <w:num w:numId="17">
    <w:abstractNumId w:val="17"/>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29"/>
  </w:num>
  <w:num w:numId="24">
    <w:abstractNumId w:val="1"/>
  </w:num>
  <w:num w:numId="25">
    <w:abstractNumId w:val="0"/>
  </w:num>
  <w:num w:numId="26">
    <w:abstractNumId w:val="28"/>
  </w:num>
  <w:num w:numId="27">
    <w:abstractNumId w:val="34"/>
  </w:num>
  <w:num w:numId="28">
    <w:abstractNumId w:val="22"/>
  </w:num>
  <w:num w:numId="29">
    <w:abstractNumId w:val="36"/>
  </w:num>
  <w:num w:numId="30">
    <w:abstractNumId w:val="32"/>
  </w:num>
  <w:num w:numId="31">
    <w:abstractNumId w:val="9"/>
  </w:num>
  <w:num w:numId="32">
    <w:abstractNumId w:val="6"/>
  </w:num>
  <w:num w:numId="33">
    <w:abstractNumId w:val="23"/>
  </w:num>
  <w:num w:numId="34">
    <w:abstractNumId w:val="39"/>
  </w:num>
  <w:num w:numId="35">
    <w:abstractNumId w:val="3"/>
  </w:num>
  <w:num w:numId="36">
    <w:abstractNumId w:val="38"/>
  </w:num>
  <w:num w:numId="37">
    <w:abstractNumId w:val="18"/>
  </w:num>
  <w:num w:numId="38">
    <w:abstractNumId w:val="21"/>
  </w:num>
  <w:num w:numId="39">
    <w:abstractNumId w:val="15"/>
  </w:num>
  <w:num w:numId="40">
    <w:abstractNumId w:val="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41">
    <w:abstractNumId w:val="7"/>
  </w:num>
  <w:num w:numId="42">
    <w:abstractNumId w:val="24"/>
  </w:num>
  <w:num w:numId="43">
    <w:abstractNumId w:val="10"/>
  </w:num>
  <w:num w:numId="44">
    <w:abstractNumId w:val="2"/>
    <w:lvlOverride w:ilvl="0">
      <w:startOverride w:val="10"/>
    </w:lvlOverride>
  </w:num>
  <w:num w:numId="45">
    <w:abstractNumId w:val="4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markup="0"/>
  <w:defaultTabStop w:val="454"/>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F40"/>
    <w:rsid w:val="00001615"/>
    <w:rsid w:val="000037FC"/>
    <w:rsid w:val="00004866"/>
    <w:rsid w:val="00005306"/>
    <w:rsid w:val="0001013F"/>
    <w:rsid w:val="000145B6"/>
    <w:rsid w:val="00014BBB"/>
    <w:rsid w:val="00022495"/>
    <w:rsid w:val="000228F3"/>
    <w:rsid w:val="000243A5"/>
    <w:rsid w:val="00024CFE"/>
    <w:rsid w:val="0002575E"/>
    <w:rsid w:val="00025AF1"/>
    <w:rsid w:val="00027677"/>
    <w:rsid w:val="00031F4E"/>
    <w:rsid w:val="00032221"/>
    <w:rsid w:val="0003271B"/>
    <w:rsid w:val="000344DD"/>
    <w:rsid w:val="000366E6"/>
    <w:rsid w:val="000373E4"/>
    <w:rsid w:val="00042B24"/>
    <w:rsid w:val="00044B8D"/>
    <w:rsid w:val="000460F7"/>
    <w:rsid w:val="00047099"/>
    <w:rsid w:val="00051242"/>
    <w:rsid w:val="00055AB9"/>
    <w:rsid w:val="0006093F"/>
    <w:rsid w:val="00060972"/>
    <w:rsid w:val="0006140B"/>
    <w:rsid w:val="00064472"/>
    <w:rsid w:val="00072E5E"/>
    <w:rsid w:val="00073010"/>
    <w:rsid w:val="0007489F"/>
    <w:rsid w:val="00077861"/>
    <w:rsid w:val="00081BBE"/>
    <w:rsid w:val="00085C23"/>
    <w:rsid w:val="000864C9"/>
    <w:rsid w:val="00090F37"/>
    <w:rsid w:val="00095B38"/>
    <w:rsid w:val="000A7C94"/>
    <w:rsid w:val="000B0893"/>
    <w:rsid w:val="000B0F30"/>
    <w:rsid w:val="000B4E14"/>
    <w:rsid w:val="000B7B02"/>
    <w:rsid w:val="000C1211"/>
    <w:rsid w:val="000C5AAF"/>
    <w:rsid w:val="000D137F"/>
    <w:rsid w:val="000D2D30"/>
    <w:rsid w:val="000D3457"/>
    <w:rsid w:val="000D3C26"/>
    <w:rsid w:val="000D6D3C"/>
    <w:rsid w:val="000E07B3"/>
    <w:rsid w:val="000E0DD3"/>
    <w:rsid w:val="000E1481"/>
    <w:rsid w:val="000E190E"/>
    <w:rsid w:val="000E4213"/>
    <w:rsid w:val="000E7E34"/>
    <w:rsid w:val="000F14CF"/>
    <w:rsid w:val="000F1E03"/>
    <w:rsid w:val="000F202B"/>
    <w:rsid w:val="000F3EEA"/>
    <w:rsid w:val="000F522C"/>
    <w:rsid w:val="000F7F1D"/>
    <w:rsid w:val="0010442C"/>
    <w:rsid w:val="00107FA0"/>
    <w:rsid w:val="001107D1"/>
    <w:rsid w:val="00123B0E"/>
    <w:rsid w:val="00126157"/>
    <w:rsid w:val="001308F1"/>
    <w:rsid w:val="00134F75"/>
    <w:rsid w:val="00140C81"/>
    <w:rsid w:val="00146DC8"/>
    <w:rsid w:val="001552E0"/>
    <w:rsid w:val="001555E5"/>
    <w:rsid w:val="00162F37"/>
    <w:rsid w:val="0016635A"/>
    <w:rsid w:val="00172919"/>
    <w:rsid w:val="00173292"/>
    <w:rsid w:val="00173BDB"/>
    <w:rsid w:val="001748A9"/>
    <w:rsid w:val="0017755F"/>
    <w:rsid w:val="001802A2"/>
    <w:rsid w:val="001841D9"/>
    <w:rsid w:val="00185425"/>
    <w:rsid w:val="0018589A"/>
    <w:rsid w:val="00187ABC"/>
    <w:rsid w:val="001900E3"/>
    <w:rsid w:val="001912FC"/>
    <w:rsid w:val="001914C8"/>
    <w:rsid w:val="00191E05"/>
    <w:rsid w:val="00193D58"/>
    <w:rsid w:val="001958FC"/>
    <w:rsid w:val="00196EA1"/>
    <w:rsid w:val="00197607"/>
    <w:rsid w:val="001A3C9E"/>
    <w:rsid w:val="001A3FCF"/>
    <w:rsid w:val="001A639D"/>
    <w:rsid w:val="001A6AB1"/>
    <w:rsid w:val="001A7A4F"/>
    <w:rsid w:val="001B0298"/>
    <w:rsid w:val="001B0EC4"/>
    <w:rsid w:val="001B7018"/>
    <w:rsid w:val="001B7851"/>
    <w:rsid w:val="001B7BF6"/>
    <w:rsid w:val="001C014C"/>
    <w:rsid w:val="001C291E"/>
    <w:rsid w:val="001C2A02"/>
    <w:rsid w:val="001C3A83"/>
    <w:rsid w:val="001C5AB1"/>
    <w:rsid w:val="001C5B3D"/>
    <w:rsid w:val="001C5CB6"/>
    <w:rsid w:val="001C6398"/>
    <w:rsid w:val="001C7271"/>
    <w:rsid w:val="001D0B82"/>
    <w:rsid w:val="001D4C5B"/>
    <w:rsid w:val="001E0611"/>
    <w:rsid w:val="001E0756"/>
    <w:rsid w:val="001E1AC3"/>
    <w:rsid w:val="001E5DDA"/>
    <w:rsid w:val="001E7025"/>
    <w:rsid w:val="001F4205"/>
    <w:rsid w:val="00201456"/>
    <w:rsid w:val="002022A4"/>
    <w:rsid w:val="00202FA1"/>
    <w:rsid w:val="00212774"/>
    <w:rsid w:val="0021320A"/>
    <w:rsid w:val="002169BA"/>
    <w:rsid w:val="00220CE9"/>
    <w:rsid w:val="002228BC"/>
    <w:rsid w:val="00223D2C"/>
    <w:rsid w:val="00232C92"/>
    <w:rsid w:val="00233EC4"/>
    <w:rsid w:val="002453A4"/>
    <w:rsid w:val="00246730"/>
    <w:rsid w:val="002507A2"/>
    <w:rsid w:val="002518C0"/>
    <w:rsid w:val="00253C13"/>
    <w:rsid w:val="002544A9"/>
    <w:rsid w:val="0025679B"/>
    <w:rsid w:val="0026046F"/>
    <w:rsid w:val="002622B8"/>
    <w:rsid w:val="00263E1B"/>
    <w:rsid w:val="0026404F"/>
    <w:rsid w:val="0026491C"/>
    <w:rsid w:val="00264DD5"/>
    <w:rsid w:val="002656AA"/>
    <w:rsid w:val="00267FF7"/>
    <w:rsid w:val="0027687B"/>
    <w:rsid w:val="0027703E"/>
    <w:rsid w:val="00277DF4"/>
    <w:rsid w:val="00280F2F"/>
    <w:rsid w:val="002848D2"/>
    <w:rsid w:val="00291800"/>
    <w:rsid w:val="002936A6"/>
    <w:rsid w:val="002954F7"/>
    <w:rsid w:val="002957FB"/>
    <w:rsid w:val="002A0887"/>
    <w:rsid w:val="002A0C8A"/>
    <w:rsid w:val="002A19CC"/>
    <w:rsid w:val="002A2C96"/>
    <w:rsid w:val="002A4566"/>
    <w:rsid w:val="002A4ECF"/>
    <w:rsid w:val="002A558B"/>
    <w:rsid w:val="002B1474"/>
    <w:rsid w:val="002B2B40"/>
    <w:rsid w:val="002B31C9"/>
    <w:rsid w:val="002B33B7"/>
    <w:rsid w:val="002B34C7"/>
    <w:rsid w:val="002B3F70"/>
    <w:rsid w:val="002B4BC5"/>
    <w:rsid w:val="002B71F4"/>
    <w:rsid w:val="002C0E30"/>
    <w:rsid w:val="002C62DF"/>
    <w:rsid w:val="002D46CB"/>
    <w:rsid w:val="002D4F64"/>
    <w:rsid w:val="002D59E0"/>
    <w:rsid w:val="002D66DB"/>
    <w:rsid w:val="002E0824"/>
    <w:rsid w:val="002E3D0C"/>
    <w:rsid w:val="002E4191"/>
    <w:rsid w:val="002E5065"/>
    <w:rsid w:val="002F08EF"/>
    <w:rsid w:val="002F4445"/>
    <w:rsid w:val="002F463E"/>
    <w:rsid w:val="003047BC"/>
    <w:rsid w:val="00304877"/>
    <w:rsid w:val="00304C23"/>
    <w:rsid w:val="0031020F"/>
    <w:rsid w:val="00311625"/>
    <w:rsid w:val="00311BFC"/>
    <w:rsid w:val="00313B42"/>
    <w:rsid w:val="003151A2"/>
    <w:rsid w:val="00316499"/>
    <w:rsid w:val="0032053A"/>
    <w:rsid w:val="003249F4"/>
    <w:rsid w:val="003255A4"/>
    <w:rsid w:val="003327A6"/>
    <w:rsid w:val="00335712"/>
    <w:rsid w:val="00335A9E"/>
    <w:rsid w:val="003373A8"/>
    <w:rsid w:val="00337409"/>
    <w:rsid w:val="0034227E"/>
    <w:rsid w:val="00345493"/>
    <w:rsid w:val="00345DCB"/>
    <w:rsid w:val="00347487"/>
    <w:rsid w:val="00347CDE"/>
    <w:rsid w:val="003514FF"/>
    <w:rsid w:val="00352502"/>
    <w:rsid w:val="003525C9"/>
    <w:rsid w:val="0035296D"/>
    <w:rsid w:val="00354756"/>
    <w:rsid w:val="00355323"/>
    <w:rsid w:val="00361D73"/>
    <w:rsid w:val="003621E0"/>
    <w:rsid w:val="003627E3"/>
    <w:rsid w:val="00363326"/>
    <w:rsid w:val="00364CFE"/>
    <w:rsid w:val="003663C2"/>
    <w:rsid w:val="0037282B"/>
    <w:rsid w:val="00380C53"/>
    <w:rsid w:val="00381F6F"/>
    <w:rsid w:val="003852DE"/>
    <w:rsid w:val="0038696F"/>
    <w:rsid w:val="00387E9A"/>
    <w:rsid w:val="003905BD"/>
    <w:rsid w:val="00390FC7"/>
    <w:rsid w:val="003910B0"/>
    <w:rsid w:val="0039119F"/>
    <w:rsid w:val="00391B07"/>
    <w:rsid w:val="003942ED"/>
    <w:rsid w:val="0039451D"/>
    <w:rsid w:val="0039486C"/>
    <w:rsid w:val="0039544E"/>
    <w:rsid w:val="003957F6"/>
    <w:rsid w:val="00396F6F"/>
    <w:rsid w:val="0039784F"/>
    <w:rsid w:val="003A2A3F"/>
    <w:rsid w:val="003A3D9B"/>
    <w:rsid w:val="003A557B"/>
    <w:rsid w:val="003B01B5"/>
    <w:rsid w:val="003B031C"/>
    <w:rsid w:val="003B2E5E"/>
    <w:rsid w:val="003C204D"/>
    <w:rsid w:val="003C4622"/>
    <w:rsid w:val="003C55AB"/>
    <w:rsid w:val="003C5E60"/>
    <w:rsid w:val="003D028C"/>
    <w:rsid w:val="003D36E1"/>
    <w:rsid w:val="003D4A98"/>
    <w:rsid w:val="003E2AEE"/>
    <w:rsid w:val="003E5B89"/>
    <w:rsid w:val="003E70E5"/>
    <w:rsid w:val="003F169A"/>
    <w:rsid w:val="003F5BD3"/>
    <w:rsid w:val="003F7129"/>
    <w:rsid w:val="003F7D07"/>
    <w:rsid w:val="0040453C"/>
    <w:rsid w:val="00405953"/>
    <w:rsid w:val="00405D9F"/>
    <w:rsid w:val="00405E9E"/>
    <w:rsid w:val="004071DA"/>
    <w:rsid w:val="00410114"/>
    <w:rsid w:val="004124F1"/>
    <w:rsid w:val="00413C04"/>
    <w:rsid w:val="00415A53"/>
    <w:rsid w:val="00416522"/>
    <w:rsid w:val="00422289"/>
    <w:rsid w:val="00425A08"/>
    <w:rsid w:val="00427A65"/>
    <w:rsid w:val="004310C3"/>
    <w:rsid w:val="004334BF"/>
    <w:rsid w:val="0043637C"/>
    <w:rsid w:val="00445C29"/>
    <w:rsid w:val="00446FDF"/>
    <w:rsid w:val="00447641"/>
    <w:rsid w:val="004479A6"/>
    <w:rsid w:val="00451615"/>
    <w:rsid w:val="0045272D"/>
    <w:rsid w:val="00454110"/>
    <w:rsid w:val="00456364"/>
    <w:rsid w:val="004569E6"/>
    <w:rsid w:val="00460877"/>
    <w:rsid w:val="00461324"/>
    <w:rsid w:val="00462AF3"/>
    <w:rsid w:val="00463CA2"/>
    <w:rsid w:val="00463F0F"/>
    <w:rsid w:val="0046439B"/>
    <w:rsid w:val="00465303"/>
    <w:rsid w:val="004655E3"/>
    <w:rsid w:val="00471F25"/>
    <w:rsid w:val="00472389"/>
    <w:rsid w:val="00474A85"/>
    <w:rsid w:val="004764A9"/>
    <w:rsid w:val="0047791B"/>
    <w:rsid w:val="00483411"/>
    <w:rsid w:val="004956C2"/>
    <w:rsid w:val="0049706F"/>
    <w:rsid w:val="004A16D3"/>
    <w:rsid w:val="004A1AA1"/>
    <w:rsid w:val="004A3161"/>
    <w:rsid w:val="004A4598"/>
    <w:rsid w:val="004A493D"/>
    <w:rsid w:val="004A583C"/>
    <w:rsid w:val="004A5CCA"/>
    <w:rsid w:val="004A6C64"/>
    <w:rsid w:val="004B0399"/>
    <w:rsid w:val="004B1F32"/>
    <w:rsid w:val="004B5515"/>
    <w:rsid w:val="004B5B48"/>
    <w:rsid w:val="004C773F"/>
    <w:rsid w:val="004C79BA"/>
    <w:rsid w:val="004D225A"/>
    <w:rsid w:val="004D2523"/>
    <w:rsid w:val="004D5F78"/>
    <w:rsid w:val="004D7B09"/>
    <w:rsid w:val="004E2AFC"/>
    <w:rsid w:val="004E304F"/>
    <w:rsid w:val="004E5796"/>
    <w:rsid w:val="004F02D5"/>
    <w:rsid w:val="004F29B9"/>
    <w:rsid w:val="004F3891"/>
    <w:rsid w:val="004F43CA"/>
    <w:rsid w:val="004F4559"/>
    <w:rsid w:val="004F6CEF"/>
    <w:rsid w:val="004F72DB"/>
    <w:rsid w:val="004F76D2"/>
    <w:rsid w:val="004F7A80"/>
    <w:rsid w:val="00506B5E"/>
    <w:rsid w:val="00507AA3"/>
    <w:rsid w:val="00507DAE"/>
    <w:rsid w:val="00510D4B"/>
    <w:rsid w:val="0051443E"/>
    <w:rsid w:val="00515BFA"/>
    <w:rsid w:val="00515FCD"/>
    <w:rsid w:val="005161E9"/>
    <w:rsid w:val="00516769"/>
    <w:rsid w:val="00521BF2"/>
    <w:rsid w:val="00531828"/>
    <w:rsid w:val="00532B75"/>
    <w:rsid w:val="00534FB5"/>
    <w:rsid w:val="00537ED2"/>
    <w:rsid w:val="00537F8D"/>
    <w:rsid w:val="0054778D"/>
    <w:rsid w:val="0055085F"/>
    <w:rsid w:val="00552681"/>
    <w:rsid w:val="0055298B"/>
    <w:rsid w:val="00553E30"/>
    <w:rsid w:val="0055457C"/>
    <w:rsid w:val="0055534B"/>
    <w:rsid w:val="00556B12"/>
    <w:rsid w:val="00564B2A"/>
    <w:rsid w:val="00567163"/>
    <w:rsid w:val="00573F8F"/>
    <w:rsid w:val="0057423B"/>
    <w:rsid w:val="0057440C"/>
    <w:rsid w:val="00575DF3"/>
    <w:rsid w:val="00576CB0"/>
    <w:rsid w:val="00581E7B"/>
    <w:rsid w:val="00582E72"/>
    <w:rsid w:val="0058386B"/>
    <w:rsid w:val="00585936"/>
    <w:rsid w:val="005859F6"/>
    <w:rsid w:val="00587C7E"/>
    <w:rsid w:val="00590441"/>
    <w:rsid w:val="00591138"/>
    <w:rsid w:val="00591321"/>
    <w:rsid w:val="00591736"/>
    <w:rsid w:val="00592771"/>
    <w:rsid w:val="00592914"/>
    <w:rsid w:val="005929B6"/>
    <w:rsid w:val="00595B75"/>
    <w:rsid w:val="005A10C1"/>
    <w:rsid w:val="005A3B44"/>
    <w:rsid w:val="005A5768"/>
    <w:rsid w:val="005A6CFE"/>
    <w:rsid w:val="005B0E61"/>
    <w:rsid w:val="005B461A"/>
    <w:rsid w:val="005C1C1E"/>
    <w:rsid w:val="005C5277"/>
    <w:rsid w:val="005D3E71"/>
    <w:rsid w:val="005D4047"/>
    <w:rsid w:val="005E30E5"/>
    <w:rsid w:val="005E3C4C"/>
    <w:rsid w:val="005E606A"/>
    <w:rsid w:val="005F5B1A"/>
    <w:rsid w:val="005F61C0"/>
    <w:rsid w:val="005F7ADF"/>
    <w:rsid w:val="0060579B"/>
    <w:rsid w:val="006102A9"/>
    <w:rsid w:val="006136D4"/>
    <w:rsid w:val="00620124"/>
    <w:rsid w:val="00621AEA"/>
    <w:rsid w:val="00622110"/>
    <w:rsid w:val="00622E37"/>
    <w:rsid w:val="006233B0"/>
    <w:rsid w:val="00624D9A"/>
    <w:rsid w:val="006256A5"/>
    <w:rsid w:val="0062587C"/>
    <w:rsid w:val="00627FA3"/>
    <w:rsid w:val="00631966"/>
    <w:rsid w:val="00633EF8"/>
    <w:rsid w:val="0063533A"/>
    <w:rsid w:val="00635665"/>
    <w:rsid w:val="00635F8E"/>
    <w:rsid w:val="00636589"/>
    <w:rsid w:val="00636B81"/>
    <w:rsid w:val="00637E9E"/>
    <w:rsid w:val="00641041"/>
    <w:rsid w:val="00643C80"/>
    <w:rsid w:val="00643F5F"/>
    <w:rsid w:val="00651389"/>
    <w:rsid w:val="006709D9"/>
    <w:rsid w:val="00670DD6"/>
    <w:rsid w:val="00673B3E"/>
    <w:rsid w:val="0067441D"/>
    <w:rsid w:val="00674E20"/>
    <w:rsid w:val="00675291"/>
    <w:rsid w:val="006761CA"/>
    <w:rsid w:val="00680C04"/>
    <w:rsid w:val="006879B2"/>
    <w:rsid w:val="00691E23"/>
    <w:rsid w:val="00693017"/>
    <w:rsid w:val="00693664"/>
    <w:rsid w:val="00696926"/>
    <w:rsid w:val="006A3BA3"/>
    <w:rsid w:val="006A5690"/>
    <w:rsid w:val="006B15B1"/>
    <w:rsid w:val="006B3384"/>
    <w:rsid w:val="006C0FDB"/>
    <w:rsid w:val="006C1B31"/>
    <w:rsid w:val="006C2C0F"/>
    <w:rsid w:val="006C3E23"/>
    <w:rsid w:val="006C5091"/>
    <w:rsid w:val="006D197D"/>
    <w:rsid w:val="006D3596"/>
    <w:rsid w:val="006D47F2"/>
    <w:rsid w:val="006D642F"/>
    <w:rsid w:val="006D7229"/>
    <w:rsid w:val="006D7C64"/>
    <w:rsid w:val="006E0BA1"/>
    <w:rsid w:val="006E61D9"/>
    <w:rsid w:val="006E7CB2"/>
    <w:rsid w:val="006F050A"/>
    <w:rsid w:val="006F0BB7"/>
    <w:rsid w:val="006F4F78"/>
    <w:rsid w:val="006F7BFF"/>
    <w:rsid w:val="007037B3"/>
    <w:rsid w:val="00707025"/>
    <w:rsid w:val="007179F1"/>
    <w:rsid w:val="00720612"/>
    <w:rsid w:val="00726CA6"/>
    <w:rsid w:val="00730602"/>
    <w:rsid w:val="00730870"/>
    <w:rsid w:val="007325AE"/>
    <w:rsid w:val="00732BAB"/>
    <w:rsid w:val="00734D3B"/>
    <w:rsid w:val="007365AE"/>
    <w:rsid w:val="007371FA"/>
    <w:rsid w:val="007375CE"/>
    <w:rsid w:val="00747AF3"/>
    <w:rsid w:val="00753A36"/>
    <w:rsid w:val="00753C07"/>
    <w:rsid w:val="007603AC"/>
    <w:rsid w:val="007616C1"/>
    <w:rsid w:val="0076250B"/>
    <w:rsid w:val="00762DF2"/>
    <w:rsid w:val="00763353"/>
    <w:rsid w:val="007720E3"/>
    <w:rsid w:val="00772379"/>
    <w:rsid w:val="007752B5"/>
    <w:rsid w:val="00775A64"/>
    <w:rsid w:val="0077642F"/>
    <w:rsid w:val="00777DFD"/>
    <w:rsid w:val="00781255"/>
    <w:rsid w:val="00781C27"/>
    <w:rsid w:val="007820CF"/>
    <w:rsid w:val="00782328"/>
    <w:rsid w:val="007843E2"/>
    <w:rsid w:val="0078475F"/>
    <w:rsid w:val="00785390"/>
    <w:rsid w:val="00794F6C"/>
    <w:rsid w:val="00795927"/>
    <w:rsid w:val="007C0285"/>
    <w:rsid w:val="007C129D"/>
    <w:rsid w:val="007C1DAF"/>
    <w:rsid w:val="007C2EB1"/>
    <w:rsid w:val="007C380E"/>
    <w:rsid w:val="007C4D8B"/>
    <w:rsid w:val="007D1C71"/>
    <w:rsid w:val="007D3216"/>
    <w:rsid w:val="007D47D7"/>
    <w:rsid w:val="007D7806"/>
    <w:rsid w:val="007E2CAD"/>
    <w:rsid w:val="007E2DFF"/>
    <w:rsid w:val="007E359B"/>
    <w:rsid w:val="007E4361"/>
    <w:rsid w:val="007E6BFB"/>
    <w:rsid w:val="007F0E98"/>
    <w:rsid w:val="007F1E24"/>
    <w:rsid w:val="007F28BD"/>
    <w:rsid w:val="007F3FA1"/>
    <w:rsid w:val="008014CE"/>
    <w:rsid w:val="00802932"/>
    <w:rsid w:val="00803698"/>
    <w:rsid w:val="00805B5C"/>
    <w:rsid w:val="0080681F"/>
    <w:rsid w:val="00813067"/>
    <w:rsid w:val="00823737"/>
    <w:rsid w:val="00825382"/>
    <w:rsid w:val="00826159"/>
    <w:rsid w:val="00830CF4"/>
    <w:rsid w:val="00831AAC"/>
    <w:rsid w:val="00832F5D"/>
    <w:rsid w:val="0083624F"/>
    <w:rsid w:val="00837D53"/>
    <w:rsid w:val="00842245"/>
    <w:rsid w:val="0085048F"/>
    <w:rsid w:val="0085166A"/>
    <w:rsid w:val="008521C3"/>
    <w:rsid w:val="00857AF8"/>
    <w:rsid w:val="0086199C"/>
    <w:rsid w:val="0086246E"/>
    <w:rsid w:val="008656A7"/>
    <w:rsid w:val="00865CE1"/>
    <w:rsid w:val="008663D7"/>
    <w:rsid w:val="00872EE7"/>
    <w:rsid w:val="008A1F66"/>
    <w:rsid w:val="008A5893"/>
    <w:rsid w:val="008B0F84"/>
    <w:rsid w:val="008B266D"/>
    <w:rsid w:val="008B3F9B"/>
    <w:rsid w:val="008B66C6"/>
    <w:rsid w:val="008C5960"/>
    <w:rsid w:val="008C7E21"/>
    <w:rsid w:val="008C7E72"/>
    <w:rsid w:val="008D0E51"/>
    <w:rsid w:val="008D2A1A"/>
    <w:rsid w:val="008E09E0"/>
    <w:rsid w:val="008E2AAF"/>
    <w:rsid w:val="008F19F5"/>
    <w:rsid w:val="00900659"/>
    <w:rsid w:val="0090188D"/>
    <w:rsid w:val="00902AF8"/>
    <w:rsid w:val="00903DA6"/>
    <w:rsid w:val="0090548F"/>
    <w:rsid w:val="009065A5"/>
    <w:rsid w:val="0091200B"/>
    <w:rsid w:val="0091241D"/>
    <w:rsid w:val="00917ED3"/>
    <w:rsid w:val="00920F22"/>
    <w:rsid w:val="00923015"/>
    <w:rsid w:val="00926340"/>
    <w:rsid w:val="00926AE9"/>
    <w:rsid w:val="009270BC"/>
    <w:rsid w:val="00930AA1"/>
    <w:rsid w:val="00933AD0"/>
    <w:rsid w:val="00937D73"/>
    <w:rsid w:val="00941212"/>
    <w:rsid w:val="00942408"/>
    <w:rsid w:val="00944EF0"/>
    <w:rsid w:val="009475B1"/>
    <w:rsid w:val="00950B87"/>
    <w:rsid w:val="00954D38"/>
    <w:rsid w:val="009601A4"/>
    <w:rsid w:val="009609BC"/>
    <w:rsid w:val="009639BA"/>
    <w:rsid w:val="009664C8"/>
    <w:rsid w:val="00971C14"/>
    <w:rsid w:val="00973A7D"/>
    <w:rsid w:val="00977002"/>
    <w:rsid w:val="009818FB"/>
    <w:rsid w:val="009822EF"/>
    <w:rsid w:val="00983B85"/>
    <w:rsid w:val="00986C24"/>
    <w:rsid w:val="00991D5E"/>
    <w:rsid w:val="0099369C"/>
    <w:rsid w:val="00993DFB"/>
    <w:rsid w:val="009A0076"/>
    <w:rsid w:val="009A1339"/>
    <w:rsid w:val="009A149B"/>
    <w:rsid w:val="009A4C52"/>
    <w:rsid w:val="009A5FA2"/>
    <w:rsid w:val="009A647C"/>
    <w:rsid w:val="009B4A35"/>
    <w:rsid w:val="009B551B"/>
    <w:rsid w:val="009C0866"/>
    <w:rsid w:val="009C1D51"/>
    <w:rsid w:val="009C1E3B"/>
    <w:rsid w:val="009C24BE"/>
    <w:rsid w:val="009C49AE"/>
    <w:rsid w:val="009C7302"/>
    <w:rsid w:val="009D0F37"/>
    <w:rsid w:val="009D2381"/>
    <w:rsid w:val="009D51DD"/>
    <w:rsid w:val="009E1238"/>
    <w:rsid w:val="009E60FA"/>
    <w:rsid w:val="009E62FD"/>
    <w:rsid w:val="009F04AB"/>
    <w:rsid w:val="009F4665"/>
    <w:rsid w:val="009F5130"/>
    <w:rsid w:val="00A02F40"/>
    <w:rsid w:val="00A07ED2"/>
    <w:rsid w:val="00A1060E"/>
    <w:rsid w:val="00A10DFE"/>
    <w:rsid w:val="00A11224"/>
    <w:rsid w:val="00A15B0C"/>
    <w:rsid w:val="00A24203"/>
    <w:rsid w:val="00A2433C"/>
    <w:rsid w:val="00A24F7D"/>
    <w:rsid w:val="00A273A1"/>
    <w:rsid w:val="00A27444"/>
    <w:rsid w:val="00A30667"/>
    <w:rsid w:val="00A34016"/>
    <w:rsid w:val="00A36431"/>
    <w:rsid w:val="00A41CF6"/>
    <w:rsid w:val="00A42520"/>
    <w:rsid w:val="00A432B6"/>
    <w:rsid w:val="00A438E2"/>
    <w:rsid w:val="00A44B85"/>
    <w:rsid w:val="00A45F34"/>
    <w:rsid w:val="00A52E29"/>
    <w:rsid w:val="00A5316D"/>
    <w:rsid w:val="00A55D53"/>
    <w:rsid w:val="00A57527"/>
    <w:rsid w:val="00A61BD4"/>
    <w:rsid w:val="00A61F3C"/>
    <w:rsid w:val="00A61FE5"/>
    <w:rsid w:val="00A62F35"/>
    <w:rsid w:val="00A66F06"/>
    <w:rsid w:val="00A73DA9"/>
    <w:rsid w:val="00A74092"/>
    <w:rsid w:val="00A74810"/>
    <w:rsid w:val="00A74A76"/>
    <w:rsid w:val="00A7582D"/>
    <w:rsid w:val="00A75F2C"/>
    <w:rsid w:val="00A775A8"/>
    <w:rsid w:val="00A77A05"/>
    <w:rsid w:val="00A807E3"/>
    <w:rsid w:val="00A80CBF"/>
    <w:rsid w:val="00A817A7"/>
    <w:rsid w:val="00A82370"/>
    <w:rsid w:val="00A82932"/>
    <w:rsid w:val="00A82CE2"/>
    <w:rsid w:val="00A83117"/>
    <w:rsid w:val="00A84995"/>
    <w:rsid w:val="00A92287"/>
    <w:rsid w:val="00A92D07"/>
    <w:rsid w:val="00A97608"/>
    <w:rsid w:val="00A97E4E"/>
    <w:rsid w:val="00A97F95"/>
    <w:rsid w:val="00A97F98"/>
    <w:rsid w:val="00AA34D0"/>
    <w:rsid w:val="00AA3785"/>
    <w:rsid w:val="00AA51C7"/>
    <w:rsid w:val="00AA62B1"/>
    <w:rsid w:val="00AA7C14"/>
    <w:rsid w:val="00AB0D1E"/>
    <w:rsid w:val="00AB27F1"/>
    <w:rsid w:val="00AB2A7D"/>
    <w:rsid w:val="00AB2F3A"/>
    <w:rsid w:val="00AC2361"/>
    <w:rsid w:val="00AC31D3"/>
    <w:rsid w:val="00AC4F4E"/>
    <w:rsid w:val="00AC59A3"/>
    <w:rsid w:val="00AC6298"/>
    <w:rsid w:val="00AC6EED"/>
    <w:rsid w:val="00AD403E"/>
    <w:rsid w:val="00AD4B0B"/>
    <w:rsid w:val="00AD7006"/>
    <w:rsid w:val="00AE2708"/>
    <w:rsid w:val="00AE4CA1"/>
    <w:rsid w:val="00AE5246"/>
    <w:rsid w:val="00AF5192"/>
    <w:rsid w:val="00AF6397"/>
    <w:rsid w:val="00B02277"/>
    <w:rsid w:val="00B0248C"/>
    <w:rsid w:val="00B04254"/>
    <w:rsid w:val="00B05C39"/>
    <w:rsid w:val="00B07622"/>
    <w:rsid w:val="00B07737"/>
    <w:rsid w:val="00B1210C"/>
    <w:rsid w:val="00B133B1"/>
    <w:rsid w:val="00B31F04"/>
    <w:rsid w:val="00B35050"/>
    <w:rsid w:val="00B36DB4"/>
    <w:rsid w:val="00B37CA7"/>
    <w:rsid w:val="00B42467"/>
    <w:rsid w:val="00B438A6"/>
    <w:rsid w:val="00B457D9"/>
    <w:rsid w:val="00B46BA4"/>
    <w:rsid w:val="00B47A8A"/>
    <w:rsid w:val="00B47D2F"/>
    <w:rsid w:val="00B5010D"/>
    <w:rsid w:val="00B50B7A"/>
    <w:rsid w:val="00B566D1"/>
    <w:rsid w:val="00B57D70"/>
    <w:rsid w:val="00B6521B"/>
    <w:rsid w:val="00B6528A"/>
    <w:rsid w:val="00B67031"/>
    <w:rsid w:val="00B7420C"/>
    <w:rsid w:val="00B77994"/>
    <w:rsid w:val="00B8374B"/>
    <w:rsid w:val="00B838E7"/>
    <w:rsid w:val="00B87209"/>
    <w:rsid w:val="00B93D32"/>
    <w:rsid w:val="00B95C95"/>
    <w:rsid w:val="00B97C95"/>
    <w:rsid w:val="00BA5790"/>
    <w:rsid w:val="00BA641E"/>
    <w:rsid w:val="00BA73AD"/>
    <w:rsid w:val="00BA78AB"/>
    <w:rsid w:val="00BB0DB5"/>
    <w:rsid w:val="00BB24D1"/>
    <w:rsid w:val="00BB4286"/>
    <w:rsid w:val="00BC1A55"/>
    <w:rsid w:val="00BC1C3D"/>
    <w:rsid w:val="00BC1FAB"/>
    <w:rsid w:val="00BC5A9D"/>
    <w:rsid w:val="00BC750C"/>
    <w:rsid w:val="00BD04E5"/>
    <w:rsid w:val="00BD2428"/>
    <w:rsid w:val="00BD4204"/>
    <w:rsid w:val="00BD4D52"/>
    <w:rsid w:val="00BD6A4B"/>
    <w:rsid w:val="00BD7586"/>
    <w:rsid w:val="00BD7C0A"/>
    <w:rsid w:val="00BD7F5C"/>
    <w:rsid w:val="00BE0D3E"/>
    <w:rsid w:val="00BE1B66"/>
    <w:rsid w:val="00BE5D96"/>
    <w:rsid w:val="00BF0AEA"/>
    <w:rsid w:val="00BF323D"/>
    <w:rsid w:val="00BF3423"/>
    <w:rsid w:val="00BF3695"/>
    <w:rsid w:val="00BF509D"/>
    <w:rsid w:val="00BF695D"/>
    <w:rsid w:val="00C002E0"/>
    <w:rsid w:val="00C0036B"/>
    <w:rsid w:val="00C010A8"/>
    <w:rsid w:val="00C02CDB"/>
    <w:rsid w:val="00C040B9"/>
    <w:rsid w:val="00C064DF"/>
    <w:rsid w:val="00C107CD"/>
    <w:rsid w:val="00C118E8"/>
    <w:rsid w:val="00C11A11"/>
    <w:rsid w:val="00C125BE"/>
    <w:rsid w:val="00C12DE3"/>
    <w:rsid w:val="00C14739"/>
    <w:rsid w:val="00C14951"/>
    <w:rsid w:val="00C153BC"/>
    <w:rsid w:val="00C16666"/>
    <w:rsid w:val="00C20C43"/>
    <w:rsid w:val="00C25144"/>
    <w:rsid w:val="00C274AE"/>
    <w:rsid w:val="00C310F4"/>
    <w:rsid w:val="00C31F71"/>
    <w:rsid w:val="00C3260D"/>
    <w:rsid w:val="00C3282B"/>
    <w:rsid w:val="00C33683"/>
    <w:rsid w:val="00C410B5"/>
    <w:rsid w:val="00C4250D"/>
    <w:rsid w:val="00C44AF4"/>
    <w:rsid w:val="00C458D8"/>
    <w:rsid w:val="00C47AC3"/>
    <w:rsid w:val="00C47B96"/>
    <w:rsid w:val="00C502B6"/>
    <w:rsid w:val="00C52E71"/>
    <w:rsid w:val="00C575C6"/>
    <w:rsid w:val="00C60AF3"/>
    <w:rsid w:val="00C61738"/>
    <w:rsid w:val="00C63AAB"/>
    <w:rsid w:val="00C65843"/>
    <w:rsid w:val="00C754DF"/>
    <w:rsid w:val="00C811F8"/>
    <w:rsid w:val="00C82418"/>
    <w:rsid w:val="00C83E5E"/>
    <w:rsid w:val="00C84F4C"/>
    <w:rsid w:val="00C85E85"/>
    <w:rsid w:val="00C875C1"/>
    <w:rsid w:val="00C91A0C"/>
    <w:rsid w:val="00C91B59"/>
    <w:rsid w:val="00C927C7"/>
    <w:rsid w:val="00C934B6"/>
    <w:rsid w:val="00C9510D"/>
    <w:rsid w:val="00CA422F"/>
    <w:rsid w:val="00CA5453"/>
    <w:rsid w:val="00CA5CAD"/>
    <w:rsid w:val="00CA5CBD"/>
    <w:rsid w:val="00CA5FAB"/>
    <w:rsid w:val="00CA64A1"/>
    <w:rsid w:val="00CA6E34"/>
    <w:rsid w:val="00CA72CA"/>
    <w:rsid w:val="00CA7511"/>
    <w:rsid w:val="00CB1C01"/>
    <w:rsid w:val="00CB479D"/>
    <w:rsid w:val="00CC1F20"/>
    <w:rsid w:val="00CC5215"/>
    <w:rsid w:val="00CC73BA"/>
    <w:rsid w:val="00CC74B5"/>
    <w:rsid w:val="00CD1070"/>
    <w:rsid w:val="00CD3F8E"/>
    <w:rsid w:val="00CD567F"/>
    <w:rsid w:val="00CD67A1"/>
    <w:rsid w:val="00CD7802"/>
    <w:rsid w:val="00CE057A"/>
    <w:rsid w:val="00CE12B2"/>
    <w:rsid w:val="00CE18FB"/>
    <w:rsid w:val="00CE35C4"/>
    <w:rsid w:val="00CF1386"/>
    <w:rsid w:val="00CF1ADC"/>
    <w:rsid w:val="00CF24FE"/>
    <w:rsid w:val="00CF4402"/>
    <w:rsid w:val="00CF55DC"/>
    <w:rsid w:val="00CF5C33"/>
    <w:rsid w:val="00CF6351"/>
    <w:rsid w:val="00CF7A59"/>
    <w:rsid w:val="00D01D5E"/>
    <w:rsid w:val="00D02D74"/>
    <w:rsid w:val="00D038CC"/>
    <w:rsid w:val="00D04F0C"/>
    <w:rsid w:val="00D07119"/>
    <w:rsid w:val="00D14F83"/>
    <w:rsid w:val="00D21B23"/>
    <w:rsid w:val="00D234FB"/>
    <w:rsid w:val="00D23B9B"/>
    <w:rsid w:val="00D241A9"/>
    <w:rsid w:val="00D256CB"/>
    <w:rsid w:val="00D30D24"/>
    <w:rsid w:val="00D33FEE"/>
    <w:rsid w:val="00D3444C"/>
    <w:rsid w:val="00D40A24"/>
    <w:rsid w:val="00D41E19"/>
    <w:rsid w:val="00D43047"/>
    <w:rsid w:val="00D43F57"/>
    <w:rsid w:val="00D4498E"/>
    <w:rsid w:val="00D478DD"/>
    <w:rsid w:val="00D50051"/>
    <w:rsid w:val="00D50E94"/>
    <w:rsid w:val="00D52DAB"/>
    <w:rsid w:val="00D57504"/>
    <w:rsid w:val="00D611C9"/>
    <w:rsid w:val="00D64AD3"/>
    <w:rsid w:val="00D65AA9"/>
    <w:rsid w:val="00D67D4F"/>
    <w:rsid w:val="00D715B5"/>
    <w:rsid w:val="00D737F0"/>
    <w:rsid w:val="00D75698"/>
    <w:rsid w:val="00D76174"/>
    <w:rsid w:val="00D77245"/>
    <w:rsid w:val="00D80B11"/>
    <w:rsid w:val="00D8384C"/>
    <w:rsid w:val="00D8406E"/>
    <w:rsid w:val="00D840A3"/>
    <w:rsid w:val="00D84177"/>
    <w:rsid w:val="00D84A3F"/>
    <w:rsid w:val="00DA185B"/>
    <w:rsid w:val="00DA1D4C"/>
    <w:rsid w:val="00DA466A"/>
    <w:rsid w:val="00DA4953"/>
    <w:rsid w:val="00DA4E89"/>
    <w:rsid w:val="00DA4F8A"/>
    <w:rsid w:val="00DA6054"/>
    <w:rsid w:val="00DB3208"/>
    <w:rsid w:val="00DB5561"/>
    <w:rsid w:val="00DC1FBB"/>
    <w:rsid w:val="00DC56BA"/>
    <w:rsid w:val="00DC666D"/>
    <w:rsid w:val="00DC74F0"/>
    <w:rsid w:val="00DD0488"/>
    <w:rsid w:val="00DD60F0"/>
    <w:rsid w:val="00DD69B4"/>
    <w:rsid w:val="00DE1063"/>
    <w:rsid w:val="00DE3AA5"/>
    <w:rsid w:val="00DE4029"/>
    <w:rsid w:val="00DE4221"/>
    <w:rsid w:val="00DE5C2F"/>
    <w:rsid w:val="00DE6E8E"/>
    <w:rsid w:val="00DF0814"/>
    <w:rsid w:val="00DF24A6"/>
    <w:rsid w:val="00DF4162"/>
    <w:rsid w:val="00DF5F64"/>
    <w:rsid w:val="00DF721C"/>
    <w:rsid w:val="00E01BE0"/>
    <w:rsid w:val="00E10820"/>
    <w:rsid w:val="00E12FA9"/>
    <w:rsid w:val="00E1344F"/>
    <w:rsid w:val="00E17494"/>
    <w:rsid w:val="00E2030C"/>
    <w:rsid w:val="00E20E13"/>
    <w:rsid w:val="00E2113F"/>
    <w:rsid w:val="00E24C68"/>
    <w:rsid w:val="00E2745D"/>
    <w:rsid w:val="00E34ACC"/>
    <w:rsid w:val="00E34BC7"/>
    <w:rsid w:val="00E35407"/>
    <w:rsid w:val="00E35998"/>
    <w:rsid w:val="00E3617F"/>
    <w:rsid w:val="00E42686"/>
    <w:rsid w:val="00E43017"/>
    <w:rsid w:val="00E43F22"/>
    <w:rsid w:val="00E4453A"/>
    <w:rsid w:val="00E504CF"/>
    <w:rsid w:val="00E527FC"/>
    <w:rsid w:val="00E54169"/>
    <w:rsid w:val="00E5674D"/>
    <w:rsid w:val="00E6187E"/>
    <w:rsid w:val="00E62F47"/>
    <w:rsid w:val="00E63A13"/>
    <w:rsid w:val="00E63DA6"/>
    <w:rsid w:val="00E6471A"/>
    <w:rsid w:val="00E65521"/>
    <w:rsid w:val="00E662A7"/>
    <w:rsid w:val="00E715D1"/>
    <w:rsid w:val="00E73544"/>
    <w:rsid w:val="00E74CFF"/>
    <w:rsid w:val="00E753E7"/>
    <w:rsid w:val="00E826B4"/>
    <w:rsid w:val="00E84ADA"/>
    <w:rsid w:val="00E86026"/>
    <w:rsid w:val="00E913B6"/>
    <w:rsid w:val="00E91DB1"/>
    <w:rsid w:val="00EA3121"/>
    <w:rsid w:val="00EA5868"/>
    <w:rsid w:val="00EA7E7E"/>
    <w:rsid w:val="00EB1AC1"/>
    <w:rsid w:val="00EB241E"/>
    <w:rsid w:val="00EB2FE8"/>
    <w:rsid w:val="00EB48F8"/>
    <w:rsid w:val="00EB6AED"/>
    <w:rsid w:val="00EC033F"/>
    <w:rsid w:val="00EC0DEE"/>
    <w:rsid w:val="00EC27A2"/>
    <w:rsid w:val="00EC639D"/>
    <w:rsid w:val="00EC6F1B"/>
    <w:rsid w:val="00ED0E07"/>
    <w:rsid w:val="00ED6B8B"/>
    <w:rsid w:val="00ED7035"/>
    <w:rsid w:val="00EE01C0"/>
    <w:rsid w:val="00EE1419"/>
    <w:rsid w:val="00EE16A5"/>
    <w:rsid w:val="00EF3DE1"/>
    <w:rsid w:val="00F00D54"/>
    <w:rsid w:val="00F03307"/>
    <w:rsid w:val="00F0695B"/>
    <w:rsid w:val="00F074F8"/>
    <w:rsid w:val="00F0781D"/>
    <w:rsid w:val="00F13453"/>
    <w:rsid w:val="00F154A3"/>
    <w:rsid w:val="00F21043"/>
    <w:rsid w:val="00F21D91"/>
    <w:rsid w:val="00F22135"/>
    <w:rsid w:val="00F22474"/>
    <w:rsid w:val="00F22B5B"/>
    <w:rsid w:val="00F2339C"/>
    <w:rsid w:val="00F250EB"/>
    <w:rsid w:val="00F26EA9"/>
    <w:rsid w:val="00F26EC7"/>
    <w:rsid w:val="00F34305"/>
    <w:rsid w:val="00F37549"/>
    <w:rsid w:val="00F40811"/>
    <w:rsid w:val="00F410F4"/>
    <w:rsid w:val="00F4134B"/>
    <w:rsid w:val="00F471C1"/>
    <w:rsid w:val="00F47CF7"/>
    <w:rsid w:val="00F5193C"/>
    <w:rsid w:val="00F522E8"/>
    <w:rsid w:val="00F540C7"/>
    <w:rsid w:val="00F54347"/>
    <w:rsid w:val="00F55D7D"/>
    <w:rsid w:val="00F55F6A"/>
    <w:rsid w:val="00F55FAC"/>
    <w:rsid w:val="00F56F10"/>
    <w:rsid w:val="00F63F60"/>
    <w:rsid w:val="00F64975"/>
    <w:rsid w:val="00F6531C"/>
    <w:rsid w:val="00F7068E"/>
    <w:rsid w:val="00F71188"/>
    <w:rsid w:val="00F711D4"/>
    <w:rsid w:val="00F716D1"/>
    <w:rsid w:val="00F73175"/>
    <w:rsid w:val="00F735F7"/>
    <w:rsid w:val="00F736FC"/>
    <w:rsid w:val="00F73A8B"/>
    <w:rsid w:val="00F75542"/>
    <w:rsid w:val="00F75B05"/>
    <w:rsid w:val="00F811AD"/>
    <w:rsid w:val="00F81D81"/>
    <w:rsid w:val="00F90917"/>
    <w:rsid w:val="00F947DB"/>
    <w:rsid w:val="00F94810"/>
    <w:rsid w:val="00F95D0B"/>
    <w:rsid w:val="00FA74D4"/>
    <w:rsid w:val="00FB16C0"/>
    <w:rsid w:val="00FB2BD5"/>
    <w:rsid w:val="00FB6C58"/>
    <w:rsid w:val="00FC2FE7"/>
    <w:rsid w:val="00FC58A9"/>
    <w:rsid w:val="00FC6580"/>
    <w:rsid w:val="00FD0FEE"/>
    <w:rsid w:val="00FD28D5"/>
    <w:rsid w:val="00FD4941"/>
    <w:rsid w:val="00FD4AB6"/>
    <w:rsid w:val="00FD4C03"/>
    <w:rsid w:val="00FD6BD7"/>
    <w:rsid w:val="00FD6BF3"/>
    <w:rsid w:val="00FE5D28"/>
    <w:rsid w:val="00FE63CF"/>
    <w:rsid w:val="00FF1277"/>
    <w:rsid w:val="00FF1D72"/>
    <w:rsid w:val="00FF549E"/>
    <w:rsid w:val="00FF58D7"/>
    <w:rsid w:val="00FF73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75B1"/>
    <w:pPr>
      <w:bidi/>
    </w:pPr>
    <w:rPr>
      <w:rFonts w:ascii="Times New Roman" w:eastAsia="Times New Roman" w:hAnsi="Times New Roman" w:cs="David"/>
      <w:sz w:val="24"/>
      <w:szCs w:val="24"/>
      <w:lang w:eastAsia="he-IL"/>
    </w:rPr>
  </w:style>
  <w:style w:type="paragraph" w:styleId="11">
    <w:name w:val="heading 1"/>
    <w:basedOn w:val="a3"/>
    <w:next w:val="a3"/>
    <w:link w:val="12"/>
    <w:qFormat/>
    <w:rsid w:val="00A02F40"/>
    <w:pPr>
      <w:keepNext/>
      <w:outlineLvl w:val="0"/>
    </w:pPr>
    <w:rPr>
      <w:rFonts w:cs="Times New Roman"/>
      <w:noProof/>
      <w:sz w:val="20"/>
      <w:u w:val="single"/>
    </w:rPr>
  </w:style>
  <w:style w:type="paragraph" w:styleId="2">
    <w:name w:val="heading 2"/>
    <w:basedOn w:val="a3"/>
    <w:next w:val="a3"/>
    <w:link w:val="20"/>
    <w:uiPriority w:val="9"/>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uiPriority w:val="9"/>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7">
    <w:name w:val="heading 7"/>
    <w:basedOn w:val="a3"/>
    <w:next w:val="a3"/>
    <w:link w:val="70"/>
    <w:qFormat/>
    <w:rsid w:val="003E5B89"/>
    <w:pPr>
      <w:keepNext/>
      <w:numPr>
        <w:numId w:val="7"/>
      </w:numPr>
      <w:tabs>
        <w:tab w:val="left" w:pos="566"/>
        <w:tab w:val="left" w:pos="1106"/>
      </w:tabs>
      <w:ind w:right="0"/>
      <w:outlineLvl w:val="6"/>
    </w:pPr>
    <w:rPr>
      <w:rFonts w:cs="Times New Roman"/>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rsid w:val="00A02F40"/>
    <w:rPr>
      <w:rFonts w:ascii="Times New Roman" w:eastAsia="Times New Roman" w:hAnsi="Times New Roman" w:cs="David"/>
      <w:noProof/>
      <w:szCs w:val="24"/>
      <w:u w:val="single"/>
      <w:lang w:eastAsia="he-IL"/>
    </w:rPr>
  </w:style>
  <w:style w:type="character" w:customStyle="1" w:styleId="20">
    <w:name w:val="כותרת 2 תו"/>
    <w:link w:val="2"/>
    <w:uiPriority w:val="9"/>
    <w:rsid w:val="00693017"/>
    <w:rPr>
      <w:rFonts w:ascii="Arial" w:eastAsia="Times New Roman" w:hAnsi="Arial"/>
      <w:b/>
      <w:bCs/>
      <w:i/>
      <w:iCs/>
      <w:sz w:val="28"/>
      <w:szCs w:val="28"/>
      <w:lang w:eastAsia="he-IL"/>
    </w:rPr>
  </w:style>
  <w:style w:type="character" w:customStyle="1" w:styleId="30">
    <w:name w:val="כותרת 3 תו"/>
    <w:link w:val="3"/>
    <w:uiPriority w:val="9"/>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uiPriority w:val="99"/>
    <w:semiHidden/>
    <w:rsid w:val="00A02F40"/>
    <w:pPr>
      <w:snapToGrid w:val="0"/>
    </w:pPr>
    <w:rPr>
      <w:rFonts w:cs="Times New Roman"/>
      <w:sz w:val="20"/>
      <w:szCs w:val="20"/>
    </w:rPr>
  </w:style>
  <w:style w:type="character" w:customStyle="1" w:styleId="a8">
    <w:name w:val="טקסט הערת שוליים תו"/>
    <w:link w:val="a7"/>
    <w:uiPriority w:val="99"/>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3">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1"/>
    <w:link w:val="13"/>
    <w:qFormat/>
    <w:rsid w:val="00A02F40"/>
    <w:pPr>
      <w:keepNext w:val="0"/>
      <w:widowControl w:val="0"/>
      <w:numPr>
        <w:ilvl w:val="1"/>
        <w:numId w:val="1"/>
      </w:numPr>
      <w:snapToGrid w:val="0"/>
      <w:spacing w:after="120" w:line="264" w:lineRule="auto"/>
      <w:jc w:val="both"/>
    </w:pPr>
    <w:rPr>
      <w:sz w:val="24"/>
    </w:rPr>
  </w:style>
  <w:style w:type="character" w:styleId="ab">
    <w:name w:val="footnote reference"/>
    <w:uiPriority w:val="99"/>
    <w:semiHidden/>
    <w:rsid w:val="00A02F40"/>
    <w:rPr>
      <w:rFonts w:cs="David" w:hint="cs"/>
      <w:vertAlign w:val="superscript"/>
    </w:rPr>
  </w:style>
  <w:style w:type="character" w:styleId="ac">
    <w:name w:val="annotation reference"/>
    <w:uiPriority w:val="99"/>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uiPriority w:val="99"/>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nhideWhenUsed/>
    <w:rsid w:val="00DE4221"/>
    <w:pPr>
      <w:tabs>
        <w:tab w:val="center" w:pos="4153"/>
        <w:tab w:val="right" w:pos="8306"/>
      </w:tabs>
    </w:pPr>
    <w:rPr>
      <w:rFonts w:cs="Times New Roman"/>
    </w:rPr>
  </w:style>
  <w:style w:type="character" w:customStyle="1" w:styleId="afa">
    <w:name w:val="כותרת תחתונה תו"/>
    <w:link w:val="af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4">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link w:val="aff"/>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link w:val="Char0"/>
    <w:rsid w:val="00693017"/>
    <w:pPr>
      <w:numPr>
        <w:ilvl w:val="2"/>
        <w:numId w:val="3"/>
      </w:numPr>
      <w:spacing w:line="360" w:lineRule="auto"/>
      <w:jc w:val="both"/>
    </w:pPr>
    <w:rPr>
      <w:rFonts w:cs="Arial"/>
      <w:sz w:val="22"/>
      <w:szCs w:val="22"/>
      <w:lang w:eastAsia="en-US"/>
    </w:rPr>
  </w:style>
  <w:style w:type="paragraph" w:customStyle="1" w:styleId="10">
    <w:name w:val="תת סעיף1"/>
    <w:basedOn w:val="a2"/>
    <w:rsid w:val="00693017"/>
    <w:pPr>
      <w:numPr>
        <w:ilvl w:val="3"/>
      </w:numPr>
    </w:pPr>
  </w:style>
  <w:style w:type="paragraph" w:customStyle="1" w:styleId="aff0">
    <w:name w:val="כותרת טבלת נספחים"/>
    <w:basedOn w:val="a3"/>
    <w:rsid w:val="00693017"/>
    <w:pPr>
      <w:jc w:val="center"/>
    </w:pPr>
    <w:rPr>
      <w:rFonts w:ascii="Arial" w:hAnsi="Arial" w:cs="Arial"/>
      <w:b/>
      <w:color w:val="1B3461"/>
      <w:sz w:val="28"/>
      <w:szCs w:val="22"/>
      <w:lang w:eastAsia="en-US"/>
    </w:rPr>
  </w:style>
  <w:style w:type="paragraph" w:customStyle="1" w:styleId="aff1">
    <w:name w:val="שם הוראה"/>
    <w:basedOn w:val="a3"/>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3"/>
    <w:rsid w:val="00693017"/>
    <w:pPr>
      <w:jc w:val="both"/>
    </w:pPr>
    <w:rPr>
      <w:rFonts w:ascii="Arial" w:hAnsi="Arial" w:cs="Arial"/>
      <w:sz w:val="20"/>
      <w:szCs w:val="20"/>
      <w:lang w:eastAsia="en-US"/>
    </w:rPr>
  </w:style>
  <w:style w:type="paragraph" w:customStyle="1" w:styleId="Char1">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10">
    <w:name w:val="תו Char1"/>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0"/>
    <w:rsid w:val="00537F8D"/>
    <w:pPr>
      <w:numPr>
        <w:ilvl w:val="0"/>
        <w:numId w:val="0"/>
      </w:numPr>
      <w:tabs>
        <w:tab w:val="num" w:pos="4253"/>
      </w:tabs>
      <w:ind w:left="4253" w:right="0" w:hanging="1248"/>
    </w:pPr>
  </w:style>
  <w:style w:type="paragraph" w:customStyle="1" w:styleId="aff3">
    <w:name w:val="טקסט סעיף תו תו תו תו"/>
    <w:basedOn w:val="a3"/>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3"/>
    <w:link w:val="aff8"/>
    <w:uiPriority w:val="99"/>
    <w:semiHidden/>
    <w:unhideWhenUsed/>
    <w:rsid w:val="0016635A"/>
    <w:rPr>
      <w:sz w:val="20"/>
      <w:szCs w:val="20"/>
    </w:rPr>
  </w:style>
  <w:style w:type="character" w:customStyle="1" w:styleId="aff8">
    <w:name w:val="טקסט הערת סיום תו"/>
    <w:basedOn w:val="a4"/>
    <w:link w:val="aff7"/>
    <w:uiPriority w:val="99"/>
    <w:semiHidden/>
    <w:rsid w:val="0016635A"/>
    <w:rPr>
      <w:rFonts w:ascii="Times New Roman" w:eastAsia="Times New Roman" w:hAnsi="Times New Roman" w:cs="David"/>
      <w:lang w:eastAsia="he-IL"/>
    </w:rPr>
  </w:style>
  <w:style w:type="character" w:styleId="aff9">
    <w:name w:val="endnote reference"/>
    <w:basedOn w:val="a4"/>
    <w:uiPriority w:val="99"/>
    <w:semiHidden/>
    <w:unhideWhenUsed/>
    <w:rsid w:val="0016635A"/>
    <w:rPr>
      <w:vertAlign w:val="superscript"/>
    </w:rPr>
  </w:style>
  <w:style w:type="character" w:styleId="affa">
    <w:name w:val="Placeholder Text"/>
    <w:basedOn w:val="a4"/>
    <w:uiPriority w:val="99"/>
    <w:semiHidden/>
    <w:rsid w:val="00B46BA4"/>
    <w:rPr>
      <w:color w:val="808080"/>
    </w:rPr>
  </w:style>
  <w:style w:type="character" w:customStyle="1" w:styleId="af8">
    <w:name w:val="פיסקת רשימה תו"/>
    <w:link w:val="af7"/>
    <w:uiPriority w:val="34"/>
    <w:locked/>
    <w:rsid w:val="003621E0"/>
    <w:rPr>
      <w:rFonts w:ascii="Times New Roman" w:eastAsia="Times New Roman" w:hAnsi="Times New Roman" w:cs="David"/>
      <w:sz w:val="24"/>
      <w:szCs w:val="24"/>
      <w:lang w:eastAsia="he-IL"/>
    </w:rPr>
  </w:style>
  <w:style w:type="paragraph" w:customStyle="1" w:styleId="TableHead">
    <w:name w:val="TableHead"/>
    <w:basedOn w:val="a3"/>
    <w:rsid w:val="00E63A13"/>
    <w:pPr>
      <w:spacing w:before="120" w:after="120" w:line="320" w:lineRule="exact"/>
      <w:jc w:val="center"/>
    </w:pPr>
    <w:rPr>
      <w:b/>
      <w:bCs/>
      <w:sz w:val="22"/>
    </w:rPr>
  </w:style>
  <w:style w:type="paragraph" w:customStyle="1" w:styleId="Normal7">
    <w:name w:val="Normal7"/>
    <w:basedOn w:val="a3"/>
    <w:rsid w:val="00E63A13"/>
    <w:pPr>
      <w:spacing w:before="120" w:line="320" w:lineRule="exact"/>
      <w:jc w:val="both"/>
    </w:pPr>
    <w:rPr>
      <w:sz w:val="22"/>
    </w:rPr>
  </w:style>
  <w:style w:type="paragraph" w:customStyle="1" w:styleId="CharChar">
    <w:name w:val="Char Char תו תו תו"/>
    <w:basedOn w:val="a3"/>
    <w:rsid w:val="00CE12B2"/>
    <w:pPr>
      <w:bidi w:val="0"/>
      <w:spacing w:after="160" w:line="240" w:lineRule="exact"/>
      <w:jc w:val="both"/>
    </w:pPr>
    <w:rPr>
      <w:rFonts w:ascii="Verdana" w:hAnsi="Verdana" w:cs="FrankRuehl"/>
      <w:sz w:val="16"/>
      <w:szCs w:val="20"/>
      <w:lang w:eastAsia="en-US" w:bidi="ar-SA"/>
    </w:rPr>
  </w:style>
  <w:style w:type="paragraph" w:styleId="affb">
    <w:name w:val="No Spacing"/>
    <w:link w:val="affc"/>
    <w:uiPriority w:val="1"/>
    <w:qFormat/>
    <w:rsid w:val="00CA5CAD"/>
    <w:pPr>
      <w:bidi/>
    </w:pPr>
    <w:rPr>
      <w:sz w:val="22"/>
      <w:szCs w:val="22"/>
    </w:rPr>
  </w:style>
  <w:style w:type="character" w:customStyle="1" w:styleId="affc">
    <w:name w:val="ללא מרווח תו"/>
    <w:link w:val="affb"/>
    <w:uiPriority w:val="1"/>
    <w:rsid w:val="00CA5CAD"/>
    <w:rPr>
      <w:sz w:val="22"/>
      <w:szCs w:val="22"/>
    </w:rPr>
  </w:style>
  <w:style w:type="paragraph" w:customStyle="1" w:styleId="P00">
    <w:name w:val="P00"/>
    <w:rsid w:val="0063533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63533A"/>
    <w:rPr>
      <w:rFonts w:ascii="Times New Roman" w:hAnsi="Times New Roman" w:cs="Times New Roman" w:hint="default"/>
      <w:sz w:val="26"/>
      <w:szCs w:val="26"/>
    </w:rPr>
  </w:style>
  <w:style w:type="table" w:styleId="3-1">
    <w:name w:val="Medium Grid 3 Accent 1"/>
    <w:basedOn w:val="a5"/>
    <w:uiPriority w:val="69"/>
    <w:rsid w:val="0063533A"/>
    <w:rPr>
      <w:rFonts w:ascii="Times New Roman" w:eastAsia="Times New Roman" w:hAnsi="Times New Roman" w:cs="Times New Roman"/>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aff">
    <w:name w:val="כותרת סעיף תו"/>
    <w:basedOn w:val="a4"/>
    <w:link w:val="a0"/>
    <w:rsid w:val="0063533A"/>
    <w:rPr>
      <w:rFonts w:ascii="Arial" w:eastAsia="Times New Roman" w:hAnsi="Arial"/>
      <w:b/>
      <w:bCs/>
      <w:color w:val="1B3461"/>
      <w:sz w:val="22"/>
      <w:szCs w:val="22"/>
    </w:rPr>
  </w:style>
  <w:style w:type="paragraph" w:customStyle="1" w:styleId="Style2">
    <w:name w:val="Style2"/>
    <w:basedOn w:val="a1"/>
    <w:link w:val="Style2Char"/>
    <w:qFormat/>
    <w:rsid w:val="0063533A"/>
    <w:pPr>
      <w:numPr>
        <w:ilvl w:val="0"/>
        <w:numId w:val="0"/>
      </w:numPr>
      <w:tabs>
        <w:tab w:val="num" w:pos="1418"/>
        <w:tab w:val="left" w:pos="1557"/>
      </w:tabs>
      <w:ind w:left="1418" w:right="1107" w:hanging="698"/>
    </w:pPr>
    <w:rPr>
      <w:rFonts w:eastAsia="Times New Roman"/>
      <w:b/>
      <w:bCs/>
      <w:u w:val="single"/>
    </w:rPr>
  </w:style>
  <w:style w:type="paragraph" w:customStyle="1" w:styleId="Style3">
    <w:name w:val="Style3"/>
    <w:basedOn w:val="a2"/>
    <w:link w:val="Style3Char"/>
    <w:qFormat/>
    <w:rsid w:val="0063533A"/>
    <w:pPr>
      <w:numPr>
        <w:numId w:val="1"/>
      </w:numPr>
    </w:pPr>
    <w:rPr>
      <w:u w:val="single"/>
    </w:rPr>
  </w:style>
  <w:style w:type="character" w:customStyle="1" w:styleId="Style2Char">
    <w:name w:val="Style2 Char"/>
    <w:basedOn w:val="Char"/>
    <w:link w:val="Style2"/>
    <w:rsid w:val="0063533A"/>
    <w:rPr>
      <w:rFonts w:ascii="Arial" w:eastAsia="Times New Roman" w:hAnsi="Arial" w:cs="Times New Roman"/>
      <w:b/>
      <w:bCs/>
      <w:sz w:val="22"/>
      <w:szCs w:val="22"/>
      <w:u w:val="single"/>
      <w:lang w:eastAsia="he-IL"/>
    </w:rPr>
  </w:style>
  <w:style w:type="character" w:customStyle="1" w:styleId="Char0">
    <w:name w:val="תת סעיף Char"/>
    <w:basedOn w:val="a4"/>
    <w:link w:val="a2"/>
    <w:rsid w:val="0063533A"/>
    <w:rPr>
      <w:rFonts w:ascii="Times New Roman" w:eastAsia="Times New Roman" w:hAnsi="Times New Roman"/>
      <w:sz w:val="22"/>
      <w:szCs w:val="22"/>
    </w:rPr>
  </w:style>
  <w:style w:type="character" w:customStyle="1" w:styleId="Style3Char">
    <w:name w:val="Style3 Char"/>
    <w:basedOn w:val="Char0"/>
    <w:link w:val="Style3"/>
    <w:rsid w:val="0063533A"/>
    <w:rPr>
      <w:rFonts w:ascii="Times New Roman" w:eastAsia="Times New Roman" w:hAnsi="Times New Roman"/>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75B1"/>
    <w:pPr>
      <w:bidi/>
    </w:pPr>
    <w:rPr>
      <w:rFonts w:ascii="Times New Roman" w:eastAsia="Times New Roman" w:hAnsi="Times New Roman" w:cs="David"/>
      <w:sz w:val="24"/>
      <w:szCs w:val="24"/>
      <w:lang w:eastAsia="he-IL"/>
    </w:rPr>
  </w:style>
  <w:style w:type="paragraph" w:styleId="11">
    <w:name w:val="heading 1"/>
    <w:basedOn w:val="a3"/>
    <w:next w:val="a3"/>
    <w:link w:val="12"/>
    <w:qFormat/>
    <w:rsid w:val="00A02F40"/>
    <w:pPr>
      <w:keepNext/>
      <w:outlineLvl w:val="0"/>
    </w:pPr>
    <w:rPr>
      <w:rFonts w:cs="Times New Roman"/>
      <w:noProof/>
      <w:sz w:val="20"/>
      <w:u w:val="single"/>
    </w:rPr>
  </w:style>
  <w:style w:type="paragraph" w:styleId="2">
    <w:name w:val="heading 2"/>
    <w:basedOn w:val="a3"/>
    <w:next w:val="a3"/>
    <w:link w:val="20"/>
    <w:uiPriority w:val="9"/>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uiPriority w:val="9"/>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7">
    <w:name w:val="heading 7"/>
    <w:basedOn w:val="a3"/>
    <w:next w:val="a3"/>
    <w:link w:val="70"/>
    <w:qFormat/>
    <w:rsid w:val="003E5B89"/>
    <w:pPr>
      <w:keepNext/>
      <w:numPr>
        <w:numId w:val="7"/>
      </w:numPr>
      <w:tabs>
        <w:tab w:val="left" w:pos="566"/>
        <w:tab w:val="left" w:pos="1106"/>
      </w:tabs>
      <w:ind w:right="0"/>
      <w:outlineLvl w:val="6"/>
    </w:pPr>
    <w:rPr>
      <w:rFonts w:cs="Times New Roman"/>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rsid w:val="00A02F40"/>
    <w:rPr>
      <w:rFonts w:ascii="Times New Roman" w:eastAsia="Times New Roman" w:hAnsi="Times New Roman" w:cs="David"/>
      <w:noProof/>
      <w:szCs w:val="24"/>
      <w:u w:val="single"/>
      <w:lang w:eastAsia="he-IL"/>
    </w:rPr>
  </w:style>
  <w:style w:type="character" w:customStyle="1" w:styleId="20">
    <w:name w:val="כותרת 2 תו"/>
    <w:link w:val="2"/>
    <w:uiPriority w:val="9"/>
    <w:rsid w:val="00693017"/>
    <w:rPr>
      <w:rFonts w:ascii="Arial" w:eastAsia="Times New Roman" w:hAnsi="Arial"/>
      <w:b/>
      <w:bCs/>
      <w:i/>
      <w:iCs/>
      <w:sz w:val="28"/>
      <w:szCs w:val="28"/>
      <w:lang w:eastAsia="he-IL"/>
    </w:rPr>
  </w:style>
  <w:style w:type="character" w:customStyle="1" w:styleId="30">
    <w:name w:val="כותרת 3 תו"/>
    <w:link w:val="3"/>
    <w:uiPriority w:val="9"/>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uiPriority w:val="99"/>
    <w:semiHidden/>
    <w:rsid w:val="00A02F40"/>
    <w:pPr>
      <w:snapToGrid w:val="0"/>
    </w:pPr>
    <w:rPr>
      <w:rFonts w:cs="Times New Roman"/>
      <w:sz w:val="20"/>
      <w:szCs w:val="20"/>
    </w:rPr>
  </w:style>
  <w:style w:type="character" w:customStyle="1" w:styleId="a8">
    <w:name w:val="טקסט הערת שוליים תו"/>
    <w:link w:val="a7"/>
    <w:uiPriority w:val="99"/>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3">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1"/>
    <w:link w:val="13"/>
    <w:qFormat/>
    <w:rsid w:val="00A02F40"/>
    <w:pPr>
      <w:keepNext w:val="0"/>
      <w:widowControl w:val="0"/>
      <w:numPr>
        <w:ilvl w:val="1"/>
        <w:numId w:val="1"/>
      </w:numPr>
      <w:snapToGrid w:val="0"/>
      <w:spacing w:after="120" w:line="264" w:lineRule="auto"/>
      <w:jc w:val="both"/>
    </w:pPr>
    <w:rPr>
      <w:sz w:val="24"/>
    </w:rPr>
  </w:style>
  <w:style w:type="character" w:styleId="ab">
    <w:name w:val="footnote reference"/>
    <w:uiPriority w:val="99"/>
    <w:semiHidden/>
    <w:rsid w:val="00A02F40"/>
    <w:rPr>
      <w:rFonts w:cs="David" w:hint="cs"/>
      <w:vertAlign w:val="superscript"/>
    </w:rPr>
  </w:style>
  <w:style w:type="character" w:styleId="ac">
    <w:name w:val="annotation reference"/>
    <w:uiPriority w:val="99"/>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uiPriority w:val="99"/>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nhideWhenUsed/>
    <w:rsid w:val="00DE4221"/>
    <w:pPr>
      <w:tabs>
        <w:tab w:val="center" w:pos="4153"/>
        <w:tab w:val="right" w:pos="8306"/>
      </w:tabs>
    </w:pPr>
    <w:rPr>
      <w:rFonts w:cs="Times New Roman"/>
    </w:rPr>
  </w:style>
  <w:style w:type="character" w:customStyle="1" w:styleId="afa">
    <w:name w:val="כותרת תחתונה תו"/>
    <w:link w:val="af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4">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link w:val="aff"/>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link w:val="Char0"/>
    <w:rsid w:val="00693017"/>
    <w:pPr>
      <w:numPr>
        <w:ilvl w:val="2"/>
        <w:numId w:val="3"/>
      </w:numPr>
      <w:spacing w:line="360" w:lineRule="auto"/>
      <w:jc w:val="both"/>
    </w:pPr>
    <w:rPr>
      <w:rFonts w:cs="Arial"/>
      <w:sz w:val="22"/>
      <w:szCs w:val="22"/>
      <w:lang w:eastAsia="en-US"/>
    </w:rPr>
  </w:style>
  <w:style w:type="paragraph" w:customStyle="1" w:styleId="10">
    <w:name w:val="תת סעיף1"/>
    <w:basedOn w:val="a2"/>
    <w:rsid w:val="00693017"/>
    <w:pPr>
      <w:numPr>
        <w:ilvl w:val="3"/>
      </w:numPr>
    </w:pPr>
  </w:style>
  <w:style w:type="paragraph" w:customStyle="1" w:styleId="aff0">
    <w:name w:val="כותרת טבלת נספחים"/>
    <w:basedOn w:val="a3"/>
    <w:rsid w:val="00693017"/>
    <w:pPr>
      <w:jc w:val="center"/>
    </w:pPr>
    <w:rPr>
      <w:rFonts w:ascii="Arial" w:hAnsi="Arial" w:cs="Arial"/>
      <w:b/>
      <w:color w:val="1B3461"/>
      <w:sz w:val="28"/>
      <w:szCs w:val="22"/>
      <w:lang w:eastAsia="en-US"/>
    </w:rPr>
  </w:style>
  <w:style w:type="paragraph" w:customStyle="1" w:styleId="aff1">
    <w:name w:val="שם הוראה"/>
    <w:basedOn w:val="a3"/>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3"/>
    <w:rsid w:val="00693017"/>
    <w:pPr>
      <w:jc w:val="both"/>
    </w:pPr>
    <w:rPr>
      <w:rFonts w:ascii="Arial" w:hAnsi="Arial" w:cs="Arial"/>
      <w:sz w:val="20"/>
      <w:szCs w:val="20"/>
      <w:lang w:eastAsia="en-US"/>
    </w:rPr>
  </w:style>
  <w:style w:type="paragraph" w:customStyle="1" w:styleId="Char1">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10">
    <w:name w:val="תו Char1"/>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0"/>
    <w:rsid w:val="00537F8D"/>
    <w:pPr>
      <w:numPr>
        <w:ilvl w:val="0"/>
        <w:numId w:val="0"/>
      </w:numPr>
      <w:tabs>
        <w:tab w:val="num" w:pos="4253"/>
      </w:tabs>
      <w:ind w:left="4253" w:right="0" w:hanging="1248"/>
    </w:pPr>
  </w:style>
  <w:style w:type="paragraph" w:customStyle="1" w:styleId="aff3">
    <w:name w:val="טקסט סעיף תו תו תו תו"/>
    <w:basedOn w:val="a3"/>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3"/>
    <w:link w:val="aff8"/>
    <w:uiPriority w:val="99"/>
    <w:semiHidden/>
    <w:unhideWhenUsed/>
    <w:rsid w:val="0016635A"/>
    <w:rPr>
      <w:sz w:val="20"/>
      <w:szCs w:val="20"/>
    </w:rPr>
  </w:style>
  <w:style w:type="character" w:customStyle="1" w:styleId="aff8">
    <w:name w:val="טקסט הערת סיום תו"/>
    <w:basedOn w:val="a4"/>
    <w:link w:val="aff7"/>
    <w:uiPriority w:val="99"/>
    <w:semiHidden/>
    <w:rsid w:val="0016635A"/>
    <w:rPr>
      <w:rFonts w:ascii="Times New Roman" w:eastAsia="Times New Roman" w:hAnsi="Times New Roman" w:cs="David"/>
      <w:lang w:eastAsia="he-IL"/>
    </w:rPr>
  </w:style>
  <w:style w:type="character" w:styleId="aff9">
    <w:name w:val="endnote reference"/>
    <w:basedOn w:val="a4"/>
    <w:uiPriority w:val="99"/>
    <w:semiHidden/>
    <w:unhideWhenUsed/>
    <w:rsid w:val="0016635A"/>
    <w:rPr>
      <w:vertAlign w:val="superscript"/>
    </w:rPr>
  </w:style>
  <w:style w:type="character" w:styleId="affa">
    <w:name w:val="Placeholder Text"/>
    <w:basedOn w:val="a4"/>
    <w:uiPriority w:val="99"/>
    <w:semiHidden/>
    <w:rsid w:val="00B46BA4"/>
    <w:rPr>
      <w:color w:val="808080"/>
    </w:rPr>
  </w:style>
  <w:style w:type="character" w:customStyle="1" w:styleId="af8">
    <w:name w:val="פיסקת רשימה תו"/>
    <w:link w:val="af7"/>
    <w:uiPriority w:val="34"/>
    <w:locked/>
    <w:rsid w:val="003621E0"/>
    <w:rPr>
      <w:rFonts w:ascii="Times New Roman" w:eastAsia="Times New Roman" w:hAnsi="Times New Roman" w:cs="David"/>
      <w:sz w:val="24"/>
      <w:szCs w:val="24"/>
      <w:lang w:eastAsia="he-IL"/>
    </w:rPr>
  </w:style>
  <w:style w:type="paragraph" w:customStyle="1" w:styleId="TableHead">
    <w:name w:val="TableHead"/>
    <w:basedOn w:val="a3"/>
    <w:rsid w:val="00E63A13"/>
    <w:pPr>
      <w:spacing w:before="120" w:after="120" w:line="320" w:lineRule="exact"/>
      <w:jc w:val="center"/>
    </w:pPr>
    <w:rPr>
      <w:b/>
      <w:bCs/>
      <w:sz w:val="22"/>
    </w:rPr>
  </w:style>
  <w:style w:type="paragraph" w:customStyle="1" w:styleId="Normal7">
    <w:name w:val="Normal7"/>
    <w:basedOn w:val="a3"/>
    <w:rsid w:val="00E63A13"/>
    <w:pPr>
      <w:spacing w:before="120" w:line="320" w:lineRule="exact"/>
      <w:jc w:val="both"/>
    </w:pPr>
    <w:rPr>
      <w:sz w:val="22"/>
    </w:rPr>
  </w:style>
  <w:style w:type="paragraph" w:customStyle="1" w:styleId="CharChar">
    <w:name w:val="Char Char תו תו תו"/>
    <w:basedOn w:val="a3"/>
    <w:rsid w:val="00CE12B2"/>
    <w:pPr>
      <w:bidi w:val="0"/>
      <w:spacing w:after="160" w:line="240" w:lineRule="exact"/>
      <w:jc w:val="both"/>
    </w:pPr>
    <w:rPr>
      <w:rFonts w:ascii="Verdana" w:hAnsi="Verdana" w:cs="FrankRuehl"/>
      <w:sz w:val="16"/>
      <w:szCs w:val="20"/>
      <w:lang w:eastAsia="en-US" w:bidi="ar-SA"/>
    </w:rPr>
  </w:style>
  <w:style w:type="paragraph" w:styleId="affb">
    <w:name w:val="No Spacing"/>
    <w:link w:val="affc"/>
    <w:uiPriority w:val="1"/>
    <w:qFormat/>
    <w:rsid w:val="00CA5CAD"/>
    <w:pPr>
      <w:bidi/>
    </w:pPr>
    <w:rPr>
      <w:sz w:val="22"/>
      <w:szCs w:val="22"/>
    </w:rPr>
  </w:style>
  <w:style w:type="character" w:customStyle="1" w:styleId="affc">
    <w:name w:val="ללא מרווח תו"/>
    <w:link w:val="affb"/>
    <w:uiPriority w:val="1"/>
    <w:rsid w:val="00CA5CAD"/>
    <w:rPr>
      <w:sz w:val="22"/>
      <w:szCs w:val="22"/>
    </w:rPr>
  </w:style>
  <w:style w:type="paragraph" w:customStyle="1" w:styleId="P00">
    <w:name w:val="P00"/>
    <w:rsid w:val="0063533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63533A"/>
    <w:rPr>
      <w:rFonts w:ascii="Times New Roman" w:hAnsi="Times New Roman" w:cs="Times New Roman" w:hint="default"/>
      <w:sz w:val="26"/>
      <w:szCs w:val="26"/>
    </w:rPr>
  </w:style>
  <w:style w:type="table" w:styleId="3-1">
    <w:name w:val="Medium Grid 3 Accent 1"/>
    <w:basedOn w:val="a5"/>
    <w:uiPriority w:val="69"/>
    <w:rsid w:val="0063533A"/>
    <w:rPr>
      <w:rFonts w:ascii="Times New Roman" w:eastAsia="Times New Roman" w:hAnsi="Times New Roman" w:cs="Times New Roman"/>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aff">
    <w:name w:val="כותרת סעיף תו"/>
    <w:basedOn w:val="a4"/>
    <w:link w:val="a0"/>
    <w:rsid w:val="0063533A"/>
    <w:rPr>
      <w:rFonts w:ascii="Arial" w:eastAsia="Times New Roman" w:hAnsi="Arial"/>
      <w:b/>
      <w:bCs/>
      <w:color w:val="1B3461"/>
      <w:sz w:val="22"/>
      <w:szCs w:val="22"/>
    </w:rPr>
  </w:style>
  <w:style w:type="paragraph" w:customStyle="1" w:styleId="Style2">
    <w:name w:val="Style2"/>
    <w:basedOn w:val="a1"/>
    <w:link w:val="Style2Char"/>
    <w:qFormat/>
    <w:rsid w:val="0063533A"/>
    <w:pPr>
      <w:numPr>
        <w:ilvl w:val="0"/>
        <w:numId w:val="0"/>
      </w:numPr>
      <w:tabs>
        <w:tab w:val="num" w:pos="1418"/>
        <w:tab w:val="left" w:pos="1557"/>
      </w:tabs>
      <w:ind w:left="1418" w:right="1107" w:hanging="698"/>
    </w:pPr>
    <w:rPr>
      <w:rFonts w:eastAsia="Times New Roman"/>
      <w:b/>
      <w:bCs/>
      <w:u w:val="single"/>
    </w:rPr>
  </w:style>
  <w:style w:type="paragraph" w:customStyle="1" w:styleId="Style3">
    <w:name w:val="Style3"/>
    <w:basedOn w:val="a2"/>
    <w:link w:val="Style3Char"/>
    <w:qFormat/>
    <w:rsid w:val="0063533A"/>
    <w:pPr>
      <w:numPr>
        <w:numId w:val="1"/>
      </w:numPr>
    </w:pPr>
    <w:rPr>
      <w:u w:val="single"/>
    </w:rPr>
  </w:style>
  <w:style w:type="character" w:customStyle="1" w:styleId="Style2Char">
    <w:name w:val="Style2 Char"/>
    <w:basedOn w:val="Char"/>
    <w:link w:val="Style2"/>
    <w:rsid w:val="0063533A"/>
    <w:rPr>
      <w:rFonts w:ascii="Arial" w:eastAsia="Times New Roman" w:hAnsi="Arial" w:cs="Times New Roman"/>
      <w:b/>
      <w:bCs/>
      <w:sz w:val="22"/>
      <w:szCs w:val="22"/>
      <w:u w:val="single"/>
      <w:lang w:eastAsia="he-IL"/>
    </w:rPr>
  </w:style>
  <w:style w:type="character" w:customStyle="1" w:styleId="Char0">
    <w:name w:val="תת סעיף Char"/>
    <w:basedOn w:val="a4"/>
    <w:link w:val="a2"/>
    <w:rsid w:val="0063533A"/>
    <w:rPr>
      <w:rFonts w:ascii="Times New Roman" w:eastAsia="Times New Roman" w:hAnsi="Times New Roman"/>
      <w:sz w:val="22"/>
      <w:szCs w:val="22"/>
    </w:rPr>
  </w:style>
  <w:style w:type="character" w:customStyle="1" w:styleId="Style3Char">
    <w:name w:val="Style3 Char"/>
    <w:basedOn w:val="Char0"/>
    <w:link w:val="Style3"/>
    <w:rsid w:val="0063533A"/>
    <w:rPr>
      <w:rFonts w:ascii="Times New Roman" w:eastAsia="Times New Roman" w:hAnsi="Times New Roman"/>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58819">
      <w:bodyDiv w:val="1"/>
      <w:marLeft w:val="0"/>
      <w:marRight w:val="0"/>
      <w:marTop w:val="0"/>
      <w:marBottom w:val="0"/>
      <w:divBdr>
        <w:top w:val="none" w:sz="0" w:space="0" w:color="auto"/>
        <w:left w:val="none" w:sz="0" w:space="0" w:color="auto"/>
        <w:bottom w:val="none" w:sz="0" w:space="0" w:color="auto"/>
        <w:right w:val="none" w:sz="0" w:space="0" w:color="auto"/>
      </w:divBdr>
      <w:divsChild>
        <w:div w:id="385878697">
          <w:marLeft w:val="0"/>
          <w:marRight w:val="0"/>
          <w:marTop w:val="0"/>
          <w:marBottom w:val="0"/>
          <w:divBdr>
            <w:top w:val="none" w:sz="0" w:space="0" w:color="auto"/>
            <w:left w:val="none" w:sz="0" w:space="0" w:color="auto"/>
            <w:bottom w:val="none" w:sz="0" w:space="0" w:color="auto"/>
            <w:right w:val="none" w:sz="0" w:space="0" w:color="auto"/>
          </w:divBdr>
        </w:div>
      </w:divsChild>
    </w:div>
    <w:div w:id="253125753">
      <w:bodyDiv w:val="1"/>
      <w:marLeft w:val="0"/>
      <w:marRight w:val="0"/>
      <w:marTop w:val="0"/>
      <w:marBottom w:val="0"/>
      <w:divBdr>
        <w:top w:val="none" w:sz="0" w:space="0" w:color="auto"/>
        <w:left w:val="none" w:sz="0" w:space="0" w:color="auto"/>
        <w:bottom w:val="none" w:sz="0" w:space="0" w:color="auto"/>
        <w:right w:val="none" w:sz="0" w:space="0" w:color="auto"/>
      </w:divBdr>
      <w:divsChild>
        <w:div w:id="473644050">
          <w:marLeft w:val="0"/>
          <w:marRight w:val="0"/>
          <w:marTop w:val="0"/>
          <w:marBottom w:val="0"/>
          <w:divBdr>
            <w:top w:val="none" w:sz="0" w:space="0" w:color="auto"/>
            <w:left w:val="none" w:sz="0" w:space="0" w:color="auto"/>
            <w:bottom w:val="none" w:sz="0" w:space="0" w:color="auto"/>
            <w:right w:val="none" w:sz="0" w:space="0" w:color="auto"/>
          </w:divBdr>
        </w:div>
      </w:divsChild>
    </w:div>
    <w:div w:id="444495614">
      <w:bodyDiv w:val="1"/>
      <w:marLeft w:val="0"/>
      <w:marRight w:val="0"/>
      <w:marTop w:val="0"/>
      <w:marBottom w:val="0"/>
      <w:divBdr>
        <w:top w:val="none" w:sz="0" w:space="0" w:color="auto"/>
        <w:left w:val="none" w:sz="0" w:space="0" w:color="auto"/>
        <w:bottom w:val="none" w:sz="0" w:space="0" w:color="auto"/>
        <w:right w:val="none" w:sz="0" w:space="0" w:color="auto"/>
      </w:divBdr>
    </w:div>
    <w:div w:id="540482636">
      <w:bodyDiv w:val="1"/>
      <w:marLeft w:val="0"/>
      <w:marRight w:val="0"/>
      <w:marTop w:val="0"/>
      <w:marBottom w:val="0"/>
      <w:divBdr>
        <w:top w:val="none" w:sz="0" w:space="0" w:color="auto"/>
        <w:left w:val="none" w:sz="0" w:space="0" w:color="auto"/>
        <w:bottom w:val="none" w:sz="0" w:space="0" w:color="auto"/>
        <w:right w:val="none" w:sz="0" w:space="0" w:color="auto"/>
      </w:divBdr>
    </w:div>
    <w:div w:id="605380618">
      <w:bodyDiv w:val="1"/>
      <w:marLeft w:val="0"/>
      <w:marRight w:val="0"/>
      <w:marTop w:val="0"/>
      <w:marBottom w:val="0"/>
      <w:divBdr>
        <w:top w:val="none" w:sz="0" w:space="0" w:color="auto"/>
        <w:left w:val="none" w:sz="0" w:space="0" w:color="auto"/>
        <w:bottom w:val="none" w:sz="0" w:space="0" w:color="auto"/>
        <w:right w:val="none" w:sz="0" w:space="0" w:color="auto"/>
      </w:divBdr>
    </w:div>
    <w:div w:id="729886679">
      <w:bodyDiv w:val="1"/>
      <w:marLeft w:val="0"/>
      <w:marRight w:val="0"/>
      <w:marTop w:val="0"/>
      <w:marBottom w:val="0"/>
      <w:divBdr>
        <w:top w:val="none" w:sz="0" w:space="0" w:color="auto"/>
        <w:left w:val="none" w:sz="0" w:space="0" w:color="auto"/>
        <w:bottom w:val="none" w:sz="0" w:space="0" w:color="auto"/>
        <w:right w:val="none" w:sz="0" w:space="0" w:color="auto"/>
      </w:divBdr>
    </w:div>
    <w:div w:id="897742960">
      <w:bodyDiv w:val="1"/>
      <w:marLeft w:val="0"/>
      <w:marRight w:val="0"/>
      <w:marTop w:val="0"/>
      <w:marBottom w:val="0"/>
      <w:divBdr>
        <w:top w:val="none" w:sz="0" w:space="0" w:color="auto"/>
        <w:left w:val="none" w:sz="0" w:space="0" w:color="auto"/>
        <w:bottom w:val="none" w:sz="0" w:space="0" w:color="auto"/>
        <w:right w:val="none" w:sz="0" w:space="0" w:color="auto"/>
      </w:divBdr>
    </w:div>
    <w:div w:id="1429277731">
      <w:bodyDiv w:val="1"/>
      <w:marLeft w:val="0"/>
      <w:marRight w:val="0"/>
      <w:marTop w:val="0"/>
      <w:marBottom w:val="0"/>
      <w:divBdr>
        <w:top w:val="none" w:sz="0" w:space="0" w:color="auto"/>
        <w:left w:val="none" w:sz="0" w:space="0" w:color="auto"/>
        <w:bottom w:val="none" w:sz="0" w:space="0" w:color="auto"/>
        <w:right w:val="none" w:sz="0" w:space="0" w:color="auto"/>
      </w:divBdr>
    </w:div>
    <w:div w:id="1588533343">
      <w:bodyDiv w:val="1"/>
      <w:marLeft w:val="0"/>
      <w:marRight w:val="0"/>
      <w:marTop w:val="0"/>
      <w:marBottom w:val="0"/>
      <w:divBdr>
        <w:top w:val="none" w:sz="0" w:space="0" w:color="auto"/>
        <w:left w:val="none" w:sz="0" w:space="0" w:color="auto"/>
        <w:bottom w:val="none" w:sz="0" w:space="0" w:color="auto"/>
        <w:right w:val="none" w:sz="0" w:space="0" w:color="auto"/>
      </w:divBdr>
    </w:div>
    <w:div w:id="1618219402">
      <w:bodyDiv w:val="1"/>
      <w:marLeft w:val="0"/>
      <w:marRight w:val="0"/>
      <w:marTop w:val="0"/>
      <w:marBottom w:val="0"/>
      <w:divBdr>
        <w:top w:val="none" w:sz="0" w:space="0" w:color="auto"/>
        <w:left w:val="none" w:sz="0" w:space="0" w:color="auto"/>
        <w:bottom w:val="none" w:sz="0" w:space="0" w:color="auto"/>
        <w:right w:val="none" w:sz="0" w:space="0" w:color="auto"/>
      </w:divBdr>
    </w:div>
    <w:div w:id="1818834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https://www.mr.gov.il/Information/Training%20materials/takanot%2031.12.14.PDF" TargetMode="External"/><Relationship Id="rId39" Type="http://schemas.openxmlformats.org/officeDocument/2006/relationships/hyperlink" Target="http://hozrim.mof.gov.il/doc/hashkal/horaot.nsf/ByNum/&#1496;.13.9.2.2" TargetMode="External"/><Relationship Id="rId21" Type="http://schemas.openxmlformats.org/officeDocument/2006/relationships/hyperlink" Target="http://www.isa.gov.il/%D7%97%D7%A7%D7%99%D7%A7%D7%94%20%D7%95%D7%90%D7%9B%D7%99%D7%A4%D7%94/Legislation/Rules%20under%20the%20supervision%20authority/Law1968/Pages/default.aspx" TargetMode="Externa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7" Type="http://schemas.openxmlformats.org/officeDocument/2006/relationships/hyperlink" Target="https://www.mr.gov.il/Information/Training%20materials/takanot%2031.12.14.PDF" TargetMode="External"/><Relationship Id="rId50" Type="http://schemas.openxmlformats.org/officeDocument/2006/relationships/hyperlink" Target="http://hozrim.mof.gov.il/doc/hashkal/horaot.nsf/ByNum/7.11.2" TargetMode="External"/><Relationship Id="rId55" Type="http://schemas.openxmlformats.org/officeDocument/2006/relationships/hyperlink" Target="http://hozrim.mof.gov.il/doc/hashkal/horaot.nsf/ByNum/&#1496;.13.9.2.1" TargetMode="External"/><Relationship Id="rId63"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mailto:danah@pmo.gov.il" TargetMode="External"/><Relationship Id="rId20" Type="http://schemas.openxmlformats.org/officeDocument/2006/relationships/hyperlink" Target="https://www.mr.gov.il/Information/Training%20materials/takanot%2031.12.14.PDF" TargetMode="External"/><Relationship Id="rId29" Type="http://schemas.openxmlformats.org/officeDocument/2006/relationships/hyperlink" Target="http://hozrim.mof.gov.il/doc/hashkal/horaot.nsf/ByNum/7.12.7" TargetMode="External"/><Relationship Id="rId41" Type="http://schemas.openxmlformats.org/officeDocument/2006/relationships/hyperlink" Target="http://hozrim.mof.gov.il/doc/hashkal/horaot.nsf/ByNum/13.4.1" TargetMode="External"/><Relationship Id="rId54" Type="http://schemas.openxmlformats.org/officeDocument/2006/relationships/hyperlink" Target="http://hozrim.mof.gov.il/doc/hashkal/horaot.nsf/ByNum/13.4.1" TargetMode="External"/><Relationship Id="rId62" Type="http://schemas.openxmlformats.org/officeDocument/2006/relationships/hyperlink" Target="http://hozrim.mof.gov.il/doc/hashkal/horaot.nsf/ByNum/3.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hozrim.mof.gov.il/doc/hashkal/horaot.nsf/ByNum/7.11.2"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7" Type="http://schemas.openxmlformats.org/officeDocument/2006/relationships/hyperlink" Target="http://hozrim.mof.gov.il/doc/hashkal/horaot.nsf/ByNum/7.17.2" TargetMode="External"/><Relationship Id="rId40" Type="http://schemas.openxmlformats.org/officeDocument/2006/relationships/hyperlink" Target="http://hozrim.mof.gov.il/doc/hashkal/horaot.nsf/ByNum/&#1492;.13.9.2.2" TargetMode="External"/><Relationship Id="rId45" Type="http://schemas.openxmlformats.org/officeDocument/2006/relationships/hyperlink" Target="http://hozrim.mof.gov.il/doc/hashkal/horaot.nsf/ByNum/7.19.1" TargetMode="External"/><Relationship Id="rId53" Type="http://schemas.openxmlformats.org/officeDocument/2006/relationships/hyperlink" Target="http://hozrim.mof.gov.il/doc/hashkal/horaot.nsf/ByNum/7.19.1" TargetMode="External"/><Relationship Id="rId58" Type="http://schemas.openxmlformats.org/officeDocument/2006/relationships/hyperlink" Target="http://hozrim.mof.gov.il/doc/hashkal/horaot.nsf/ByNum/&#1492;.13.9.2.2" TargetMode="External"/><Relationship Id="rId5" Type="http://schemas.openxmlformats.org/officeDocument/2006/relationships/customXml" Target="../customXml/item5.xml"/><Relationship Id="rId15" Type="http://schemas.openxmlformats.org/officeDocument/2006/relationships/hyperlink" Target="mailto:veredp@pmo.gov.il" TargetMode="External"/><Relationship Id="rId23" Type="http://schemas.openxmlformats.org/officeDocument/2006/relationships/hyperlink" Target="http://www.tamas.gov.il/NR/exeres/96840FF9-B85F-4CF1-8067-F851C126C539.htm"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2;.13.9.2.1" TargetMode="External"/><Relationship Id="rId49" Type="http://schemas.openxmlformats.org/officeDocument/2006/relationships/hyperlink" Target="http://hozrim.mof.gov.il/doc/hashkal/horaot.nsf/ByNum/7.10.3" TargetMode="External"/><Relationship Id="rId57" Type="http://schemas.openxmlformats.org/officeDocument/2006/relationships/hyperlink" Target="http://hozrim.mof.gov.il/doc/hashkal/horaot.nsf/ByNum/&#1492;.13.9.2.1" TargetMode="External"/><Relationship Id="rId61" Type="http://schemas.openxmlformats.org/officeDocument/2006/relationships/hyperlink" Target="http://www.justice.gov.il/NR/rdonlyres/E7AC8E56-3209-47D9-A200-C2995A898CA6/3350/hokyesodothatakziv.pdf" TargetMode="External"/><Relationship Id="rId10" Type="http://schemas.openxmlformats.org/officeDocument/2006/relationships/settings" Target="settings.xml"/><Relationship Id="rId19" Type="http://schemas.openxmlformats.org/officeDocument/2006/relationships/hyperlink" Target="http://hozrim.mof.gov.il/doc/hashkal/horaot.nsf/ByNum/13.9.2"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1.4.3" TargetMode="External"/><Relationship Id="rId52" Type="http://schemas.openxmlformats.org/officeDocument/2006/relationships/hyperlink" Target="http://hozrim.mof.gov.il/doc/hashkal/horaot.nsf/ByNum/7.17.2" TargetMode="External"/><Relationship Id="rId60" Type="http://schemas.openxmlformats.org/officeDocument/2006/relationships/hyperlink" Target="http://hozrim.mof.gov.il/doc/hashkal/horaot.nsf/ByNum/3.1.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justice.gov.il/MOJHeb/RashamHachvarot" TargetMode="External"/><Relationship Id="rId22" Type="http://schemas.openxmlformats.org/officeDocument/2006/relationships/hyperlink" Target="http://www.search.ask.com/web?l=dis&amp;q=%D7%97%D7%95%D7%A7+%D7%94%D7%A2%D7%95%D7%A0%D7%A9%D7%99%D7%9F&amp;o=APN10644&amp;apn_dtid=%5eBND533%5eYY%5eIL&amp;shad=s_0039&amp;gct=ds&amp;apn_ptnrs=%5eAG5&amp;d=533-130&amp;atb=sysid%3D533%3Aappid%3D130%3Auid%3D18bf8173069ca6e8%3Auc2%3D675%3Atypekbn%3D1.1%3Asrc%3Dds%3Ao%3DAPN10644%3Atg%3D&amp;p2=%5eAG5%5eBND533%5eYY%5eIL"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5" Type="http://schemas.openxmlformats.org/officeDocument/2006/relationships/hyperlink" Target="http://hozrim.mof.gov.il/doc/hashkal/horaot.nsf/ByNum/&#1492;.13.9.2.1" TargetMode="External"/><Relationship Id="rId43" Type="http://schemas.openxmlformats.org/officeDocument/2006/relationships/hyperlink" Target="http://hozrim.mof.gov.il/doc/hashkal/horaot.nsf/ByNum/&#1496;.13.9.2.1" TargetMode="External"/><Relationship Id="rId48" Type="http://schemas.openxmlformats.org/officeDocument/2006/relationships/hyperlink" Target="https://www.mr.gov.il/Information/Training%20materials/takanot%2031.12.14.PDF" TargetMode="External"/><Relationship Id="rId56" Type="http://schemas.openxmlformats.org/officeDocument/2006/relationships/hyperlink" Target="http://hozrim.mof.gov.il/doc/hashkal/horaot.nsf/ByNum/&#1496;.13.9.2.2" TargetMode="External"/><Relationship Id="rId64" Type="http://schemas.openxmlformats.org/officeDocument/2006/relationships/theme" Target="theme/theme1.xml"/><Relationship Id="rId8" Type="http://schemas.openxmlformats.org/officeDocument/2006/relationships/styles" Target="styles.xml"/><Relationship Id="rId51" Type="http://schemas.openxmlformats.org/officeDocument/2006/relationships/hyperlink" Target="http://hozrim.mof.gov.il/doc/hashkal/horaot.nsf/ByNum/7.13.4"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www.mr.gov.il/OfficesTenders/Pages/SearchOfficeTenders.aspx/" TargetMode="External"/><Relationship Id="rId25" Type="http://schemas.openxmlformats.org/officeDocument/2006/relationships/hyperlink" Target="https://www.mr.gov.il/Information/Training%20materials/takanot%2031.12.14.PDF"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492;.13.9.2.1" TargetMode="External"/><Relationship Id="rId46" Type="http://schemas.openxmlformats.org/officeDocument/2006/relationships/hyperlink" Target="http://hozrim.mof.gov.il/doc/hashkal/horaot.nsf/ByNum/2.3.10" TargetMode="External"/><Relationship Id="rId59" Type="http://schemas.openxmlformats.org/officeDocument/2006/relationships/hyperlink" Target="http://www.justice.gov.il/NR/rdonlyres/E7AC8E56-3209-47D9-A200-C2995A898CA6/3350/hokyesodothatakziv.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2e6fdd19-f117-4637-9b9f-1688679b0033" local="false">
  <p:Name>ברקוד - מניפה</p:Name>
  <p:Description/>
  <p:Statement/>
  <p:PolicyItems>
    <p:PolicyItem featureId="Microsoft.Office.RecordsManagement.PolicyFeatures.Barcode" staticId="0x010100ACE0810E833A314296E16FA9F4D79D49|-708099503" UniqueId="1d5e74f5-2ab0-49de-b69b-5c0435eefe92">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2.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4" ma:contentTypeDescription="" ma:contentTypeScope="" ma:versionID="3371ba0b83210d47d4805328e48c790a">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sJSURBVHhe7ZtRkl23tSw1PA1Iw/FcPBXPRM8UmVaytNbBEgD7xotGRtRHOYs44M/eh632L78/Ho/H40vzXgSPx+PxxXkvgsfj8fjivBfB4/F4fHHei+DxeDy+OO9F8Hg8Hl+c6y+CX3755Y9UpK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</_dlc_BarcodeImage>
    <Subject1 xmlns="c9c6910f-b17c-44db-8954-e241205e4852">75</Subject1>
    <EndDate1 xmlns="c9c6910f-b17c-44db-8954-e241205e4852" xsi:nil="true"/>
    <Lawyer1 xmlns="c9c6910f-b17c-44db-8954-e241205e4852">
      <UserInfo>
        <DisplayName>יערה בן שחר תיק</DisplayName>
        <AccountId>23</AccountId>
        <AccountType/>
      </UserInfo>
    </Lawyer1>
    <Lawyer2 xmlns="c9c6910f-b17c-44db-8954-e241205e4852">
      <UserInfo>
        <DisplayName/>
        <AccountId xsi:nil="true"/>
        <AccountType/>
      </UserInfo>
    </Lawyer2>
    <ExternalOffice xmlns="c9c6910f-b17c-44db-8954-e241205e4852">5</ExternalOffice>
    <_dlc_BarcodeValue xmlns="c9c6910f-b17c-44db-8954-e241205e4852">5707059130</_dlc_BarcodeValue>
    <_dlc_BarcodePreview xmlns="c9c6910f-b17c-44db-8954-e241205e4852">
      <Url>http://menifa10/sites/LegalDepartment/_layouts/barcodeimagefromitem.aspx?ID=165&amp;list=2be8a081-4735-436c-aeec-f4d704ffdb55</Url>
      <Description>ברקוד: 5707059130</Description>
    </_dlc_BarcodePreview>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5C7D7B-6A04-4F3C-A92C-D0CF7F25BA02}">
  <ds:schemaRefs>
    <ds:schemaRef ds:uri="office.server.policy"/>
  </ds:schemaRefs>
</ds:datastoreItem>
</file>

<file path=customXml/itemProps2.xml><?xml version="1.0" encoding="utf-8"?>
<ds:datastoreItem xmlns:ds="http://schemas.openxmlformats.org/officeDocument/2006/customXml" ds:itemID="{DB2CBE6F-6C41-46EF-BEAB-1C7D4920CF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CEB358-7150-44F5-8B22-1D9809CD202E}">
  <ds:schemaRefs>
    <ds:schemaRef ds:uri="http://purl.org/dc/term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purl.org/dc/elements/1.1/"/>
    <ds:schemaRef ds:uri="http://purl.org/dc/dcmitype/"/>
    <ds:schemaRef ds:uri="http://schemas.openxmlformats.org/package/2006/metadata/core-properties"/>
    <ds:schemaRef ds:uri="c9c6910f-b17c-44db-8954-e241205e4852"/>
    <ds:schemaRef ds:uri="http://schemas.microsoft.com/sharepoint/v3"/>
  </ds:schemaRefs>
</ds:datastoreItem>
</file>

<file path=customXml/itemProps4.xml><?xml version="1.0" encoding="utf-8"?>
<ds:datastoreItem xmlns:ds="http://schemas.openxmlformats.org/officeDocument/2006/customXml" ds:itemID="{94C0F204-6A3D-4C33-8CC7-5B09B90B1BF8}">
  <ds:schemaRefs>
    <ds:schemaRef ds:uri="http://schemas.microsoft.com/sharepoint/v3/contenttype/forms"/>
  </ds:schemaRefs>
</ds:datastoreItem>
</file>

<file path=customXml/itemProps5.xml><?xml version="1.0" encoding="utf-8"?>
<ds:datastoreItem xmlns:ds="http://schemas.openxmlformats.org/officeDocument/2006/customXml" ds:itemID="{49C1F201-7605-442D-BBB2-D88D139D7211}">
  <ds:schemaRefs>
    <ds:schemaRef ds:uri="http://schemas.microsoft.com/sharepoint/events"/>
  </ds:schemaRefs>
</ds:datastoreItem>
</file>

<file path=customXml/itemProps6.xml><?xml version="1.0" encoding="utf-8"?>
<ds:datastoreItem xmlns:ds="http://schemas.openxmlformats.org/officeDocument/2006/customXml" ds:itemID="{A4B5E610-E482-41C3-8225-627FB2875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91</Pages>
  <Words>22590</Words>
  <Characters>116806</Characters>
  <Application>Microsoft Office Word</Application>
  <DocSecurity>0</DocSecurity>
  <Lines>973</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139118</CharactersWithSpaces>
  <SharedDoc>false</SharedDoc>
  <HLinks>
    <vt:vector size="162" baseType="variant">
      <vt:variant>
        <vt:i4>1376256</vt:i4>
      </vt:variant>
      <vt:variant>
        <vt:i4>102</vt:i4>
      </vt:variant>
      <vt:variant>
        <vt:i4>0</vt:i4>
      </vt:variant>
      <vt:variant>
        <vt:i4>5</vt:i4>
      </vt:variant>
      <vt:variant>
        <vt:lpwstr>http://hozrim.mof.gov.il/doc/hashkal/horaot.nsf/ByNum/13.9.2</vt:lpwstr>
      </vt:variant>
      <vt:variant>
        <vt:lpwstr/>
      </vt:variant>
      <vt:variant>
        <vt:i4>96215045</vt:i4>
      </vt:variant>
      <vt:variant>
        <vt:i4>99</vt:i4>
      </vt:variant>
      <vt:variant>
        <vt:i4>0</vt:i4>
      </vt:variant>
      <vt:variant>
        <vt:i4>5</vt:i4>
      </vt:variant>
      <vt:variant>
        <vt:lpwstr/>
      </vt:variant>
      <vt:variant>
        <vt:lpwstr>_נספח_א_–_[טבלת שינויים שבוצעו בהורא</vt:lpwstr>
      </vt:variant>
      <vt:variant>
        <vt:i4>591354</vt:i4>
      </vt:variant>
      <vt:variant>
        <vt:i4>96</vt:i4>
      </vt:variant>
      <vt:variant>
        <vt:i4>0</vt:i4>
      </vt:variant>
      <vt:variant>
        <vt:i4>5</vt:i4>
      </vt:variant>
      <vt:variant>
        <vt:lpwstr>http://hozrim.mof.gov.il/doc/hashkal/horaot.nsf/ByNum/ה.13.9.2.2</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656886</vt:i4>
      </vt:variant>
      <vt:variant>
        <vt:i4>87</vt:i4>
      </vt:variant>
      <vt:variant>
        <vt:i4>0</vt:i4>
      </vt:variant>
      <vt:variant>
        <vt:i4>5</vt:i4>
      </vt:variant>
      <vt:variant>
        <vt:lpwstr>http://hozrim.mof.gov.il/doc/hashkal/horaot.nsf/ByNum/ט.13.9.2.1</vt:lpwstr>
      </vt:variant>
      <vt:variant>
        <vt:lpwstr/>
      </vt:variant>
      <vt:variant>
        <vt:i4>1769472</vt:i4>
      </vt:variant>
      <vt:variant>
        <vt:i4>84</vt:i4>
      </vt:variant>
      <vt:variant>
        <vt:i4>0</vt:i4>
      </vt:variant>
      <vt:variant>
        <vt:i4>5</vt:i4>
      </vt:variant>
      <vt:variant>
        <vt:lpwstr>http://hozrim.mof.gov.il/doc/hashkal/horaot.nsf/ByNum/13.4.1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25</vt:i4>
      </vt:variant>
      <vt:variant>
        <vt:i4>78</vt:i4>
      </vt:variant>
      <vt:variant>
        <vt:i4>0</vt:i4>
      </vt:variant>
      <vt:variant>
        <vt:i4>5</vt:i4>
      </vt:variant>
      <vt:variant>
        <vt:lpwstr>http://hozrim.mof.gov.il/doc/hashkal/horaot.nsf/ByNum/7.11.2</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591354</vt:i4>
      </vt:variant>
      <vt:variant>
        <vt:i4>72</vt:i4>
      </vt:variant>
      <vt:variant>
        <vt:i4>0</vt:i4>
      </vt:variant>
      <vt:variant>
        <vt:i4>5</vt:i4>
      </vt:variant>
      <vt:variant>
        <vt:lpwstr>http://hozrim.mof.gov.il/doc/hashkal/horaot.nsf/ByNum/ה.13.9.2.2</vt:lpwstr>
      </vt:variant>
      <vt:variant>
        <vt:lpwstr/>
      </vt:variant>
      <vt:variant>
        <vt:i4>591350</vt:i4>
      </vt:variant>
      <vt:variant>
        <vt:i4>69</vt:i4>
      </vt:variant>
      <vt:variant>
        <vt:i4>0</vt:i4>
      </vt:variant>
      <vt:variant>
        <vt:i4>5</vt:i4>
      </vt:variant>
      <vt:variant>
        <vt:lpwstr>http://hozrim.mof.gov.il/doc/hashkal/horaot.nsf/ByNum/ט.13.9.2.2</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656886</vt:i4>
      </vt:variant>
      <vt:variant>
        <vt:i4>41</vt:i4>
      </vt:variant>
      <vt:variant>
        <vt:i4>0</vt:i4>
      </vt:variant>
      <vt:variant>
        <vt:i4>5</vt:i4>
      </vt:variant>
      <vt:variant>
        <vt:lpwstr>http://hozrim.mof.gov.il/doc/hashkal/horaot.nsf/ByNum/ט.13.9.2.1</vt:lpwstr>
      </vt:variant>
      <vt:variant>
        <vt:lpwstr/>
      </vt:variant>
      <vt:variant>
        <vt:i4>94699586</vt:i4>
      </vt:variant>
      <vt:variant>
        <vt:i4>39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3276907</vt:i4>
      </vt:variant>
      <vt:variant>
        <vt:i4>15</vt:i4>
      </vt:variant>
      <vt:variant>
        <vt:i4>0</vt:i4>
      </vt:variant>
      <vt:variant>
        <vt:i4>5</vt:i4>
      </vt:variant>
      <vt:variant>
        <vt:lpwstr>http://www.mr.gov.il/purchasing</vt:lpwstr>
      </vt:variant>
      <vt:variant>
        <vt:lpwstr/>
      </vt:variant>
      <vt:variant>
        <vt:i4>65632</vt:i4>
      </vt:variant>
      <vt:variant>
        <vt:i4>12</vt:i4>
      </vt:variant>
      <vt:variant>
        <vt:i4>0</vt:i4>
      </vt:variant>
      <vt:variant>
        <vt:i4>5</vt:i4>
      </vt:variant>
      <vt:variant>
        <vt:lpwstr>mailto:hillama@pmo.gov.il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veredp</cp:lastModifiedBy>
  <cp:revision>8</cp:revision>
  <cp:lastPrinted>2017-06-29T09:27:00Z</cp:lastPrinted>
  <dcterms:created xsi:type="dcterms:W3CDTF">2017-08-21T07:28:00Z</dcterms:created>
  <dcterms:modified xsi:type="dcterms:W3CDTF">2017-08-21T07:33:00Z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